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r w:rsidR="009E5EED">
        <w:rPr>
          <w:rFonts w:ascii="Times New Roman" w:hAnsi="Times New Roman" w:cs="Times New Roman"/>
          <w:b/>
          <w:noProof/>
          <w:sz w:val="32"/>
          <w:szCs w:val="32"/>
          <w:lang w:eastAsia="en-IN"/>
        </w:rPr>
        <w:t xml:space="preserve"> (Keynote speaker</w:t>
      </w:r>
      <w:bookmarkStart w:id="0" w:name="_GoBack"/>
      <w:bookmarkEnd w:id="0"/>
      <w:r w:rsidR="009E5EED">
        <w:rPr>
          <w:rFonts w:ascii="Times New Roman" w:hAnsi="Times New Roman" w:cs="Times New Roman"/>
          <w:b/>
          <w:noProof/>
          <w:sz w:val="32"/>
          <w:szCs w:val="32"/>
          <w:lang w:eastAsia="en-IN"/>
        </w:rPr>
        <w:t>)</w:t>
      </w:r>
    </w:p>
    <w:p w:rsidR="0028059F" w:rsidRPr="006129B0" w:rsidRDefault="00B3082B" w:rsidP="006129B0">
      <w:pPr>
        <w:jc w:val="center"/>
        <w:rPr>
          <w:rFonts w:ascii="Times New Roman" w:hAnsi="Times New Roman" w:cs="Times New Roman"/>
          <w:b/>
          <w:sz w:val="24"/>
          <w:szCs w:val="24"/>
        </w:rPr>
      </w:pPr>
      <w:r>
        <w:rPr>
          <w:rFonts w:ascii="Times New Roman" w:hAnsi="Times New Roman" w:cs="Times New Roman"/>
          <w:b/>
          <w:sz w:val="24"/>
          <w:szCs w:val="24"/>
        </w:rPr>
        <w:t>Abstract Title:</w:t>
      </w:r>
      <w:r w:rsidR="00235225">
        <w:rPr>
          <w:rFonts w:ascii="Times New Roman" w:hAnsi="Times New Roman" w:cs="Times New Roman"/>
          <w:b/>
          <w:sz w:val="24"/>
          <w:szCs w:val="24"/>
        </w:rPr>
        <w:t xml:space="preserve"> </w:t>
      </w:r>
      <w:r w:rsidR="004D4523">
        <w:rPr>
          <w:rFonts w:ascii="Times New Roman" w:hAnsi="Times New Roman" w:cs="Times New Roman"/>
          <w:b/>
          <w:sz w:val="24"/>
          <w:szCs w:val="24"/>
        </w:rPr>
        <w:t>LiFi for</w:t>
      </w:r>
      <w:r w:rsidR="00235225">
        <w:rPr>
          <w:rFonts w:ascii="Times New Roman" w:hAnsi="Times New Roman" w:cs="Times New Roman"/>
          <w:b/>
          <w:sz w:val="24"/>
          <w:szCs w:val="24"/>
        </w:rPr>
        <w:t xml:space="preserve"> 5G-and-Beyond </w:t>
      </w:r>
      <w:r w:rsidR="004D4523">
        <w:rPr>
          <w:rFonts w:ascii="Times New Roman" w:hAnsi="Times New Roman" w:cs="Times New Roman"/>
          <w:b/>
          <w:sz w:val="24"/>
          <w:szCs w:val="24"/>
        </w:rPr>
        <w:t>Wireless Communications Networks</w:t>
      </w:r>
    </w:p>
    <w:p w:rsidR="006129B0" w:rsidRDefault="006129B0" w:rsidP="006129B0">
      <w:pPr>
        <w:pStyle w:val="HTMLPreformatted"/>
        <w:jc w:val="center"/>
        <w:rPr>
          <w:rFonts w:ascii="Times New Roman" w:hAnsi="Times New Roman" w:cs="Times New Roman"/>
          <w:i/>
          <w:iCs/>
          <w:sz w:val="24"/>
        </w:rPr>
      </w:pPr>
      <w:r>
        <w:rPr>
          <w:rFonts w:ascii="Times New Roman" w:hAnsi="Times New Roman" w:cs="Times New Roman"/>
          <w:i/>
          <w:iCs/>
          <w:sz w:val="24"/>
        </w:rPr>
        <w:t>Dr Hoa Le Minh</w:t>
      </w:r>
    </w:p>
    <w:p w:rsidR="0028059F" w:rsidRPr="006129B0" w:rsidRDefault="006129B0" w:rsidP="006129B0">
      <w:pPr>
        <w:pStyle w:val="HTMLPreformatted"/>
        <w:jc w:val="center"/>
        <w:rPr>
          <w:rFonts w:ascii="Times New Roman" w:hAnsi="Times New Roman" w:cs="Times New Roman"/>
          <w:i/>
          <w:iCs/>
          <w:sz w:val="24"/>
        </w:rPr>
      </w:pPr>
      <w:r>
        <w:rPr>
          <w:rFonts w:ascii="Times New Roman" w:hAnsi="Times New Roman" w:cs="Times New Roman"/>
          <w:i/>
          <w:iCs/>
          <w:sz w:val="24"/>
        </w:rPr>
        <w:t>Northumbria University at Newcastle, United Kingdom</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6129B0" w:rsidRDefault="005E4E17" w:rsidP="00DF04E3">
      <w:pPr>
        <w:pStyle w:val="HTMLPreformatted"/>
        <w:jc w:val="both"/>
        <w:rPr>
          <w:rFonts w:ascii="Times New Roman" w:hAnsi="Times New Roman" w:cs="Times New Roman"/>
          <w:sz w:val="24"/>
        </w:rPr>
      </w:pPr>
      <w:r>
        <w:rPr>
          <w:rFonts w:ascii="Times New Roman" w:hAnsi="Times New Roman" w:cs="Times New Roman"/>
          <w:sz w:val="24"/>
        </w:rPr>
        <w:t>General</w:t>
      </w:r>
      <w:r w:rsidR="00905E8F" w:rsidRPr="006129B0">
        <w:rPr>
          <w:rFonts w:ascii="Times New Roman" w:hAnsi="Times New Roman" w:cs="Times New Roman"/>
          <w:sz w:val="24"/>
        </w:rPr>
        <w:t xml:space="preserve"> lighting sources are currently evolving through the traditional fluorescent and incandescent sources to the modern energy saving light bulbs and now white light emitting diodes (LEDs). This trend has been spurred on through global awareness of the necessity for reducing the size of our carbon footprint. The introduction of solid state LED lighting has attracted the attention of communications engineer’s worldwide, enabling the achievement of the dual functionality of room illumination whilst simultaneously transmitting wireless data via </w:t>
      </w:r>
      <w:r w:rsidR="00071F48" w:rsidRPr="00071F48">
        <w:rPr>
          <w:rFonts w:ascii="Times New Roman" w:hAnsi="Times New Roman" w:cs="Times New Roman"/>
          <w:sz w:val="24"/>
        </w:rPr>
        <w:t>Light Fidelity</w:t>
      </w:r>
      <w:r w:rsidR="00071F48">
        <w:rPr>
          <w:rFonts w:ascii="Times New Roman" w:hAnsi="Times New Roman" w:cs="Times New Roman"/>
          <w:sz w:val="24"/>
        </w:rPr>
        <w:t xml:space="preserve"> (LiFi), or </w:t>
      </w:r>
      <w:r w:rsidR="00905E8F" w:rsidRPr="006129B0">
        <w:rPr>
          <w:rFonts w:ascii="Times New Roman" w:hAnsi="Times New Roman" w:cs="Times New Roman"/>
          <w:sz w:val="24"/>
        </w:rPr>
        <w:t>visible light communication (VLC)</w:t>
      </w:r>
      <w:r w:rsidR="00071F48">
        <w:rPr>
          <w:rFonts w:ascii="Times New Roman" w:hAnsi="Times New Roman" w:cs="Times New Roman"/>
          <w:sz w:val="24"/>
        </w:rPr>
        <w:t>,</w:t>
      </w:r>
      <w:r w:rsidR="003B13DD">
        <w:rPr>
          <w:rFonts w:ascii="Times New Roman" w:hAnsi="Times New Roman" w:cs="Times New Roman"/>
          <w:sz w:val="24"/>
        </w:rPr>
        <w:t xml:space="preserve"> in optical spectrum regime</w:t>
      </w:r>
      <w:r w:rsidR="00905E8F" w:rsidRPr="006129B0">
        <w:rPr>
          <w:rFonts w:ascii="Times New Roman" w:hAnsi="Times New Roman" w:cs="Times New Roman"/>
          <w:sz w:val="24"/>
        </w:rPr>
        <w:t xml:space="preserve">. </w:t>
      </w:r>
      <w:r w:rsidR="00804518" w:rsidRPr="006129B0">
        <w:rPr>
          <w:rFonts w:ascii="Times New Roman" w:hAnsi="Times New Roman" w:cs="Times New Roman"/>
          <w:sz w:val="24"/>
        </w:rPr>
        <w:t xml:space="preserve">Although the </w:t>
      </w:r>
      <w:r w:rsidR="00804518">
        <w:rPr>
          <w:rFonts w:ascii="Times New Roman" w:hAnsi="Times New Roman" w:cs="Times New Roman"/>
          <w:sz w:val="24"/>
        </w:rPr>
        <w:t>exis</w:t>
      </w:r>
      <w:r w:rsidR="00985511">
        <w:rPr>
          <w:rFonts w:ascii="Times New Roman" w:hAnsi="Times New Roman" w:cs="Times New Roman"/>
          <w:sz w:val="24"/>
        </w:rPr>
        <w:t xml:space="preserve">ting wireless networks </w:t>
      </w:r>
      <w:r w:rsidR="00717BD4">
        <w:rPr>
          <w:rFonts w:ascii="Times New Roman" w:hAnsi="Times New Roman" w:cs="Times New Roman"/>
          <w:sz w:val="24"/>
        </w:rPr>
        <w:t>are</w:t>
      </w:r>
      <w:r w:rsidR="00804518" w:rsidRPr="006129B0">
        <w:rPr>
          <w:rFonts w:ascii="Times New Roman" w:hAnsi="Times New Roman" w:cs="Times New Roman"/>
          <w:sz w:val="24"/>
        </w:rPr>
        <w:t xml:space="preserve"> mainly dominated by radio-based technology, </w:t>
      </w:r>
      <w:r w:rsidR="00804518">
        <w:rPr>
          <w:rFonts w:ascii="Times New Roman" w:hAnsi="Times New Roman" w:cs="Times New Roman"/>
          <w:sz w:val="24"/>
        </w:rPr>
        <w:t>the</w:t>
      </w:r>
      <w:r w:rsidR="00804518" w:rsidRPr="006129B0">
        <w:rPr>
          <w:rFonts w:ascii="Times New Roman" w:hAnsi="Times New Roman" w:cs="Times New Roman"/>
          <w:sz w:val="24"/>
        </w:rPr>
        <w:t xml:space="preserve"> emerging </w:t>
      </w:r>
      <w:r w:rsidR="00071F48">
        <w:rPr>
          <w:rFonts w:ascii="Times New Roman" w:hAnsi="Times New Roman" w:cs="Times New Roman"/>
          <w:sz w:val="24"/>
        </w:rPr>
        <w:t>LiFi</w:t>
      </w:r>
      <w:r w:rsidR="00804518" w:rsidRPr="006129B0">
        <w:rPr>
          <w:rFonts w:ascii="Times New Roman" w:hAnsi="Times New Roman" w:cs="Times New Roman"/>
          <w:sz w:val="24"/>
        </w:rPr>
        <w:t xml:space="preserve"> </w:t>
      </w:r>
      <w:r w:rsidR="00804518">
        <w:rPr>
          <w:rFonts w:ascii="Times New Roman" w:hAnsi="Times New Roman" w:cs="Times New Roman"/>
          <w:sz w:val="24"/>
        </w:rPr>
        <w:t>will play</w:t>
      </w:r>
      <w:r w:rsidR="00804518" w:rsidRPr="006129B0">
        <w:rPr>
          <w:rFonts w:ascii="Times New Roman" w:hAnsi="Times New Roman" w:cs="Times New Roman"/>
          <w:sz w:val="24"/>
        </w:rPr>
        <w:t xml:space="preserve"> increasingly important role i</w:t>
      </w:r>
      <w:r w:rsidR="00804518">
        <w:rPr>
          <w:rFonts w:ascii="Times New Roman" w:hAnsi="Times New Roman" w:cs="Times New Roman"/>
          <w:sz w:val="24"/>
        </w:rPr>
        <w:t>n the future wireless communications landscape</w:t>
      </w:r>
      <w:r w:rsidR="00804518" w:rsidRPr="006129B0">
        <w:rPr>
          <w:rFonts w:ascii="Times New Roman" w:hAnsi="Times New Roman" w:cs="Times New Roman"/>
          <w:sz w:val="24"/>
        </w:rPr>
        <w:t xml:space="preserve">. </w:t>
      </w:r>
      <w:r w:rsidR="00804518">
        <w:rPr>
          <w:rFonts w:ascii="Times New Roman" w:hAnsi="Times New Roman" w:cs="Times New Roman"/>
          <w:sz w:val="24"/>
        </w:rPr>
        <w:t xml:space="preserve">It is anticipated that </w:t>
      </w:r>
      <w:r w:rsidR="00804518" w:rsidRPr="006129B0">
        <w:rPr>
          <w:rFonts w:ascii="Times New Roman" w:hAnsi="Times New Roman" w:cs="Times New Roman"/>
          <w:sz w:val="24"/>
        </w:rPr>
        <w:t xml:space="preserve">both radio and optical spectrum </w:t>
      </w:r>
      <w:r w:rsidR="00804518">
        <w:rPr>
          <w:rFonts w:ascii="Times New Roman" w:hAnsi="Times New Roman" w:cs="Times New Roman"/>
          <w:sz w:val="24"/>
        </w:rPr>
        <w:t xml:space="preserve">will play equal role eventually, especially in nanocell and picocell </w:t>
      </w:r>
      <w:r w:rsidR="00FA1A14">
        <w:rPr>
          <w:rFonts w:ascii="Times New Roman" w:hAnsi="Times New Roman" w:cs="Times New Roman"/>
          <w:sz w:val="24"/>
        </w:rPr>
        <w:t>network structures</w:t>
      </w:r>
      <w:r w:rsidR="00A13E75">
        <w:rPr>
          <w:rFonts w:ascii="Times New Roman" w:hAnsi="Times New Roman" w:cs="Times New Roman"/>
          <w:sz w:val="24"/>
        </w:rPr>
        <w:t>. This talk will outline the growth of opt</w:t>
      </w:r>
      <w:r w:rsidR="00717BD4">
        <w:rPr>
          <w:rFonts w:ascii="Times New Roman" w:hAnsi="Times New Roman" w:cs="Times New Roman"/>
          <w:sz w:val="24"/>
        </w:rPr>
        <w:t>ical wireless communications including</w:t>
      </w:r>
      <w:r w:rsidR="00A13E75">
        <w:rPr>
          <w:rFonts w:ascii="Times New Roman" w:hAnsi="Times New Roman" w:cs="Times New Roman"/>
          <w:sz w:val="24"/>
        </w:rPr>
        <w:t xml:space="preserve"> </w:t>
      </w:r>
      <w:r w:rsidR="00071F48">
        <w:rPr>
          <w:rFonts w:ascii="Times New Roman" w:hAnsi="Times New Roman" w:cs="Times New Roman"/>
          <w:sz w:val="24"/>
        </w:rPr>
        <w:t>LiFi</w:t>
      </w:r>
      <w:r w:rsidR="00717BD4">
        <w:rPr>
          <w:rFonts w:ascii="Times New Roman" w:hAnsi="Times New Roman" w:cs="Times New Roman"/>
          <w:sz w:val="24"/>
        </w:rPr>
        <w:t>,</w:t>
      </w:r>
      <w:r w:rsidR="00A13E75">
        <w:rPr>
          <w:rFonts w:ascii="Times New Roman" w:hAnsi="Times New Roman" w:cs="Times New Roman"/>
          <w:sz w:val="24"/>
        </w:rPr>
        <w:t xml:space="preserve"> and present the challenges and roadmap of the technology for </w:t>
      </w:r>
      <w:r w:rsidR="00717BD4">
        <w:rPr>
          <w:rFonts w:ascii="Times New Roman" w:hAnsi="Times New Roman" w:cs="Times New Roman"/>
          <w:sz w:val="24"/>
        </w:rPr>
        <w:t xml:space="preserve">the </w:t>
      </w:r>
      <w:r w:rsidR="00A13E75">
        <w:rPr>
          <w:rFonts w:ascii="Times New Roman" w:hAnsi="Times New Roman" w:cs="Times New Roman"/>
          <w:sz w:val="24"/>
        </w:rPr>
        <w:t>future generation of wireless networks.</w:t>
      </w:r>
    </w:p>
    <w:p w:rsidR="006129B0" w:rsidRDefault="006129B0" w:rsidP="00DF04E3">
      <w:pPr>
        <w:pStyle w:val="HTMLPreformatted"/>
        <w:jc w:val="both"/>
        <w:rPr>
          <w:rFonts w:ascii="Times New Roman" w:hAnsi="Times New Roman" w:cs="Times New Roman"/>
          <w:sz w:val="24"/>
        </w:rPr>
      </w:pPr>
    </w:p>
    <w:p w:rsidR="006129B0" w:rsidRDefault="006129B0"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71F48">
        <w:rPr>
          <w:rFonts w:ascii="Times New Roman" w:hAnsi="Times New Roman" w:cs="Times New Roman"/>
          <w:i/>
          <w:sz w:val="24"/>
        </w:rPr>
        <w:t>LiFi, LED, Visible Light Communications, Networks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B3082B" w:rsidRDefault="00B3082B" w:rsidP="00DF04E3">
      <w:pPr>
        <w:pStyle w:val="HTMLPreformatted"/>
        <w:jc w:val="both"/>
        <w:rPr>
          <w:rFonts w:ascii="Times New Roman" w:hAnsi="Times New Roman" w:cs="Times New Roman"/>
          <w:iCs/>
          <w:sz w:val="24"/>
        </w:rPr>
      </w:pPr>
    </w:p>
    <w:p w:rsidR="006129B0" w:rsidRDefault="006129B0" w:rsidP="00DF04E3">
      <w:pPr>
        <w:pStyle w:val="HTMLPreformatted"/>
        <w:jc w:val="both"/>
        <w:rPr>
          <w:rFonts w:ascii="Times New Roman" w:hAnsi="Times New Roman" w:cs="Times New Roman"/>
          <w:iCs/>
          <w:sz w:val="24"/>
        </w:rPr>
      </w:pPr>
    </w:p>
    <w:p w:rsidR="006129B0" w:rsidRPr="00D5682B" w:rsidRDefault="006129B0" w:rsidP="00DF04E3">
      <w:pPr>
        <w:pStyle w:val="HTMLPreformatted"/>
        <w:jc w:val="both"/>
        <w:rPr>
          <w:rFonts w:ascii="Times New Roman" w:hAnsi="Times New Roman" w:cs="Times New Roman"/>
          <w:iCs/>
          <w:sz w:val="24"/>
        </w:rPr>
      </w:pPr>
      <w:r w:rsidRPr="006129B0">
        <w:rPr>
          <w:rFonts w:ascii="Times New Roman" w:hAnsi="Times New Roman" w:cs="Times New Roman"/>
          <w:iCs/>
          <w:sz w:val="24"/>
        </w:rPr>
        <w:t xml:space="preserve">Dr Hoa Le Minh </w:t>
      </w:r>
      <w:r w:rsidR="00071F48">
        <w:rPr>
          <w:rFonts w:ascii="Times New Roman" w:hAnsi="Times New Roman" w:cs="Times New Roman"/>
          <w:iCs/>
          <w:sz w:val="24"/>
        </w:rPr>
        <w:t>is a senior lecturer at</w:t>
      </w:r>
      <w:r w:rsidRPr="006129B0">
        <w:rPr>
          <w:rFonts w:ascii="Times New Roman" w:hAnsi="Times New Roman" w:cs="Times New Roman"/>
          <w:iCs/>
          <w:sz w:val="24"/>
        </w:rPr>
        <w:t xml:space="preserve"> Northumbria University at Newcastle, UK. Prior to joining Northumbria University he was a research fellow at Siemens AG, Munich, Germany and at University of Oxford, UK. His research area is optical communications, visible light communications, sensor network and Smartphone technology in which he has published over 150 papers in journals and conferences</w:t>
      </w:r>
      <w:r w:rsidR="00071F48">
        <w:rPr>
          <w:rFonts w:ascii="Times New Roman" w:hAnsi="Times New Roman" w:cs="Times New Roman"/>
          <w:iCs/>
          <w:sz w:val="24"/>
        </w:rPr>
        <w:t xml:space="preserve">. </w:t>
      </w:r>
      <w:r w:rsidR="00146E6E">
        <w:rPr>
          <w:rFonts w:ascii="Times New Roman" w:hAnsi="Times New Roman" w:cs="Times New Roman"/>
          <w:iCs/>
          <w:sz w:val="24"/>
        </w:rPr>
        <w:t xml:space="preserve"> </w:t>
      </w:r>
      <w:r w:rsidR="00146E6E" w:rsidRPr="00146E6E">
        <w:rPr>
          <w:rFonts w:ascii="Times New Roman" w:hAnsi="Times New Roman" w:cs="Times New Roman"/>
          <w:iCs/>
          <w:sz w:val="24"/>
        </w:rPr>
        <w:t>He participates in a number of European and industrial projects.</w:t>
      </w:r>
      <w:r w:rsidR="00146E6E">
        <w:rPr>
          <w:rFonts w:ascii="Times New Roman" w:hAnsi="Times New Roman" w:cs="Times New Roman"/>
          <w:iCs/>
          <w:sz w:val="24"/>
        </w:rPr>
        <w:t xml:space="preserve"> </w:t>
      </w:r>
      <w:r w:rsidR="00510C3D" w:rsidRPr="00510C3D">
        <w:rPr>
          <w:rFonts w:ascii="Times New Roman" w:hAnsi="Times New Roman" w:cs="Times New Roman"/>
          <w:iCs/>
          <w:sz w:val="24"/>
        </w:rPr>
        <w:t>Hoa has chaired a number of international conferences/workshops and sessions</w:t>
      </w:r>
      <w:r w:rsidR="00146E6E">
        <w:rPr>
          <w:rFonts w:ascii="Times New Roman" w:hAnsi="Times New Roman" w:cs="Times New Roman"/>
          <w:iCs/>
          <w:sz w:val="24"/>
        </w:rPr>
        <w:t xml:space="preserve"> in telecommunications</w:t>
      </w:r>
      <w:r w:rsidR="00510C3D" w:rsidRPr="00510C3D">
        <w:rPr>
          <w:rFonts w:ascii="Times New Roman" w:hAnsi="Times New Roman" w:cs="Times New Roman"/>
          <w:iCs/>
          <w:sz w:val="24"/>
        </w:rPr>
        <w:t>.</w:t>
      </w:r>
      <w:r w:rsidR="00146E6E">
        <w:rPr>
          <w:rFonts w:ascii="Times New Roman" w:hAnsi="Times New Roman" w:cs="Times New Roman"/>
          <w:iCs/>
          <w:sz w:val="24"/>
        </w:rPr>
        <w:t xml:space="preserve"> </w:t>
      </w:r>
      <w:r w:rsidR="00071F48">
        <w:rPr>
          <w:rFonts w:ascii="Times New Roman" w:hAnsi="Times New Roman" w:cs="Times New Roman"/>
          <w:iCs/>
          <w:sz w:val="24"/>
        </w:rPr>
        <w:t>He</w:t>
      </w:r>
      <w:r w:rsidRPr="006129B0">
        <w:rPr>
          <w:rFonts w:ascii="Times New Roman" w:hAnsi="Times New Roman" w:cs="Times New Roman"/>
          <w:iCs/>
          <w:sz w:val="24"/>
        </w:rPr>
        <w:t xml:space="preserve"> is</w:t>
      </w:r>
      <w:r w:rsidR="00071F48">
        <w:rPr>
          <w:rFonts w:ascii="Times New Roman" w:hAnsi="Times New Roman" w:cs="Times New Roman"/>
          <w:iCs/>
          <w:sz w:val="24"/>
        </w:rPr>
        <w:t xml:space="preserve"> currently</w:t>
      </w:r>
      <w:r w:rsidRPr="006129B0">
        <w:rPr>
          <w:rFonts w:ascii="Times New Roman" w:hAnsi="Times New Roman" w:cs="Times New Roman"/>
          <w:iCs/>
          <w:sz w:val="24"/>
        </w:rPr>
        <w:t xml:space="preserve"> the Chairman of IEEE Communications Society (Co</w:t>
      </w:r>
      <w:r w:rsidR="00CE1EF5">
        <w:rPr>
          <w:rFonts w:ascii="Times New Roman" w:hAnsi="Times New Roman" w:cs="Times New Roman"/>
          <w:iCs/>
          <w:sz w:val="24"/>
        </w:rPr>
        <w:t>mSoc) Chapter of UK and Ireland</w:t>
      </w:r>
      <w:r w:rsidR="00071F48">
        <w:rPr>
          <w:rFonts w:ascii="Times New Roman" w:hAnsi="Times New Roman" w:cs="Times New Roman"/>
          <w:iCs/>
          <w:sz w:val="24"/>
        </w:rPr>
        <w:t>,</w:t>
      </w:r>
      <w:r w:rsidR="00CE1EF5">
        <w:rPr>
          <w:rFonts w:ascii="Times New Roman" w:hAnsi="Times New Roman" w:cs="Times New Roman"/>
          <w:iCs/>
          <w:sz w:val="24"/>
        </w:rPr>
        <w:t xml:space="preserve"> and the Editor of IEEE Communications Letters.</w:t>
      </w:r>
    </w:p>
    <w:p w:rsidR="00B3082B" w:rsidRDefault="00B3082B" w:rsidP="00DF04E3">
      <w:pPr>
        <w:pStyle w:val="HTMLPreformatted"/>
        <w:jc w:val="both"/>
        <w:rPr>
          <w:rFonts w:ascii="Times New Roman" w:hAnsi="Times New Roman" w:cs="Times New Roman"/>
          <w:iCs/>
          <w:sz w:val="24"/>
        </w:rPr>
      </w:pPr>
    </w:p>
    <w:p w:rsidR="00B3082B" w:rsidRDefault="006129B0" w:rsidP="00DF04E3">
      <w:pPr>
        <w:pStyle w:val="HTMLPreformatted"/>
        <w:jc w:val="both"/>
        <w:rPr>
          <w:rFonts w:ascii="Times New Roman" w:hAnsi="Times New Roman" w:cs="Times New Roman"/>
          <w:iCs/>
          <w:sz w:val="24"/>
        </w:rPr>
      </w:pPr>
      <w:r>
        <w:rPr>
          <w:noProof/>
          <w:lang w:eastAsia="en-GB"/>
        </w:rPr>
        <w:lastRenderedPageBreak/>
        <w:drawing>
          <wp:inline distT="0" distB="0" distL="0" distR="0" wp14:anchorId="70D98A83" wp14:editId="64A3BC26">
            <wp:extent cx="1683143" cy="2365752"/>
            <wp:effectExtent l="0" t="0" r="6350" b="0"/>
            <wp:docPr id="1" name="Picture 1" descr="http://soe.northumbria.ac.uk/ocr/people/hoaleminh/photos/h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e.northumbria.ac.uk/ocr/people/hoaleminh/photos/hoa.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5829" cy="2369527"/>
                    </a:xfrm>
                    <a:prstGeom prst="rect">
                      <a:avLst/>
                    </a:prstGeom>
                    <a:noFill/>
                    <a:ln>
                      <a:noFill/>
                    </a:ln>
                  </pic:spPr>
                </pic:pic>
              </a:graphicData>
            </a:graphic>
          </wp:inline>
        </w:drawing>
      </w: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6129B0">
        <w:rPr>
          <w:rFonts w:ascii="Times New Roman" w:hAnsi="Times New Roman" w:cs="Times New Roman"/>
          <w:iCs/>
          <w:sz w:val="24"/>
        </w:rPr>
        <w:t xml:space="preserve"> </w:t>
      </w:r>
      <w:hyperlink r:id="rId7" w:history="1">
        <w:r w:rsidR="006129B0" w:rsidRPr="000A5206">
          <w:rPr>
            <w:rStyle w:val="Hyperlink"/>
            <w:rFonts w:ascii="Times New Roman" w:hAnsi="Times New Roman" w:cs="Times New Roman"/>
            <w:iCs/>
            <w:sz w:val="24"/>
          </w:rPr>
          <w:t>hoa.le-minh@northumbria.ac.uk</w:t>
        </w:r>
      </w:hyperlink>
      <w:r w:rsidR="006129B0">
        <w:rPr>
          <w:rFonts w:ascii="Times New Roman" w:hAnsi="Times New Roman" w:cs="Times New Roman"/>
          <w:iCs/>
          <w:sz w:val="24"/>
        </w:rPr>
        <w:t xml:space="preserve"> </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7F91" w:rsidRDefault="00477F91" w:rsidP="00495C76">
      <w:pPr>
        <w:spacing w:after="0" w:line="240" w:lineRule="auto"/>
      </w:pPr>
      <w:r>
        <w:separator/>
      </w:r>
    </w:p>
  </w:endnote>
  <w:endnote w:type="continuationSeparator" w:id="0">
    <w:p w:rsidR="00477F91" w:rsidRDefault="00477F9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7F91" w:rsidRDefault="00477F91" w:rsidP="00495C76">
      <w:pPr>
        <w:spacing w:after="0" w:line="240" w:lineRule="auto"/>
      </w:pPr>
      <w:r>
        <w:separator/>
      </w:r>
    </w:p>
  </w:footnote>
  <w:footnote w:type="continuationSeparator" w:id="0">
    <w:p w:rsidR="00477F91" w:rsidRDefault="00477F9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71F48"/>
    <w:rsid w:val="000757EA"/>
    <w:rsid w:val="00077C15"/>
    <w:rsid w:val="000A4C22"/>
    <w:rsid w:val="0010272D"/>
    <w:rsid w:val="00146E6E"/>
    <w:rsid w:val="002350BC"/>
    <w:rsid w:val="00235225"/>
    <w:rsid w:val="0028059F"/>
    <w:rsid w:val="002C0FFD"/>
    <w:rsid w:val="002F4DF0"/>
    <w:rsid w:val="00333E31"/>
    <w:rsid w:val="0038483D"/>
    <w:rsid w:val="003B13DD"/>
    <w:rsid w:val="00435234"/>
    <w:rsid w:val="00477F91"/>
    <w:rsid w:val="00495C76"/>
    <w:rsid w:val="004D4523"/>
    <w:rsid w:val="00510C3D"/>
    <w:rsid w:val="005E4E17"/>
    <w:rsid w:val="006129B0"/>
    <w:rsid w:val="00627419"/>
    <w:rsid w:val="00717BD4"/>
    <w:rsid w:val="0077141A"/>
    <w:rsid w:val="00804518"/>
    <w:rsid w:val="00905E8F"/>
    <w:rsid w:val="00985511"/>
    <w:rsid w:val="009E5EED"/>
    <w:rsid w:val="00A13E75"/>
    <w:rsid w:val="00A40544"/>
    <w:rsid w:val="00B3082B"/>
    <w:rsid w:val="00B6703B"/>
    <w:rsid w:val="00BA654F"/>
    <w:rsid w:val="00BD7A9B"/>
    <w:rsid w:val="00CE1EF5"/>
    <w:rsid w:val="00CE511D"/>
    <w:rsid w:val="00D5682B"/>
    <w:rsid w:val="00DF04E3"/>
    <w:rsid w:val="00FA1A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5F441"/>
  <w15:docId w15:val="{51550BBA-9CE3-4A41-8E02-32424E85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6129B0"/>
    <w:rPr>
      <w:color w:val="0000FF" w:themeColor="hyperlink"/>
      <w:u w:val="single"/>
    </w:rPr>
  </w:style>
  <w:style w:type="character" w:styleId="UnresolvedMention">
    <w:name w:val="Unresolved Mention"/>
    <w:basedOn w:val="DefaultParagraphFont"/>
    <w:uiPriority w:val="99"/>
    <w:semiHidden/>
    <w:unhideWhenUsed/>
    <w:rsid w:val="006129B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93354295">
      <w:bodyDiv w:val="1"/>
      <w:marLeft w:val="0"/>
      <w:marRight w:val="0"/>
      <w:marTop w:val="0"/>
      <w:marBottom w:val="0"/>
      <w:divBdr>
        <w:top w:val="none" w:sz="0" w:space="0" w:color="auto"/>
        <w:left w:val="none" w:sz="0" w:space="0" w:color="auto"/>
        <w:bottom w:val="none" w:sz="0" w:space="0" w:color="auto"/>
        <w:right w:val="none" w:sz="0" w:space="0" w:color="auto"/>
      </w:divBdr>
    </w:div>
    <w:div w:id="1151218150">
      <w:bodyDiv w:val="1"/>
      <w:marLeft w:val="0"/>
      <w:marRight w:val="0"/>
      <w:marTop w:val="0"/>
      <w:marBottom w:val="0"/>
      <w:divBdr>
        <w:top w:val="none" w:sz="0" w:space="0" w:color="auto"/>
        <w:left w:val="none" w:sz="0" w:space="0" w:color="auto"/>
        <w:bottom w:val="none" w:sz="0" w:space="0" w:color="auto"/>
        <w:right w:val="none" w:sz="0" w:space="0" w:color="auto"/>
      </w:divBdr>
    </w:div>
    <w:div w:id="1474908188">
      <w:bodyDiv w:val="1"/>
      <w:marLeft w:val="0"/>
      <w:marRight w:val="0"/>
      <w:marTop w:val="0"/>
      <w:marBottom w:val="0"/>
      <w:divBdr>
        <w:top w:val="none" w:sz="0" w:space="0" w:color="auto"/>
        <w:left w:val="none" w:sz="0" w:space="0" w:color="auto"/>
        <w:bottom w:val="none" w:sz="0" w:space="0" w:color="auto"/>
        <w:right w:val="none" w:sz="0" w:space="0" w:color="auto"/>
      </w:divBdr>
    </w:div>
    <w:div w:id="147987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oa.le-minh@northumbria.ac.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Hoa Le-Minh</cp:lastModifiedBy>
  <cp:revision>28</cp:revision>
  <dcterms:created xsi:type="dcterms:W3CDTF">2017-03-28T12:12:00Z</dcterms:created>
  <dcterms:modified xsi:type="dcterms:W3CDTF">2018-04-15T22:39:00Z</dcterms:modified>
</cp:coreProperties>
</file>