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pStyle w:val="2"/>
        <w:keepNext w:val="0"/>
        <w:keepLines w:val="0"/>
        <w:widowControl w:val="0"/>
        <w:spacing w:line="360" w:lineRule="auto"/>
        <w:jc w:val="center"/>
        <w:rPr>
          <w:rFonts w:ascii="Times New Roman" w:hAnsi="Times New Roman" w:cs="Times New Roman"/>
          <w:color w:val="auto"/>
        </w:rPr>
      </w:pPr>
      <w:bookmarkStart w:id="0" w:name="_Toc13599"/>
      <w:r>
        <w:rPr>
          <w:rFonts w:ascii="Times New Roman" w:hAnsi="Times New Roman" w:cs="Times New Roman"/>
          <w:color w:val="auto"/>
        </w:rPr>
        <w:t>Abstract</w:t>
      </w:r>
      <w:bookmarkEnd w:id="0"/>
    </w:p>
    <w:p>
      <w:pPr>
        <w:pStyle w:val="41"/>
        <w:numPr>
          <w:numId w:val="0"/>
        </w:numPr>
        <w:spacing w:after="160" w:line="360" w:lineRule="auto"/>
        <w:ind w:leftChars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Background: </w:t>
      </w:r>
      <w:r>
        <w:rPr>
          <w:rFonts w:ascii="Times New Roman" w:hAnsi="Times New Roman" w:cs="Times New Roman"/>
          <w:i/>
          <w:iCs/>
          <w:sz w:val="24"/>
          <w:szCs w:val="24"/>
        </w:rPr>
        <w:t>Every year,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large number of women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(p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articularly women living with </w:t>
      </w:r>
      <w:r>
        <w:rPr>
          <w:rFonts w:ascii="Times New Roman" w:hAnsi="Times New Roman" w:cs="Times New Roman"/>
          <w:i/>
          <w:iCs/>
          <w:sz w:val="24"/>
          <w:szCs w:val="24"/>
        </w:rPr>
        <w:t>H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IV)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are suffering from cervical cancer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Early </w:t>
      </w:r>
      <w:r>
        <w:rPr>
          <w:rFonts w:hint="default" w:ascii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>screening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of high-risk human papillomavirus infection can significantly reduce the incidence of cervical cancer. However,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lack of early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screening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has been identified as one of the major problems among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poor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populations. </w:t>
      </w:r>
    </w:p>
    <w:p>
      <w:pPr>
        <w:pStyle w:val="41"/>
        <w:numPr>
          <w:numId w:val="0"/>
        </w:numPr>
        <w:spacing w:after="160" w:line="360" w:lineRule="auto"/>
        <w:ind w:leftChars="0"/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i/>
          <w:iCs/>
          <w:sz w:val="24"/>
          <w:szCs w:val="24"/>
          <w:lang w:val="en-US"/>
        </w:rPr>
        <w:t>Objective: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To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identify</w:t>
      </w:r>
      <w:r>
        <w:rPr>
          <w:rFonts w:ascii="Times New Roman" w:hAnsi="Times New Roman"/>
          <w:i/>
          <w:iCs/>
          <w:sz w:val="24"/>
          <w:szCs w:val="24"/>
        </w:rPr>
        <w:t xml:space="preserve"> the prevalence of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high-risk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HPV infections</w:t>
      </w:r>
      <w:r>
        <w:rPr>
          <w:rFonts w:ascii="Times New Roman" w:hAnsi="Times New Roman"/>
          <w:i/>
          <w:iCs/>
          <w:sz w:val="24"/>
          <w:szCs w:val="24"/>
        </w:rPr>
        <w:t xml:space="preserve"> and its associated factors among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women living with </w:t>
      </w:r>
      <w:r>
        <w:rPr>
          <w:rFonts w:ascii="Times New Roman" w:hAnsi="Times New Roman" w:cs="Times New Roman"/>
          <w:i/>
          <w:iCs/>
          <w:sz w:val="24"/>
          <w:szCs w:val="24"/>
        </w:rPr>
        <w:t>H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IV</w:t>
      </w:r>
      <w:r>
        <w:rPr>
          <w:rFonts w:ascii="Times New Roman" w:hAnsi="Times New Roman"/>
          <w:i/>
          <w:iCs/>
          <w:sz w:val="24"/>
          <w:szCs w:val="24"/>
        </w:rPr>
        <w:t xml:space="preserve"> at Shashemene town public health facilit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ies</w:t>
      </w:r>
      <w:r>
        <w:rPr>
          <w:rFonts w:ascii="Times New Roman" w:hAnsi="Times New Roman"/>
          <w:i/>
          <w:iCs/>
          <w:sz w:val="24"/>
          <w:szCs w:val="24"/>
        </w:rPr>
        <w:t xml:space="preserve"> in 2022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.</w:t>
      </w:r>
    </w:p>
    <w:p>
      <w:pPr>
        <w:pStyle w:val="41"/>
        <w:numPr>
          <w:numId w:val="0"/>
        </w:numPr>
        <w:spacing w:after="160" w:line="360" w:lineRule="auto"/>
        <w:ind w:leftChars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Methodology: </w:t>
      </w:r>
      <w:r>
        <w:rPr>
          <w:rFonts w:ascii="Times New Roman" w:hAnsi="Times New Roman"/>
          <w:i/>
          <w:iCs/>
          <w:sz w:val="24"/>
          <w:szCs w:val="24"/>
        </w:rPr>
        <w:t>Institutional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based cross-sectional</w:t>
      </w:r>
      <w:r>
        <w:rPr>
          <w:rStyle w:val="43"/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study</w:t>
      </w:r>
      <w:r>
        <w:rPr>
          <w:rStyle w:val="43"/>
          <w:rFonts w:hint="default"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design</w:t>
      </w:r>
      <w:r>
        <w:rPr>
          <w:rStyle w:val="43"/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was conducted </w:t>
      </w:r>
      <w:r>
        <w:rPr>
          <w:rFonts w:ascii="Times New Roman" w:hAnsi="Times New Roman"/>
          <w:i/>
          <w:iCs/>
          <w:sz w:val="24"/>
          <w:szCs w:val="24"/>
        </w:rPr>
        <w:t>among women living with H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IV</w:t>
      </w:r>
      <w:r>
        <w:rPr>
          <w:rFonts w:ascii="Times New Roman" w:hAnsi="Times New Roman"/>
          <w:i/>
          <w:iCs/>
          <w:sz w:val="24"/>
          <w:szCs w:val="24"/>
        </w:rPr>
        <w:t xml:space="preserve"> in Shashemene town public health facilities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with a total sample size of 406  from February</w:t>
      </w:r>
      <w:r>
        <w:rPr>
          <w:rFonts w:hint="default" w:ascii="Times New Roman" w:hAnsi="Times New Roman"/>
          <w:i/>
          <w:iCs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i/>
          <w:iCs/>
          <w:sz w:val="24"/>
          <w:szCs w:val="24"/>
        </w:rPr>
        <w:t>–March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30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Systematic random</w:t>
      </w:r>
      <w:r>
        <w:rPr>
          <w:rFonts w:ascii="Times New Roman" w:hAnsi="Times New Roman"/>
          <w:i/>
          <w:iCs/>
          <w:sz w:val="24"/>
          <w:szCs w:val="24"/>
        </w:rPr>
        <w:t xml:space="preserve"> sampling technique was employed to select the study subjects.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 structured questionnaire and checklist was used to collect data.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 The collected data were 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hecked</w:t>
      </w:r>
      <w:r>
        <w:rPr>
          <w:rFonts w:ascii="Times New Roman" w:hAnsi="Times New Roman"/>
          <w:i/>
          <w:iCs/>
          <w:sz w:val="24"/>
          <w:szCs w:val="24"/>
        </w:rPr>
        <w:t>, coded, and entered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into Epi</w:t>
      </w:r>
      <w:r>
        <w:rPr>
          <w:rFonts w:hint="default" w:ascii="Times New Roman" w:hAnsi="Times New Roman"/>
          <w:i/>
          <w:iCs/>
          <w:sz w:val="24"/>
          <w:szCs w:val="24"/>
          <w:shd w:val="clear" w:color="auto" w:fill="FFFFFF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info version 7.2.5 and exported to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bookmarkStart w:id="1" w:name="_GoBack"/>
      <w:bookmarkEnd w:id="1"/>
      <w:r>
        <w:rPr>
          <w:rFonts w:ascii="Times New Roman" w:hAnsi="Times New Roman" w:cs="Times New Roman"/>
          <w:i/>
          <w:iCs/>
          <w:sz w:val="24"/>
          <w:szCs w:val="24"/>
        </w:rPr>
        <w:t>tatistical package for social science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version 24 for analysis. Finally, bi-variable and multivariable logistic regression analyses were performed to identify determinants of high-risk </w:t>
      </w:r>
      <w:r>
        <w:rPr>
          <w:rFonts w:hint="default" w:ascii="Times New Roman" w:hAnsi="Times New Roman"/>
          <w:i/>
          <w:iCs/>
          <w:sz w:val="24"/>
          <w:szCs w:val="24"/>
          <w:shd w:val="clear" w:color="auto" w:fill="FFFFFF"/>
          <w:lang w:val="en-US"/>
        </w:rPr>
        <w:t>HPV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Odds ratios with 95% confidence intervals was used to test association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and p-value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&lt;0.05 was considered significant.</w:t>
      </w:r>
    </w:p>
    <w:p>
      <w:pPr>
        <w:pStyle w:val="41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360" w:lineRule="auto"/>
        <w:ind w:leftChars="0"/>
        <w:jc w:val="both"/>
        <w:textAlignment w:val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 w:eastAsia="Calibri"/>
          <w:b/>
          <w:i/>
          <w:iCs/>
          <w:color w:val="0C0C0C" w:themeColor="text1" w:themeTint="F2"/>
          <w:sz w:val="24"/>
          <w:szCs w:val="24"/>
        </w:rPr>
        <w:t xml:space="preserve">Result: </w:t>
      </w:r>
      <w:r>
        <w:rPr>
          <w:rFonts w:ascii="Times New Roman" w:hAnsi="Times New Roman" w:eastAsia="Calibri"/>
          <w:i/>
          <w:iCs/>
          <w:color w:val="0C0C0C" w:themeColor="text1" w:themeTint="F2"/>
          <w:sz w:val="24"/>
          <w:szCs w:val="24"/>
        </w:rPr>
        <w:t>The prevalence of high-risk human papillomavirus infections among study participant was 173(35.2%) with 95% CI(30.5%-40.1%).</w:t>
      </w:r>
      <w:r>
        <w:rPr>
          <w:rFonts w:ascii="Times New Roman" w:hAnsi="Times New Roman"/>
          <w:i/>
          <w:iCs/>
          <w:sz w:val="24"/>
          <w:szCs w:val="24"/>
        </w:rPr>
        <w:t xml:space="preserve"> Having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STI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[AOR=</w:t>
      </w:r>
      <w:r>
        <w:rPr>
          <w:rFonts w:ascii="Times New Roman" w:hAnsi="Times New Roman"/>
          <w:i/>
          <w:iCs/>
          <w:sz w:val="24"/>
          <w:szCs w:val="24"/>
        </w:rPr>
        <w:t>3.120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; 95%CI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1.977-4.923)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]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ndline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CD4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count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&lt;200 cells/mm3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[AOR=</w:t>
      </w:r>
      <w:r>
        <w:rPr>
          <w:rFonts w:ascii="Times New Roman" w:hAnsi="Times New Roman"/>
          <w:i/>
          <w:iCs/>
          <w:sz w:val="24"/>
          <w:szCs w:val="24"/>
        </w:rPr>
        <w:t>3.072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; 95%CI(</w:t>
      </w:r>
      <w:r>
        <w:rPr>
          <w:rFonts w:ascii="Times New Roman" w:hAnsi="Times New Roman"/>
          <w:i/>
          <w:iCs/>
          <w:sz w:val="24"/>
          <w:szCs w:val="24"/>
        </w:rPr>
        <w:t>1.009-9.350)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]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ndline HIV viral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 xml:space="preserve">load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&gt;</w:t>
      </w:r>
      <w:r>
        <w:rPr>
          <w:rFonts w:ascii="Times New Roman" w:hAnsi="Times New Roman"/>
          <w:i/>
          <w:iCs/>
          <w:sz w:val="24"/>
          <w:szCs w:val="24"/>
        </w:rPr>
        <w:t>50 copies/ml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[AOR=</w:t>
      </w:r>
      <w:r>
        <w:rPr>
          <w:rFonts w:ascii="Times New Roman" w:hAnsi="Times New Roman"/>
          <w:i/>
          <w:iCs/>
          <w:sz w:val="24"/>
          <w:szCs w:val="24"/>
        </w:rPr>
        <w:t>3.446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; 95%CI(</w:t>
      </w:r>
      <w:r>
        <w:rPr>
          <w:rFonts w:ascii="Times New Roman" w:hAnsi="Times New Roman"/>
          <w:i/>
          <w:iCs/>
          <w:sz w:val="24"/>
          <w:szCs w:val="24"/>
        </w:rPr>
        <w:t>1.368-8.683)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] </w:t>
      </w:r>
      <w:r>
        <w:rPr>
          <w:rFonts w:ascii="Times New Roman" w:hAnsi="Times New Roman"/>
          <w:i/>
          <w:iCs/>
          <w:sz w:val="24"/>
          <w:szCs w:val="24"/>
        </w:rPr>
        <w:t xml:space="preserve">and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&gt;1</w:t>
      </w:r>
      <w:r>
        <w:rPr>
          <w:rFonts w:ascii="Times New Roman" w:hAnsi="Times New Roman"/>
          <w:i/>
          <w:iCs/>
          <w:sz w:val="24"/>
          <w:szCs w:val="24"/>
        </w:rPr>
        <w:t xml:space="preserve">-lifetime sexual partner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[AOR=</w:t>
      </w:r>
      <w:r>
        <w:rPr>
          <w:rFonts w:ascii="Times New Roman" w:hAnsi="Times New Roman"/>
          <w:i/>
          <w:iCs/>
          <w:sz w:val="24"/>
          <w:szCs w:val="24"/>
        </w:rPr>
        <w:t>2.112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; 95%CI(</w:t>
      </w:r>
      <w:r>
        <w:rPr>
          <w:rFonts w:ascii="Times New Roman" w:hAnsi="Times New Roman"/>
          <w:i/>
          <w:iCs/>
          <w:sz w:val="24"/>
          <w:szCs w:val="24"/>
        </w:rPr>
        <w:t>1.297-3.441)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]</w:t>
      </w:r>
      <w:r>
        <w:rPr>
          <w:rFonts w:ascii="Times New Roman" w:hAnsi="Times New Roman"/>
          <w:i/>
          <w:iCs/>
          <w:sz w:val="24"/>
          <w:szCs w:val="24"/>
        </w:rPr>
        <w:t xml:space="preserve"> wer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e </w:t>
      </w:r>
      <w:r>
        <w:rPr>
          <w:rFonts w:ascii="Times New Roman" w:hAnsi="Times New Roman"/>
          <w:i/>
          <w:iCs/>
          <w:sz w:val="24"/>
          <w:szCs w:val="24"/>
        </w:rPr>
        <w:t>significantly associated with high-risk HPV infections.</w:t>
      </w:r>
    </w:p>
    <w:p>
      <w:pPr>
        <w:pStyle w:val="41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Conclusion and recommendation: </w:t>
      </w:r>
      <w:r>
        <w:rPr>
          <w:rFonts w:ascii="Times New Roman" w:hAnsi="Times New Roman"/>
          <w:i/>
          <w:iCs/>
          <w:sz w:val="24"/>
          <w:szCs w:val="24"/>
        </w:rPr>
        <w:t>More than one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third of</w:t>
      </w:r>
      <w:r>
        <w:rPr>
          <w:rFonts w:ascii="Times New Roman" w:hAnsi="Times New Roman"/>
          <w:i/>
          <w:iCs/>
          <w:sz w:val="24"/>
          <w:szCs w:val="24"/>
        </w:rPr>
        <w:t xml:space="preserve"> women living with HIV had high-risk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HPV</w:t>
      </w:r>
      <w:r>
        <w:rPr>
          <w:rFonts w:ascii="Times New Roman" w:hAnsi="Times New Roman"/>
          <w:i/>
          <w:iCs/>
          <w:sz w:val="24"/>
          <w:szCs w:val="24"/>
        </w:rPr>
        <w:t>. Having history of STI, Endline CD4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count &lt;200 cells/mm3, Endline HIV viral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 xml:space="preserve">load </w:t>
      </w:r>
      <w:r>
        <w:rPr>
          <w:rFonts w:ascii="Times New Roman" w:hAnsi="Times New Roman"/>
          <w:i/>
          <w:iCs/>
          <w:sz w:val="24"/>
          <w:szCs w:val="24"/>
          <w:u w:val="single"/>
        </w:rPr>
        <w:t>&gt;</w:t>
      </w:r>
      <w:r>
        <w:rPr>
          <w:rFonts w:ascii="Times New Roman" w:hAnsi="Times New Roman"/>
          <w:i/>
          <w:iCs/>
          <w:sz w:val="24"/>
          <w:szCs w:val="24"/>
        </w:rPr>
        <w:t xml:space="preserve">50 copies/ml, and 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&gt;1</w:t>
      </w:r>
      <w:r>
        <w:rPr>
          <w:rFonts w:ascii="Times New Roman" w:hAnsi="Times New Roman"/>
          <w:i/>
          <w:iCs/>
          <w:sz w:val="24"/>
          <w:szCs w:val="24"/>
        </w:rPr>
        <w:t xml:space="preserve">-lifetime sexual partner were identified as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determinants</w:t>
      </w:r>
      <w:r>
        <w:rPr>
          <w:rFonts w:ascii="Times New Roman" w:hAnsi="Times New Roman"/>
          <w:i/>
          <w:iCs/>
          <w:sz w:val="24"/>
          <w:szCs w:val="24"/>
        </w:rPr>
        <w:t xml:space="preserve"> of Hr HPV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 xml:space="preserve"> infections</w:t>
      </w:r>
      <w:r>
        <w:rPr>
          <w:rFonts w:ascii="Times New Roman" w:hAnsi="Times New Roman"/>
          <w:i/>
          <w:iCs/>
          <w:sz w:val="24"/>
          <w:szCs w:val="24"/>
        </w:rPr>
        <w:t>. HIV positive women with these risk factors should be given special consideration in clinical and public health intervention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.</w:t>
      </w:r>
    </w:p>
    <w:p>
      <w:pPr>
        <w:widowControl w:val="0"/>
        <w:numPr>
          <w:numId w:val="0"/>
        </w:numPr>
        <w:spacing w:line="360" w:lineRule="auto"/>
        <w:ind w:leftChars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Keywords:</w:t>
      </w:r>
      <w:r>
        <w:rPr>
          <w:rFonts w:ascii="Times New Roman" w:hAnsi="Times New Roman"/>
          <w:i/>
          <w:iCs/>
          <w:sz w:val="24"/>
          <w:szCs w:val="24"/>
        </w:rPr>
        <w:t xml:space="preserve"> Human papillomavirus, women living with H</w:t>
      </w:r>
      <w:r>
        <w:rPr>
          <w:rFonts w:hint="default" w:ascii="Times New Roman" w:hAnsi="Times New Roman"/>
          <w:i/>
          <w:iCs/>
          <w:sz w:val="24"/>
          <w:szCs w:val="24"/>
          <w:lang w:val="en-US"/>
        </w:rPr>
        <w:t>IV</w:t>
      </w:r>
      <w:r>
        <w:rPr>
          <w:rFonts w:ascii="Times New Roman" w:hAnsi="Times New Roman"/>
          <w:i/>
          <w:iCs/>
          <w:sz w:val="24"/>
          <w:szCs w:val="24"/>
        </w:rPr>
        <w:t>, Cervical cancer, Ethiopia.</w:t>
      </w:r>
    </w:p>
    <w:sectPr>
      <w:headerReference r:id="rId5" w:type="default"/>
      <w:footerReference r:id="rId6" w:type="default"/>
      <w:footnotePr>
        <w:numFmt w:val="decimal"/>
      </w:footnotePr>
      <w:pgSz w:w="12240" w:h="15840"/>
      <w:pgMar w:top="1440" w:right="1440" w:bottom="144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nion Pro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Gill Sans MT">
    <w:altName w:val="Yu Gothic UI"/>
    <w:panose1 w:val="020B0502020104020203"/>
    <w:charset w:val="00"/>
    <w:family w:val="swiss"/>
    <w:pitch w:val="default"/>
    <w:sig w:usb0="00000000" w:usb1="00000000" w:usb2="00000000" w:usb3="00000000" w:csb0="0000000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pBdr>
        <w:top w:val="single" w:color="D8D8D8" w:themeColor="background1" w:themeShade="D9" w:sz="4" w:space="1"/>
      </w:pBdr>
      <w:rPr>
        <w:b/>
        <w:bCs/>
      </w:rPr>
    </w:pPr>
  </w:p>
  <w:p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tabs>
        <w:tab w:val="left" w:pos="943"/>
        <w:tab w:val="clear" w:pos="4680"/>
        <w:tab w:val="clear" w:pos="936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applyBreakingRules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 Copy 1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/ENLayout&gt;"/>
    <w:docVar w:name="EN.Libraries" w:val="&lt;Libraries&gt;&lt;item db-id=&quot;aapfpdz5f2pw9wewdpxv599aeev52srstva5&quot;&gt;Final thesi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1250A9"/>
    <w:rsid w:val="0000314C"/>
    <w:rsid w:val="000032A6"/>
    <w:rsid w:val="00003E39"/>
    <w:rsid w:val="0000597F"/>
    <w:rsid w:val="00005EAD"/>
    <w:rsid w:val="000104AF"/>
    <w:rsid w:val="00010FCF"/>
    <w:rsid w:val="00011A57"/>
    <w:rsid w:val="0001324B"/>
    <w:rsid w:val="000137A9"/>
    <w:rsid w:val="00013F45"/>
    <w:rsid w:val="0001655A"/>
    <w:rsid w:val="000166B3"/>
    <w:rsid w:val="00016D80"/>
    <w:rsid w:val="0001749F"/>
    <w:rsid w:val="000202CB"/>
    <w:rsid w:val="00020CEE"/>
    <w:rsid w:val="000214AF"/>
    <w:rsid w:val="0002204F"/>
    <w:rsid w:val="00022B47"/>
    <w:rsid w:val="00023F70"/>
    <w:rsid w:val="0002515F"/>
    <w:rsid w:val="00027AB7"/>
    <w:rsid w:val="000307B3"/>
    <w:rsid w:val="00030F62"/>
    <w:rsid w:val="00033DDA"/>
    <w:rsid w:val="000345CE"/>
    <w:rsid w:val="00035268"/>
    <w:rsid w:val="00035EF8"/>
    <w:rsid w:val="000360D1"/>
    <w:rsid w:val="00036241"/>
    <w:rsid w:val="0003649F"/>
    <w:rsid w:val="000369DA"/>
    <w:rsid w:val="000402F4"/>
    <w:rsid w:val="00041775"/>
    <w:rsid w:val="0004189A"/>
    <w:rsid w:val="000419A1"/>
    <w:rsid w:val="00043A2F"/>
    <w:rsid w:val="00043FC0"/>
    <w:rsid w:val="00044619"/>
    <w:rsid w:val="000448ED"/>
    <w:rsid w:val="00045373"/>
    <w:rsid w:val="000457CD"/>
    <w:rsid w:val="00047AB9"/>
    <w:rsid w:val="00047B43"/>
    <w:rsid w:val="00047ED3"/>
    <w:rsid w:val="00050A40"/>
    <w:rsid w:val="00050FF5"/>
    <w:rsid w:val="00051CD2"/>
    <w:rsid w:val="00054352"/>
    <w:rsid w:val="00054ACB"/>
    <w:rsid w:val="00055F8E"/>
    <w:rsid w:val="00056633"/>
    <w:rsid w:val="000567E8"/>
    <w:rsid w:val="000579CA"/>
    <w:rsid w:val="00057AC0"/>
    <w:rsid w:val="00060F57"/>
    <w:rsid w:val="000626A7"/>
    <w:rsid w:val="00062816"/>
    <w:rsid w:val="00065BB9"/>
    <w:rsid w:val="00065CE2"/>
    <w:rsid w:val="00072F65"/>
    <w:rsid w:val="0007799E"/>
    <w:rsid w:val="00083F91"/>
    <w:rsid w:val="0008631F"/>
    <w:rsid w:val="00090E1E"/>
    <w:rsid w:val="00092D0D"/>
    <w:rsid w:val="0009323E"/>
    <w:rsid w:val="00093419"/>
    <w:rsid w:val="00093863"/>
    <w:rsid w:val="000939B5"/>
    <w:rsid w:val="00093C0C"/>
    <w:rsid w:val="00094EC9"/>
    <w:rsid w:val="000A0DB8"/>
    <w:rsid w:val="000A0EF4"/>
    <w:rsid w:val="000A143E"/>
    <w:rsid w:val="000A25DD"/>
    <w:rsid w:val="000A2745"/>
    <w:rsid w:val="000A7262"/>
    <w:rsid w:val="000B097D"/>
    <w:rsid w:val="000B1512"/>
    <w:rsid w:val="000B3EA0"/>
    <w:rsid w:val="000B445D"/>
    <w:rsid w:val="000B44F2"/>
    <w:rsid w:val="000B5391"/>
    <w:rsid w:val="000B5712"/>
    <w:rsid w:val="000B61ED"/>
    <w:rsid w:val="000B6825"/>
    <w:rsid w:val="000B72D0"/>
    <w:rsid w:val="000C3DE2"/>
    <w:rsid w:val="000C5500"/>
    <w:rsid w:val="000C5A49"/>
    <w:rsid w:val="000C659C"/>
    <w:rsid w:val="000C66A2"/>
    <w:rsid w:val="000C7037"/>
    <w:rsid w:val="000C7B47"/>
    <w:rsid w:val="000D11DC"/>
    <w:rsid w:val="000D30FB"/>
    <w:rsid w:val="000D3D38"/>
    <w:rsid w:val="000D4029"/>
    <w:rsid w:val="000D42F9"/>
    <w:rsid w:val="000D53F9"/>
    <w:rsid w:val="000D6E66"/>
    <w:rsid w:val="000E021B"/>
    <w:rsid w:val="000E2372"/>
    <w:rsid w:val="000E2461"/>
    <w:rsid w:val="000E72D3"/>
    <w:rsid w:val="000E73F9"/>
    <w:rsid w:val="000F0D87"/>
    <w:rsid w:val="000F55DC"/>
    <w:rsid w:val="000F6721"/>
    <w:rsid w:val="000F67A1"/>
    <w:rsid w:val="000F7B15"/>
    <w:rsid w:val="001005D3"/>
    <w:rsid w:val="0010150E"/>
    <w:rsid w:val="0010312D"/>
    <w:rsid w:val="001034F4"/>
    <w:rsid w:val="001040CC"/>
    <w:rsid w:val="001107C4"/>
    <w:rsid w:val="0011081F"/>
    <w:rsid w:val="0011449F"/>
    <w:rsid w:val="001145EF"/>
    <w:rsid w:val="0011644F"/>
    <w:rsid w:val="00116B44"/>
    <w:rsid w:val="00116FB2"/>
    <w:rsid w:val="00123A9F"/>
    <w:rsid w:val="00124EC7"/>
    <w:rsid w:val="00124FE4"/>
    <w:rsid w:val="001250A9"/>
    <w:rsid w:val="00125704"/>
    <w:rsid w:val="001268F8"/>
    <w:rsid w:val="00127FFC"/>
    <w:rsid w:val="00130D6D"/>
    <w:rsid w:val="001312E4"/>
    <w:rsid w:val="0013138F"/>
    <w:rsid w:val="00133331"/>
    <w:rsid w:val="001334B2"/>
    <w:rsid w:val="00133C49"/>
    <w:rsid w:val="00134E38"/>
    <w:rsid w:val="00135A88"/>
    <w:rsid w:val="001377D8"/>
    <w:rsid w:val="001418B4"/>
    <w:rsid w:val="001435FB"/>
    <w:rsid w:val="00144039"/>
    <w:rsid w:val="00144EC5"/>
    <w:rsid w:val="0014535A"/>
    <w:rsid w:val="00145641"/>
    <w:rsid w:val="001465F1"/>
    <w:rsid w:val="00147427"/>
    <w:rsid w:val="00147DA9"/>
    <w:rsid w:val="00150915"/>
    <w:rsid w:val="00150E42"/>
    <w:rsid w:val="00151873"/>
    <w:rsid w:val="00155B87"/>
    <w:rsid w:val="00155FCD"/>
    <w:rsid w:val="00157E23"/>
    <w:rsid w:val="001628E9"/>
    <w:rsid w:val="001629F6"/>
    <w:rsid w:val="0016521D"/>
    <w:rsid w:val="00165429"/>
    <w:rsid w:val="00165864"/>
    <w:rsid w:val="00165F0E"/>
    <w:rsid w:val="00166CAA"/>
    <w:rsid w:val="00170D8A"/>
    <w:rsid w:val="00170EF1"/>
    <w:rsid w:val="00171FCF"/>
    <w:rsid w:val="001731DC"/>
    <w:rsid w:val="0017370E"/>
    <w:rsid w:val="00177559"/>
    <w:rsid w:val="001822A8"/>
    <w:rsid w:val="00182C1D"/>
    <w:rsid w:val="001834ED"/>
    <w:rsid w:val="001837F2"/>
    <w:rsid w:val="00183A79"/>
    <w:rsid w:val="00184281"/>
    <w:rsid w:val="001846B7"/>
    <w:rsid w:val="00186062"/>
    <w:rsid w:val="0018617B"/>
    <w:rsid w:val="001878A1"/>
    <w:rsid w:val="00187937"/>
    <w:rsid w:val="001905C7"/>
    <w:rsid w:val="001934B3"/>
    <w:rsid w:val="00195966"/>
    <w:rsid w:val="001964F3"/>
    <w:rsid w:val="00197224"/>
    <w:rsid w:val="001A1ABA"/>
    <w:rsid w:val="001A309D"/>
    <w:rsid w:val="001A34A6"/>
    <w:rsid w:val="001A3B46"/>
    <w:rsid w:val="001A4E0D"/>
    <w:rsid w:val="001B12FC"/>
    <w:rsid w:val="001B27D6"/>
    <w:rsid w:val="001B2D8D"/>
    <w:rsid w:val="001B49D1"/>
    <w:rsid w:val="001B4E4F"/>
    <w:rsid w:val="001B7AD1"/>
    <w:rsid w:val="001C0510"/>
    <w:rsid w:val="001C2EE1"/>
    <w:rsid w:val="001C2F36"/>
    <w:rsid w:val="001C33B2"/>
    <w:rsid w:val="001C4EE1"/>
    <w:rsid w:val="001C509E"/>
    <w:rsid w:val="001C592C"/>
    <w:rsid w:val="001C5A7A"/>
    <w:rsid w:val="001C5BDE"/>
    <w:rsid w:val="001C5EEC"/>
    <w:rsid w:val="001C635E"/>
    <w:rsid w:val="001C7FB2"/>
    <w:rsid w:val="001D041C"/>
    <w:rsid w:val="001D1342"/>
    <w:rsid w:val="001D17BF"/>
    <w:rsid w:val="001D2FFF"/>
    <w:rsid w:val="001D3210"/>
    <w:rsid w:val="001D34E0"/>
    <w:rsid w:val="001D46E3"/>
    <w:rsid w:val="001D47B4"/>
    <w:rsid w:val="001D4948"/>
    <w:rsid w:val="001D6267"/>
    <w:rsid w:val="001D645C"/>
    <w:rsid w:val="001D752C"/>
    <w:rsid w:val="001E00B2"/>
    <w:rsid w:val="001E0713"/>
    <w:rsid w:val="001E1CC5"/>
    <w:rsid w:val="001E2B87"/>
    <w:rsid w:val="001E2D14"/>
    <w:rsid w:val="001E3101"/>
    <w:rsid w:val="001E40F5"/>
    <w:rsid w:val="001E436A"/>
    <w:rsid w:val="001E444D"/>
    <w:rsid w:val="001E4826"/>
    <w:rsid w:val="001E6FBE"/>
    <w:rsid w:val="001E71A8"/>
    <w:rsid w:val="001E7A80"/>
    <w:rsid w:val="001E7B53"/>
    <w:rsid w:val="001F1768"/>
    <w:rsid w:val="001F34B5"/>
    <w:rsid w:val="001F416E"/>
    <w:rsid w:val="001F427C"/>
    <w:rsid w:val="001F524C"/>
    <w:rsid w:val="001F56B9"/>
    <w:rsid w:val="001F56C0"/>
    <w:rsid w:val="001F6B5F"/>
    <w:rsid w:val="001F70A9"/>
    <w:rsid w:val="00200B83"/>
    <w:rsid w:val="0020305B"/>
    <w:rsid w:val="002043BF"/>
    <w:rsid w:val="00205512"/>
    <w:rsid w:val="00206589"/>
    <w:rsid w:val="00206930"/>
    <w:rsid w:val="002072A9"/>
    <w:rsid w:val="002076F4"/>
    <w:rsid w:val="00207DE6"/>
    <w:rsid w:val="00212658"/>
    <w:rsid w:val="00213C33"/>
    <w:rsid w:val="00213C5A"/>
    <w:rsid w:val="00213FB2"/>
    <w:rsid w:val="002143EE"/>
    <w:rsid w:val="0021492C"/>
    <w:rsid w:val="002179D8"/>
    <w:rsid w:val="0022013B"/>
    <w:rsid w:val="002203B8"/>
    <w:rsid w:val="002203D8"/>
    <w:rsid w:val="00221870"/>
    <w:rsid w:val="00222ED7"/>
    <w:rsid w:val="00223B43"/>
    <w:rsid w:val="00225AE5"/>
    <w:rsid w:val="0022678F"/>
    <w:rsid w:val="00227152"/>
    <w:rsid w:val="002273CC"/>
    <w:rsid w:val="0022747C"/>
    <w:rsid w:val="002313A4"/>
    <w:rsid w:val="00231675"/>
    <w:rsid w:val="00233CFF"/>
    <w:rsid w:val="00234D45"/>
    <w:rsid w:val="002362A1"/>
    <w:rsid w:val="0023648B"/>
    <w:rsid w:val="00236A1B"/>
    <w:rsid w:val="00241351"/>
    <w:rsid w:val="002425DC"/>
    <w:rsid w:val="00243054"/>
    <w:rsid w:val="00243A20"/>
    <w:rsid w:val="00244BAE"/>
    <w:rsid w:val="0024556B"/>
    <w:rsid w:val="00245B9F"/>
    <w:rsid w:val="00247832"/>
    <w:rsid w:val="00247DE4"/>
    <w:rsid w:val="002506A9"/>
    <w:rsid w:val="00250FA1"/>
    <w:rsid w:val="00251E41"/>
    <w:rsid w:val="00254794"/>
    <w:rsid w:val="0025657A"/>
    <w:rsid w:val="002567A6"/>
    <w:rsid w:val="00256EFB"/>
    <w:rsid w:val="0025741A"/>
    <w:rsid w:val="00257B53"/>
    <w:rsid w:val="00260AB4"/>
    <w:rsid w:val="0026162E"/>
    <w:rsid w:val="00261BAB"/>
    <w:rsid w:val="00262DD2"/>
    <w:rsid w:val="00262E49"/>
    <w:rsid w:val="00263705"/>
    <w:rsid w:val="00264035"/>
    <w:rsid w:val="00266A2D"/>
    <w:rsid w:val="00266C3E"/>
    <w:rsid w:val="00270E17"/>
    <w:rsid w:val="002720D9"/>
    <w:rsid w:val="00272E8D"/>
    <w:rsid w:val="00272F65"/>
    <w:rsid w:val="0027302F"/>
    <w:rsid w:val="002730AF"/>
    <w:rsid w:val="002731AD"/>
    <w:rsid w:val="00274D1B"/>
    <w:rsid w:val="00274FD9"/>
    <w:rsid w:val="00275BE2"/>
    <w:rsid w:val="002764CA"/>
    <w:rsid w:val="00276AB3"/>
    <w:rsid w:val="00280802"/>
    <w:rsid w:val="00280A5C"/>
    <w:rsid w:val="00280BC2"/>
    <w:rsid w:val="00281499"/>
    <w:rsid w:val="00281E36"/>
    <w:rsid w:val="00283301"/>
    <w:rsid w:val="00284249"/>
    <w:rsid w:val="00292504"/>
    <w:rsid w:val="0029308C"/>
    <w:rsid w:val="0029320B"/>
    <w:rsid w:val="00293436"/>
    <w:rsid w:val="00294612"/>
    <w:rsid w:val="00295302"/>
    <w:rsid w:val="00295611"/>
    <w:rsid w:val="00295A55"/>
    <w:rsid w:val="00295F17"/>
    <w:rsid w:val="002962D6"/>
    <w:rsid w:val="00296F18"/>
    <w:rsid w:val="002A2F82"/>
    <w:rsid w:val="002A36D5"/>
    <w:rsid w:val="002A4A94"/>
    <w:rsid w:val="002A5545"/>
    <w:rsid w:val="002A6A37"/>
    <w:rsid w:val="002B004E"/>
    <w:rsid w:val="002B4683"/>
    <w:rsid w:val="002C06CA"/>
    <w:rsid w:val="002C13BB"/>
    <w:rsid w:val="002C1EAF"/>
    <w:rsid w:val="002C23E4"/>
    <w:rsid w:val="002C288D"/>
    <w:rsid w:val="002C4356"/>
    <w:rsid w:val="002C443C"/>
    <w:rsid w:val="002C647E"/>
    <w:rsid w:val="002C745D"/>
    <w:rsid w:val="002C7EA5"/>
    <w:rsid w:val="002D38ED"/>
    <w:rsid w:val="002D4168"/>
    <w:rsid w:val="002D4C4E"/>
    <w:rsid w:val="002D529C"/>
    <w:rsid w:val="002D5942"/>
    <w:rsid w:val="002E0D2E"/>
    <w:rsid w:val="002E1738"/>
    <w:rsid w:val="002E2F29"/>
    <w:rsid w:val="002E35BD"/>
    <w:rsid w:val="002E3C99"/>
    <w:rsid w:val="002E6E97"/>
    <w:rsid w:val="002E7D84"/>
    <w:rsid w:val="002F011E"/>
    <w:rsid w:val="002F2712"/>
    <w:rsid w:val="002F2E49"/>
    <w:rsid w:val="002F341D"/>
    <w:rsid w:val="002F56EF"/>
    <w:rsid w:val="002F5F01"/>
    <w:rsid w:val="002F6E7B"/>
    <w:rsid w:val="002F70EB"/>
    <w:rsid w:val="002F7B96"/>
    <w:rsid w:val="003000B1"/>
    <w:rsid w:val="00300C1B"/>
    <w:rsid w:val="00303F79"/>
    <w:rsid w:val="00304D55"/>
    <w:rsid w:val="00304D97"/>
    <w:rsid w:val="003074CB"/>
    <w:rsid w:val="00311A87"/>
    <w:rsid w:val="00313C83"/>
    <w:rsid w:val="003157A8"/>
    <w:rsid w:val="003169D5"/>
    <w:rsid w:val="00316B70"/>
    <w:rsid w:val="0031738A"/>
    <w:rsid w:val="00321673"/>
    <w:rsid w:val="003218E0"/>
    <w:rsid w:val="00321AB4"/>
    <w:rsid w:val="0032463B"/>
    <w:rsid w:val="00324779"/>
    <w:rsid w:val="00324B20"/>
    <w:rsid w:val="00325C00"/>
    <w:rsid w:val="00325EB7"/>
    <w:rsid w:val="00326638"/>
    <w:rsid w:val="00326F9C"/>
    <w:rsid w:val="00327188"/>
    <w:rsid w:val="00327693"/>
    <w:rsid w:val="00331318"/>
    <w:rsid w:val="003328B4"/>
    <w:rsid w:val="00334493"/>
    <w:rsid w:val="00335CF0"/>
    <w:rsid w:val="00336718"/>
    <w:rsid w:val="00336BC5"/>
    <w:rsid w:val="0034048C"/>
    <w:rsid w:val="00340C57"/>
    <w:rsid w:val="00341D5C"/>
    <w:rsid w:val="003428A4"/>
    <w:rsid w:val="0034333E"/>
    <w:rsid w:val="003437E2"/>
    <w:rsid w:val="00343F67"/>
    <w:rsid w:val="00344273"/>
    <w:rsid w:val="00345028"/>
    <w:rsid w:val="003452AA"/>
    <w:rsid w:val="003453F5"/>
    <w:rsid w:val="00346899"/>
    <w:rsid w:val="00346D23"/>
    <w:rsid w:val="00347032"/>
    <w:rsid w:val="00350B1D"/>
    <w:rsid w:val="0035194F"/>
    <w:rsid w:val="00352374"/>
    <w:rsid w:val="0035271A"/>
    <w:rsid w:val="00353087"/>
    <w:rsid w:val="0035412C"/>
    <w:rsid w:val="00355914"/>
    <w:rsid w:val="00355FFA"/>
    <w:rsid w:val="00356261"/>
    <w:rsid w:val="003574DE"/>
    <w:rsid w:val="0035771E"/>
    <w:rsid w:val="003608C5"/>
    <w:rsid w:val="003609CB"/>
    <w:rsid w:val="00361CE7"/>
    <w:rsid w:val="00362CD8"/>
    <w:rsid w:val="00362E0B"/>
    <w:rsid w:val="0036387B"/>
    <w:rsid w:val="00363C0F"/>
    <w:rsid w:val="003666EA"/>
    <w:rsid w:val="003669F1"/>
    <w:rsid w:val="003672F2"/>
    <w:rsid w:val="003715F7"/>
    <w:rsid w:val="00374C51"/>
    <w:rsid w:val="00375750"/>
    <w:rsid w:val="00375A42"/>
    <w:rsid w:val="00376A7D"/>
    <w:rsid w:val="00377B72"/>
    <w:rsid w:val="00380A83"/>
    <w:rsid w:val="003816CA"/>
    <w:rsid w:val="00381CDB"/>
    <w:rsid w:val="00382481"/>
    <w:rsid w:val="003833EB"/>
    <w:rsid w:val="00383AE9"/>
    <w:rsid w:val="00384B36"/>
    <w:rsid w:val="00384B53"/>
    <w:rsid w:val="00384DB5"/>
    <w:rsid w:val="00384F7F"/>
    <w:rsid w:val="00385282"/>
    <w:rsid w:val="0038542D"/>
    <w:rsid w:val="00387E56"/>
    <w:rsid w:val="003901A6"/>
    <w:rsid w:val="00390329"/>
    <w:rsid w:val="003935B9"/>
    <w:rsid w:val="00395C47"/>
    <w:rsid w:val="00395C8C"/>
    <w:rsid w:val="00395DA3"/>
    <w:rsid w:val="003964F2"/>
    <w:rsid w:val="00396676"/>
    <w:rsid w:val="003A00D2"/>
    <w:rsid w:val="003A015A"/>
    <w:rsid w:val="003A07EA"/>
    <w:rsid w:val="003A3180"/>
    <w:rsid w:val="003A3281"/>
    <w:rsid w:val="003B04D7"/>
    <w:rsid w:val="003B0690"/>
    <w:rsid w:val="003B0771"/>
    <w:rsid w:val="003B2352"/>
    <w:rsid w:val="003B23EE"/>
    <w:rsid w:val="003B28F6"/>
    <w:rsid w:val="003B2ED1"/>
    <w:rsid w:val="003B3FBC"/>
    <w:rsid w:val="003B63F6"/>
    <w:rsid w:val="003C09F5"/>
    <w:rsid w:val="003C0CF1"/>
    <w:rsid w:val="003C1457"/>
    <w:rsid w:val="003C1D37"/>
    <w:rsid w:val="003C2506"/>
    <w:rsid w:val="003C28E4"/>
    <w:rsid w:val="003C3636"/>
    <w:rsid w:val="003C3954"/>
    <w:rsid w:val="003C42F1"/>
    <w:rsid w:val="003C60E9"/>
    <w:rsid w:val="003C6A2B"/>
    <w:rsid w:val="003C7139"/>
    <w:rsid w:val="003C7DD3"/>
    <w:rsid w:val="003C7E62"/>
    <w:rsid w:val="003D03E7"/>
    <w:rsid w:val="003D061F"/>
    <w:rsid w:val="003D11F0"/>
    <w:rsid w:val="003D1399"/>
    <w:rsid w:val="003D153F"/>
    <w:rsid w:val="003D17E0"/>
    <w:rsid w:val="003D24C2"/>
    <w:rsid w:val="003D28AF"/>
    <w:rsid w:val="003D2A40"/>
    <w:rsid w:val="003D360E"/>
    <w:rsid w:val="003D3622"/>
    <w:rsid w:val="003D3926"/>
    <w:rsid w:val="003D3EBE"/>
    <w:rsid w:val="003D452B"/>
    <w:rsid w:val="003D480C"/>
    <w:rsid w:val="003D5536"/>
    <w:rsid w:val="003D67A9"/>
    <w:rsid w:val="003E0C80"/>
    <w:rsid w:val="003E1F7F"/>
    <w:rsid w:val="003E2A0F"/>
    <w:rsid w:val="003E428F"/>
    <w:rsid w:val="003E52C8"/>
    <w:rsid w:val="003E6442"/>
    <w:rsid w:val="003E644D"/>
    <w:rsid w:val="003E6515"/>
    <w:rsid w:val="003E73CE"/>
    <w:rsid w:val="003F0BFD"/>
    <w:rsid w:val="003F214A"/>
    <w:rsid w:val="003F320F"/>
    <w:rsid w:val="003F3D60"/>
    <w:rsid w:val="003F4C72"/>
    <w:rsid w:val="003F6712"/>
    <w:rsid w:val="003F686C"/>
    <w:rsid w:val="00400146"/>
    <w:rsid w:val="00401D9F"/>
    <w:rsid w:val="00405918"/>
    <w:rsid w:val="004061AB"/>
    <w:rsid w:val="00407937"/>
    <w:rsid w:val="00407949"/>
    <w:rsid w:val="00410750"/>
    <w:rsid w:val="00410E73"/>
    <w:rsid w:val="004133EC"/>
    <w:rsid w:val="00413860"/>
    <w:rsid w:val="00413D92"/>
    <w:rsid w:val="00414508"/>
    <w:rsid w:val="0041587A"/>
    <w:rsid w:val="0041660F"/>
    <w:rsid w:val="00416D34"/>
    <w:rsid w:val="00417D48"/>
    <w:rsid w:val="004206C9"/>
    <w:rsid w:val="0042070C"/>
    <w:rsid w:val="00420A48"/>
    <w:rsid w:val="00421264"/>
    <w:rsid w:val="0042221E"/>
    <w:rsid w:val="00423168"/>
    <w:rsid w:val="0042332F"/>
    <w:rsid w:val="00423C3E"/>
    <w:rsid w:val="004245E0"/>
    <w:rsid w:val="00425371"/>
    <w:rsid w:val="00425753"/>
    <w:rsid w:val="00426513"/>
    <w:rsid w:val="004269A0"/>
    <w:rsid w:val="00426AFE"/>
    <w:rsid w:val="00426E30"/>
    <w:rsid w:val="00430767"/>
    <w:rsid w:val="0043106D"/>
    <w:rsid w:val="0043141F"/>
    <w:rsid w:val="00431C5C"/>
    <w:rsid w:val="004337DC"/>
    <w:rsid w:val="00434288"/>
    <w:rsid w:val="00435EC5"/>
    <w:rsid w:val="0043681F"/>
    <w:rsid w:val="00437495"/>
    <w:rsid w:val="00440B6F"/>
    <w:rsid w:val="00444383"/>
    <w:rsid w:val="0044458E"/>
    <w:rsid w:val="0044643B"/>
    <w:rsid w:val="00450C0B"/>
    <w:rsid w:val="00451703"/>
    <w:rsid w:val="00451EAA"/>
    <w:rsid w:val="0045200B"/>
    <w:rsid w:val="004535A3"/>
    <w:rsid w:val="00455171"/>
    <w:rsid w:val="00457032"/>
    <w:rsid w:val="00457EFC"/>
    <w:rsid w:val="004619A3"/>
    <w:rsid w:val="00462170"/>
    <w:rsid w:val="00462E55"/>
    <w:rsid w:val="00463345"/>
    <w:rsid w:val="00465746"/>
    <w:rsid w:val="00465F58"/>
    <w:rsid w:val="00470444"/>
    <w:rsid w:val="00471107"/>
    <w:rsid w:val="00473D86"/>
    <w:rsid w:val="00474D90"/>
    <w:rsid w:val="00475B2E"/>
    <w:rsid w:val="00476179"/>
    <w:rsid w:val="00476D43"/>
    <w:rsid w:val="00477ABB"/>
    <w:rsid w:val="00480011"/>
    <w:rsid w:val="0048299D"/>
    <w:rsid w:val="0048330E"/>
    <w:rsid w:val="0048352B"/>
    <w:rsid w:val="004837AA"/>
    <w:rsid w:val="00483836"/>
    <w:rsid w:val="00484260"/>
    <w:rsid w:val="00484B86"/>
    <w:rsid w:val="00485296"/>
    <w:rsid w:val="00485BDE"/>
    <w:rsid w:val="004866DE"/>
    <w:rsid w:val="004867A1"/>
    <w:rsid w:val="004874E9"/>
    <w:rsid w:val="00487FDB"/>
    <w:rsid w:val="004902CC"/>
    <w:rsid w:val="0049254C"/>
    <w:rsid w:val="00492C61"/>
    <w:rsid w:val="00494346"/>
    <w:rsid w:val="00495C0A"/>
    <w:rsid w:val="004960AF"/>
    <w:rsid w:val="004976E5"/>
    <w:rsid w:val="00497FCE"/>
    <w:rsid w:val="004A1623"/>
    <w:rsid w:val="004A29D5"/>
    <w:rsid w:val="004A5E74"/>
    <w:rsid w:val="004A7F00"/>
    <w:rsid w:val="004B050C"/>
    <w:rsid w:val="004B088D"/>
    <w:rsid w:val="004B0B02"/>
    <w:rsid w:val="004B0D84"/>
    <w:rsid w:val="004B30BF"/>
    <w:rsid w:val="004B4F59"/>
    <w:rsid w:val="004B51F9"/>
    <w:rsid w:val="004B520A"/>
    <w:rsid w:val="004B5645"/>
    <w:rsid w:val="004C0037"/>
    <w:rsid w:val="004C0F75"/>
    <w:rsid w:val="004C2CF6"/>
    <w:rsid w:val="004C2F86"/>
    <w:rsid w:val="004C3112"/>
    <w:rsid w:val="004D0183"/>
    <w:rsid w:val="004D18AA"/>
    <w:rsid w:val="004D1EE4"/>
    <w:rsid w:val="004D20A9"/>
    <w:rsid w:val="004D3EF7"/>
    <w:rsid w:val="004D5314"/>
    <w:rsid w:val="004D5AE0"/>
    <w:rsid w:val="004D61ED"/>
    <w:rsid w:val="004E2486"/>
    <w:rsid w:val="004E3238"/>
    <w:rsid w:val="004E34C6"/>
    <w:rsid w:val="004F1687"/>
    <w:rsid w:val="004F21BC"/>
    <w:rsid w:val="004F2C53"/>
    <w:rsid w:val="004F3E88"/>
    <w:rsid w:val="004F54D2"/>
    <w:rsid w:val="004F5630"/>
    <w:rsid w:val="004F5FDE"/>
    <w:rsid w:val="004F6049"/>
    <w:rsid w:val="004F61A3"/>
    <w:rsid w:val="004F69F7"/>
    <w:rsid w:val="004F754C"/>
    <w:rsid w:val="005024CB"/>
    <w:rsid w:val="00503594"/>
    <w:rsid w:val="005039C2"/>
    <w:rsid w:val="00504958"/>
    <w:rsid w:val="005052BA"/>
    <w:rsid w:val="005072EF"/>
    <w:rsid w:val="00511301"/>
    <w:rsid w:val="0051157E"/>
    <w:rsid w:val="00513B8B"/>
    <w:rsid w:val="0051455E"/>
    <w:rsid w:val="00517CE1"/>
    <w:rsid w:val="0052038C"/>
    <w:rsid w:val="00521161"/>
    <w:rsid w:val="00522035"/>
    <w:rsid w:val="00522E47"/>
    <w:rsid w:val="00523BF3"/>
    <w:rsid w:val="00524828"/>
    <w:rsid w:val="00525B34"/>
    <w:rsid w:val="00526C21"/>
    <w:rsid w:val="00526EFD"/>
    <w:rsid w:val="005319D1"/>
    <w:rsid w:val="00532090"/>
    <w:rsid w:val="00535A06"/>
    <w:rsid w:val="0053600E"/>
    <w:rsid w:val="005363C4"/>
    <w:rsid w:val="00537DB9"/>
    <w:rsid w:val="00540489"/>
    <w:rsid w:val="00541B6D"/>
    <w:rsid w:val="00541DCE"/>
    <w:rsid w:val="00542DCF"/>
    <w:rsid w:val="00543268"/>
    <w:rsid w:val="00543D1D"/>
    <w:rsid w:val="0054722C"/>
    <w:rsid w:val="00547AF7"/>
    <w:rsid w:val="005521A3"/>
    <w:rsid w:val="00554296"/>
    <w:rsid w:val="00555B17"/>
    <w:rsid w:val="005564AF"/>
    <w:rsid w:val="00560921"/>
    <w:rsid w:val="00560E25"/>
    <w:rsid w:val="00561044"/>
    <w:rsid w:val="00561428"/>
    <w:rsid w:val="00561A49"/>
    <w:rsid w:val="00561E75"/>
    <w:rsid w:val="0056219E"/>
    <w:rsid w:val="00562F3A"/>
    <w:rsid w:val="00564076"/>
    <w:rsid w:val="00565809"/>
    <w:rsid w:val="005667B3"/>
    <w:rsid w:val="00567E11"/>
    <w:rsid w:val="0057143C"/>
    <w:rsid w:val="00571BD9"/>
    <w:rsid w:val="0057296A"/>
    <w:rsid w:val="00572D63"/>
    <w:rsid w:val="00572FD5"/>
    <w:rsid w:val="00575B13"/>
    <w:rsid w:val="00580EE6"/>
    <w:rsid w:val="005812D9"/>
    <w:rsid w:val="0058164C"/>
    <w:rsid w:val="005837C5"/>
    <w:rsid w:val="00584EE5"/>
    <w:rsid w:val="00586022"/>
    <w:rsid w:val="00586771"/>
    <w:rsid w:val="0058798C"/>
    <w:rsid w:val="0059048C"/>
    <w:rsid w:val="00590B39"/>
    <w:rsid w:val="005914CA"/>
    <w:rsid w:val="00591C13"/>
    <w:rsid w:val="00592DB2"/>
    <w:rsid w:val="0059394B"/>
    <w:rsid w:val="00594C07"/>
    <w:rsid w:val="00594F6C"/>
    <w:rsid w:val="005952CC"/>
    <w:rsid w:val="005966DC"/>
    <w:rsid w:val="0059763F"/>
    <w:rsid w:val="005A0346"/>
    <w:rsid w:val="005A06B6"/>
    <w:rsid w:val="005A16A5"/>
    <w:rsid w:val="005A2631"/>
    <w:rsid w:val="005A263E"/>
    <w:rsid w:val="005A3201"/>
    <w:rsid w:val="005A3C97"/>
    <w:rsid w:val="005A410E"/>
    <w:rsid w:val="005A598A"/>
    <w:rsid w:val="005A79F0"/>
    <w:rsid w:val="005B0196"/>
    <w:rsid w:val="005B0C84"/>
    <w:rsid w:val="005B290E"/>
    <w:rsid w:val="005B4D9B"/>
    <w:rsid w:val="005B575B"/>
    <w:rsid w:val="005B7CDB"/>
    <w:rsid w:val="005C4AAA"/>
    <w:rsid w:val="005C5746"/>
    <w:rsid w:val="005C7138"/>
    <w:rsid w:val="005C7E24"/>
    <w:rsid w:val="005D0CF3"/>
    <w:rsid w:val="005D207D"/>
    <w:rsid w:val="005D2B0A"/>
    <w:rsid w:val="005D4615"/>
    <w:rsid w:val="005D4B71"/>
    <w:rsid w:val="005D6039"/>
    <w:rsid w:val="005E0924"/>
    <w:rsid w:val="005E2412"/>
    <w:rsid w:val="005E2BA0"/>
    <w:rsid w:val="005E3559"/>
    <w:rsid w:val="005E4EFC"/>
    <w:rsid w:val="005E5578"/>
    <w:rsid w:val="005E64D2"/>
    <w:rsid w:val="005E6505"/>
    <w:rsid w:val="005E6CC3"/>
    <w:rsid w:val="005E7ABA"/>
    <w:rsid w:val="005E7B23"/>
    <w:rsid w:val="005F0420"/>
    <w:rsid w:val="005F0460"/>
    <w:rsid w:val="005F0B72"/>
    <w:rsid w:val="005F3065"/>
    <w:rsid w:val="005F329D"/>
    <w:rsid w:val="005F485A"/>
    <w:rsid w:val="005F5B18"/>
    <w:rsid w:val="005F7793"/>
    <w:rsid w:val="00600B98"/>
    <w:rsid w:val="00600CA6"/>
    <w:rsid w:val="0060149E"/>
    <w:rsid w:val="00602625"/>
    <w:rsid w:val="006032BB"/>
    <w:rsid w:val="00603E99"/>
    <w:rsid w:val="0060436B"/>
    <w:rsid w:val="0060487E"/>
    <w:rsid w:val="00605B7C"/>
    <w:rsid w:val="00612B2B"/>
    <w:rsid w:val="00613023"/>
    <w:rsid w:val="006131EE"/>
    <w:rsid w:val="00613924"/>
    <w:rsid w:val="00615EF9"/>
    <w:rsid w:val="00617BCC"/>
    <w:rsid w:val="00620329"/>
    <w:rsid w:val="00620564"/>
    <w:rsid w:val="00621E4B"/>
    <w:rsid w:val="00621F82"/>
    <w:rsid w:val="006221D8"/>
    <w:rsid w:val="00622D85"/>
    <w:rsid w:val="0062348D"/>
    <w:rsid w:val="00623542"/>
    <w:rsid w:val="006244ED"/>
    <w:rsid w:val="006247CB"/>
    <w:rsid w:val="00624BC6"/>
    <w:rsid w:val="00624CA9"/>
    <w:rsid w:val="00626D5E"/>
    <w:rsid w:val="00631AA4"/>
    <w:rsid w:val="00632006"/>
    <w:rsid w:val="00632AFE"/>
    <w:rsid w:val="00632CDF"/>
    <w:rsid w:val="00633437"/>
    <w:rsid w:val="00633BA5"/>
    <w:rsid w:val="00633C69"/>
    <w:rsid w:val="006342D9"/>
    <w:rsid w:val="00634D26"/>
    <w:rsid w:val="006362C1"/>
    <w:rsid w:val="006370A2"/>
    <w:rsid w:val="006417A9"/>
    <w:rsid w:val="00641824"/>
    <w:rsid w:val="006422BE"/>
    <w:rsid w:val="00642620"/>
    <w:rsid w:val="00643734"/>
    <w:rsid w:val="00643E33"/>
    <w:rsid w:val="00644B0D"/>
    <w:rsid w:val="00645EB0"/>
    <w:rsid w:val="00645F55"/>
    <w:rsid w:val="00647746"/>
    <w:rsid w:val="00647CFD"/>
    <w:rsid w:val="0065252D"/>
    <w:rsid w:val="00652F79"/>
    <w:rsid w:val="00653E71"/>
    <w:rsid w:val="00654E34"/>
    <w:rsid w:val="0065596B"/>
    <w:rsid w:val="00657747"/>
    <w:rsid w:val="00657901"/>
    <w:rsid w:val="0066006F"/>
    <w:rsid w:val="0066015B"/>
    <w:rsid w:val="0066085C"/>
    <w:rsid w:val="00660C6A"/>
    <w:rsid w:val="0066130F"/>
    <w:rsid w:val="00664DA5"/>
    <w:rsid w:val="00665585"/>
    <w:rsid w:val="00665EDE"/>
    <w:rsid w:val="00666392"/>
    <w:rsid w:val="0066746D"/>
    <w:rsid w:val="00671002"/>
    <w:rsid w:val="00671516"/>
    <w:rsid w:val="006737A9"/>
    <w:rsid w:val="006739F9"/>
    <w:rsid w:val="00674C65"/>
    <w:rsid w:val="0067504F"/>
    <w:rsid w:val="00675697"/>
    <w:rsid w:val="0067621C"/>
    <w:rsid w:val="00676928"/>
    <w:rsid w:val="00676D89"/>
    <w:rsid w:val="00677509"/>
    <w:rsid w:val="0067765D"/>
    <w:rsid w:val="00680740"/>
    <w:rsid w:val="00680D60"/>
    <w:rsid w:val="006811B7"/>
    <w:rsid w:val="00682016"/>
    <w:rsid w:val="00682FA6"/>
    <w:rsid w:val="00686EF5"/>
    <w:rsid w:val="006874E1"/>
    <w:rsid w:val="00690BF5"/>
    <w:rsid w:val="00690DEA"/>
    <w:rsid w:val="00691282"/>
    <w:rsid w:val="0069302C"/>
    <w:rsid w:val="00694520"/>
    <w:rsid w:val="006952A4"/>
    <w:rsid w:val="006957C4"/>
    <w:rsid w:val="00695B01"/>
    <w:rsid w:val="00695FB1"/>
    <w:rsid w:val="00696B25"/>
    <w:rsid w:val="006971A2"/>
    <w:rsid w:val="006975C2"/>
    <w:rsid w:val="006A019C"/>
    <w:rsid w:val="006A1297"/>
    <w:rsid w:val="006A15C9"/>
    <w:rsid w:val="006A397B"/>
    <w:rsid w:val="006A3FDF"/>
    <w:rsid w:val="006A4A01"/>
    <w:rsid w:val="006A4C62"/>
    <w:rsid w:val="006A4DA0"/>
    <w:rsid w:val="006A63D3"/>
    <w:rsid w:val="006B0831"/>
    <w:rsid w:val="006B096D"/>
    <w:rsid w:val="006B2296"/>
    <w:rsid w:val="006B2728"/>
    <w:rsid w:val="006B3B82"/>
    <w:rsid w:val="006B7E71"/>
    <w:rsid w:val="006C1155"/>
    <w:rsid w:val="006C1FE1"/>
    <w:rsid w:val="006C2F3F"/>
    <w:rsid w:val="006C3AB8"/>
    <w:rsid w:val="006C572E"/>
    <w:rsid w:val="006C5F90"/>
    <w:rsid w:val="006C66ED"/>
    <w:rsid w:val="006D170C"/>
    <w:rsid w:val="006D1E23"/>
    <w:rsid w:val="006D2D7F"/>
    <w:rsid w:val="006D4905"/>
    <w:rsid w:val="006D5DA3"/>
    <w:rsid w:val="006D6515"/>
    <w:rsid w:val="006D7128"/>
    <w:rsid w:val="006E0740"/>
    <w:rsid w:val="006E120B"/>
    <w:rsid w:val="006E3738"/>
    <w:rsid w:val="006E5277"/>
    <w:rsid w:val="006E6A38"/>
    <w:rsid w:val="006F0275"/>
    <w:rsid w:val="006F1086"/>
    <w:rsid w:val="006F2CFE"/>
    <w:rsid w:val="006F3FC6"/>
    <w:rsid w:val="006F48CA"/>
    <w:rsid w:val="006F4C57"/>
    <w:rsid w:val="006F53D6"/>
    <w:rsid w:val="006F5F2B"/>
    <w:rsid w:val="006F6B65"/>
    <w:rsid w:val="006F6FA7"/>
    <w:rsid w:val="007001D3"/>
    <w:rsid w:val="00700207"/>
    <w:rsid w:val="00700437"/>
    <w:rsid w:val="00702CA4"/>
    <w:rsid w:val="00703691"/>
    <w:rsid w:val="007047D1"/>
    <w:rsid w:val="00704812"/>
    <w:rsid w:val="007055F0"/>
    <w:rsid w:val="007059F0"/>
    <w:rsid w:val="00716231"/>
    <w:rsid w:val="00716992"/>
    <w:rsid w:val="00721DE7"/>
    <w:rsid w:val="00722650"/>
    <w:rsid w:val="00722B56"/>
    <w:rsid w:val="007235FB"/>
    <w:rsid w:val="00723B3C"/>
    <w:rsid w:val="00723BB5"/>
    <w:rsid w:val="0072424E"/>
    <w:rsid w:val="007257B5"/>
    <w:rsid w:val="00725F70"/>
    <w:rsid w:val="0072637B"/>
    <w:rsid w:val="00726F87"/>
    <w:rsid w:val="007271C5"/>
    <w:rsid w:val="00727A8F"/>
    <w:rsid w:val="00727E9C"/>
    <w:rsid w:val="00730038"/>
    <w:rsid w:val="007301CC"/>
    <w:rsid w:val="0073097E"/>
    <w:rsid w:val="00731D1B"/>
    <w:rsid w:val="00732C12"/>
    <w:rsid w:val="00733ED9"/>
    <w:rsid w:val="00734F1B"/>
    <w:rsid w:val="00735BB3"/>
    <w:rsid w:val="00741419"/>
    <w:rsid w:val="00742200"/>
    <w:rsid w:val="00742D3C"/>
    <w:rsid w:val="00743AB7"/>
    <w:rsid w:val="00744388"/>
    <w:rsid w:val="00745CF1"/>
    <w:rsid w:val="00747690"/>
    <w:rsid w:val="00747A8B"/>
    <w:rsid w:val="00751347"/>
    <w:rsid w:val="00755123"/>
    <w:rsid w:val="0075564C"/>
    <w:rsid w:val="0075586E"/>
    <w:rsid w:val="00756076"/>
    <w:rsid w:val="00756CB4"/>
    <w:rsid w:val="00756CF6"/>
    <w:rsid w:val="007571A9"/>
    <w:rsid w:val="00757D9D"/>
    <w:rsid w:val="00757F9E"/>
    <w:rsid w:val="00760932"/>
    <w:rsid w:val="007629DE"/>
    <w:rsid w:val="00764378"/>
    <w:rsid w:val="007643E0"/>
    <w:rsid w:val="0076589F"/>
    <w:rsid w:val="00765A21"/>
    <w:rsid w:val="00766073"/>
    <w:rsid w:val="0076651B"/>
    <w:rsid w:val="007674A7"/>
    <w:rsid w:val="00770AD7"/>
    <w:rsid w:val="00771849"/>
    <w:rsid w:val="007725D6"/>
    <w:rsid w:val="00774075"/>
    <w:rsid w:val="007742A4"/>
    <w:rsid w:val="00774B6C"/>
    <w:rsid w:val="00775B82"/>
    <w:rsid w:val="00775D7D"/>
    <w:rsid w:val="00776640"/>
    <w:rsid w:val="0078018F"/>
    <w:rsid w:val="0078036B"/>
    <w:rsid w:val="007809D7"/>
    <w:rsid w:val="00780BFC"/>
    <w:rsid w:val="00782A65"/>
    <w:rsid w:val="00784337"/>
    <w:rsid w:val="0078445A"/>
    <w:rsid w:val="00785742"/>
    <w:rsid w:val="00785949"/>
    <w:rsid w:val="00786E9F"/>
    <w:rsid w:val="00790961"/>
    <w:rsid w:val="00790E99"/>
    <w:rsid w:val="0079203C"/>
    <w:rsid w:val="00793267"/>
    <w:rsid w:val="00794B94"/>
    <w:rsid w:val="00794F0A"/>
    <w:rsid w:val="007966FC"/>
    <w:rsid w:val="007A2057"/>
    <w:rsid w:val="007A2978"/>
    <w:rsid w:val="007A3065"/>
    <w:rsid w:val="007A4978"/>
    <w:rsid w:val="007A6FD9"/>
    <w:rsid w:val="007A7450"/>
    <w:rsid w:val="007A7D43"/>
    <w:rsid w:val="007A7D65"/>
    <w:rsid w:val="007B1684"/>
    <w:rsid w:val="007B28B9"/>
    <w:rsid w:val="007B3176"/>
    <w:rsid w:val="007B3804"/>
    <w:rsid w:val="007B39C5"/>
    <w:rsid w:val="007B46D4"/>
    <w:rsid w:val="007B4DA1"/>
    <w:rsid w:val="007B583F"/>
    <w:rsid w:val="007C04FA"/>
    <w:rsid w:val="007C0AE8"/>
    <w:rsid w:val="007C0C5C"/>
    <w:rsid w:val="007C11B3"/>
    <w:rsid w:val="007C1A99"/>
    <w:rsid w:val="007C240F"/>
    <w:rsid w:val="007C24E2"/>
    <w:rsid w:val="007C3241"/>
    <w:rsid w:val="007C3302"/>
    <w:rsid w:val="007C3DC2"/>
    <w:rsid w:val="007C3F66"/>
    <w:rsid w:val="007C44C3"/>
    <w:rsid w:val="007C4A27"/>
    <w:rsid w:val="007C6503"/>
    <w:rsid w:val="007D0720"/>
    <w:rsid w:val="007D10B7"/>
    <w:rsid w:val="007D29BD"/>
    <w:rsid w:val="007D2ECD"/>
    <w:rsid w:val="007D32B3"/>
    <w:rsid w:val="007D393D"/>
    <w:rsid w:val="007D5128"/>
    <w:rsid w:val="007D5143"/>
    <w:rsid w:val="007D5C00"/>
    <w:rsid w:val="007D6E71"/>
    <w:rsid w:val="007E0337"/>
    <w:rsid w:val="007E03AC"/>
    <w:rsid w:val="007E2606"/>
    <w:rsid w:val="007E332E"/>
    <w:rsid w:val="007E488C"/>
    <w:rsid w:val="007E496A"/>
    <w:rsid w:val="007E56A8"/>
    <w:rsid w:val="007E7B05"/>
    <w:rsid w:val="007E7FCC"/>
    <w:rsid w:val="007F2250"/>
    <w:rsid w:val="007F3320"/>
    <w:rsid w:val="007F3F87"/>
    <w:rsid w:val="007F470D"/>
    <w:rsid w:val="007F573E"/>
    <w:rsid w:val="007F6050"/>
    <w:rsid w:val="007F6C19"/>
    <w:rsid w:val="0080079A"/>
    <w:rsid w:val="00800B2D"/>
    <w:rsid w:val="00800F12"/>
    <w:rsid w:val="00801A0B"/>
    <w:rsid w:val="008035C6"/>
    <w:rsid w:val="00803873"/>
    <w:rsid w:val="00803C55"/>
    <w:rsid w:val="008054C1"/>
    <w:rsid w:val="00807D6D"/>
    <w:rsid w:val="00807FA8"/>
    <w:rsid w:val="00810D8D"/>
    <w:rsid w:val="0081366E"/>
    <w:rsid w:val="00813A33"/>
    <w:rsid w:val="00813C3B"/>
    <w:rsid w:val="00814D9B"/>
    <w:rsid w:val="008157E4"/>
    <w:rsid w:val="00815F50"/>
    <w:rsid w:val="008164AF"/>
    <w:rsid w:val="00817548"/>
    <w:rsid w:val="0082126F"/>
    <w:rsid w:val="00822166"/>
    <w:rsid w:val="00822426"/>
    <w:rsid w:val="00822887"/>
    <w:rsid w:val="00823404"/>
    <w:rsid w:val="00824687"/>
    <w:rsid w:val="00824970"/>
    <w:rsid w:val="00824E21"/>
    <w:rsid w:val="00824FE9"/>
    <w:rsid w:val="008251EE"/>
    <w:rsid w:val="00827E43"/>
    <w:rsid w:val="00830AB3"/>
    <w:rsid w:val="00830F48"/>
    <w:rsid w:val="00831DA3"/>
    <w:rsid w:val="0083315D"/>
    <w:rsid w:val="00833255"/>
    <w:rsid w:val="008333FB"/>
    <w:rsid w:val="00833F2B"/>
    <w:rsid w:val="00834475"/>
    <w:rsid w:val="0083465A"/>
    <w:rsid w:val="00835E66"/>
    <w:rsid w:val="00836B16"/>
    <w:rsid w:val="00837E3D"/>
    <w:rsid w:val="0084161B"/>
    <w:rsid w:val="00842101"/>
    <w:rsid w:val="00842213"/>
    <w:rsid w:val="00842621"/>
    <w:rsid w:val="00843117"/>
    <w:rsid w:val="00843328"/>
    <w:rsid w:val="008459F8"/>
    <w:rsid w:val="008500C1"/>
    <w:rsid w:val="008523CB"/>
    <w:rsid w:val="00854707"/>
    <w:rsid w:val="00854A59"/>
    <w:rsid w:val="00855A9E"/>
    <w:rsid w:val="00860585"/>
    <w:rsid w:val="00863AE1"/>
    <w:rsid w:val="00864153"/>
    <w:rsid w:val="00864685"/>
    <w:rsid w:val="00865FE7"/>
    <w:rsid w:val="008660EB"/>
    <w:rsid w:val="008665FD"/>
    <w:rsid w:val="0086680E"/>
    <w:rsid w:val="00867837"/>
    <w:rsid w:val="00870AA4"/>
    <w:rsid w:val="00870E30"/>
    <w:rsid w:val="00872548"/>
    <w:rsid w:val="008730C1"/>
    <w:rsid w:val="00874D4C"/>
    <w:rsid w:val="00876FD7"/>
    <w:rsid w:val="00877CBA"/>
    <w:rsid w:val="00877D5D"/>
    <w:rsid w:val="008816BE"/>
    <w:rsid w:val="00881871"/>
    <w:rsid w:val="00881F2C"/>
    <w:rsid w:val="0088214B"/>
    <w:rsid w:val="0088363B"/>
    <w:rsid w:val="0088389D"/>
    <w:rsid w:val="008860D8"/>
    <w:rsid w:val="00886BF3"/>
    <w:rsid w:val="00886D45"/>
    <w:rsid w:val="00887A7C"/>
    <w:rsid w:val="00891947"/>
    <w:rsid w:val="008919FA"/>
    <w:rsid w:val="00892653"/>
    <w:rsid w:val="00893866"/>
    <w:rsid w:val="00893BBF"/>
    <w:rsid w:val="00894306"/>
    <w:rsid w:val="008950B2"/>
    <w:rsid w:val="00895126"/>
    <w:rsid w:val="008951E2"/>
    <w:rsid w:val="008955B1"/>
    <w:rsid w:val="0089603F"/>
    <w:rsid w:val="00897B10"/>
    <w:rsid w:val="008A24D1"/>
    <w:rsid w:val="008A28CD"/>
    <w:rsid w:val="008A475F"/>
    <w:rsid w:val="008A6A21"/>
    <w:rsid w:val="008A70B9"/>
    <w:rsid w:val="008B3C1B"/>
    <w:rsid w:val="008B5030"/>
    <w:rsid w:val="008C06D7"/>
    <w:rsid w:val="008C0BF4"/>
    <w:rsid w:val="008C139E"/>
    <w:rsid w:val="008C23A9"/>
    <w:rsid w:val="008C2576"/>
    <w:rsid w:val="008C5BAC"/>
    <w:rsid w:val="008C7366"/>
    <w:rsid w:val="008D17CB"/>
    <w:rsid w:val="008D37E5"/>
    <w:rsid w:val="008D4599"/>
    <w:rsid w:val="008D60C5"/>
    <w:rsid w:val="008D763A"/>
    <w:rsid w:val="008E046C"/>
    <w:rsid w:val="008E5188"/>
    <w:rsid w:val="008E5D44"/>
    <w:rsid w:val="008E6302"/>
    <w:rsid w:val="008E6BE8"/>
    <w:rsid w:val="008E7906"/>
    <w:rsid w:val="008E7EE1"/>
    <w:rsid w:val="008F085E"/>
    <w:rsid w:val="008F0DDC"/>
    <w:rsid w:val="008F1143"/>
    <w:rsid w:val="008F1644"/>
    <w:rsid w:val="008F2CC2"/>
    <w:rsid w:val="008F3791"/>
    <w:rsid w:val="008F492E"/>
    <w:rsid w:val="008F5C75"/>
    <w:rsid w:val="008F5F5A"/>
    <w:rsid w:val="008F6F3A"/>
    <w:rsid w:val="009002BC"/>
    <w:rsid w:val="009010FA"/>
    <w:rsid w:val="00901DC9"/>
    <w:rsid w:val="00902EFC"/>
    <w:rsid w:val="0090306F"/>
    <w:rsid w:val="009039F5"/>
    <w:rsid w:val="0090404F"/>
    <w:rsid w:val="0090647A"/>
    <w:rsid w:val="009075FC"/>
    <w:rsid w:val="0091142A"/>
    <w:rsid w:val="00911B8A"/>
    <w:rsid w:val="0091783C"/>
    <w:rsid w:val="00917D4D"/>
    <w:rsid w:val="00920D35"/>
    <w:rsid w:val="00920EB7"/>
    <w:rsid w:val="0092127B"/>
    <w:rsid w:val="0092131C"/>
    <w:rsid w:val="00922E2E"/>
    <w:rsid w:val="00923B58"/>
    <w:rsid w:val="00923FDB"/>
    <w:rsid w:val="00924635"/>
    <w:rsid w:val="00924ED8"/>
    <w:rsid w:val="00925CBE"/>
    <w:rsid w:val="00925CCC"/>
    <w:rsid w:val="00926452"/>
    <w:rsid w:val="00927752"/>
    <w:rsid w:val="0093029F"/>
    <w:rsid w:val="009304D1"/>
    <w:rsid w:val="00930629"/>
    <w:rsid w:val="0093387A"/>
    <w:rsid w:val="00934315"/>
    <w:rsid w:val="009344DC"/>
    <w:rsid w:val="00934A22"/>
    <w:rsid w:val="00935931"/>
    <w:rsid w:val="00936708"/>
    <w:rsid w:val="00937860"/>
    <w:rsid w:val="00937C26"/>
    <w:rsid w:val="00940A30"/>
    <w:rsid w:val="0094160F"/>
    <w:rsid w:val="00941717"/>
    <w:rsid w:val="00941CA1"/>
    <w:rsid w:val="009453E3"/>
    <w:rsid w:val="009478B2"/>
    <w:rsid w:val="00947BFF"/>
    <w:rsid w:val="0095136D"/>
    <w:rsid w:val="009516B5"/>
    <w:rsid w:val="00952B15"/>
    <w:rsid w:val="00952BBF"/>
    <w:rsid w:val="00952DB3"/>
    <w:rsid w:val="009535E5"/>
    <w:rsid w:val="00953E41"/>
    <w:rsid w:val="00954970"/>
    <w:rsid w:val="009554E0"/>
    <w:rsid w:val="00955897"/>
    <w:rsid w:val="00955DA3"/>
    <w:rsid w:val="00956BF5"/>
    <w:rsid w:val="009639D7"/>
    <w:rsid w:val="00964E74"/>
    <w:rsid w:val="00965BC4"/>
    <w:rsid w:val="00965EB3"/>
    <w:rsid w:val="009700C3"/>
    <w:rsid w:val="0097246A"/>
    <w:rsid w:val="00972B0C"/>
    <w:rsid w:val="00973018"/>
    <w:rsid w:val="00973976"/>
    <w:rsid w:val="00974510"/>
    <w:rsid w:val="00974933"/>
    <w:rsid w:val="00975566"/>
    <w:rsid w:val="00975819"/>
    <w:rsid w:val="00975990"/>
    <w:rsid w:val="0097659F"/>
    <w:rsid w:val="00976777"/>
    <w:rsid w:val="00977806"/>
    <w:rsid w:val="00980020"/>
    <w:rsid w:val="00980086"/>
    <w:rsid w:val="00980192"/>
    <w:rsid w:val="009801F9"/>
    <w:rsid w:val="0098041E"/>
    <w:rsid w:val="00986321"/>
    <w:rsid w:val="00986EFF"/>
    <w:rsid w:val="009872B7"/>
    <w:rsid w:val="009875B8"/>
    <w:rsid w:val="00987BF9"/>
    <w:rsid w:val="00992AA5"/>
    <w:rsid w:val="0099332E"/>
    <w:rsid w:val="00993EB4"/>
    <w:rsid w:val="00994450"/>
    <w:rsid w:val="009947ED"/>
    <w:rsid w:val="00994925"/>
    <w:rsid w:val="009963F7"/>
    <w:rsid w:val="00997185"/>
    <w:rsid w:val="009A0BE1"/>
    <w:rsid w:val="009A1933"/>
    <w:rsid w:val="009A3084"/>
    <w:rsid w:val="009A465F"/>
    <w:rsid w:val="009A4FA7"/>
    <w:rsid w:val="009A5720"/>
    <w:rsid w:val="009A5C92"/>
    <w:rsid w:val="009B17B2"/>
    <w:rsid w:val="009B1873"/>
    <w:rsid w:val="009B21FC"/>
    <w:rsid w:val="009B24BA"/>
    <w:rsid w:val="009B2A59"/>
    <w:rsid w:val="009B2DD8"/>
    <w:rsid w:val="009B3345"/>
    <w:rsid w:val="009B33D9"/>
    <w:rsid w:val="009B3FC9"/>
    <w:rsid w:val="009B48FE"/>
    <w:rsid w:val="009B4F6B"/>
    <w:rsid w:val="009B556F"/>
    <w:rsid w:val="009B5B6B"/>
    <w:rsid w:val="009B5C95"/>
    <w:rsid w:val="009B610A"/>
    <w:rsid w:val="009B6EEE"/>
    <w:rsid w:val="009C0017"/>
    <w:rsid w:val="009C04CE"/>
    <w:rsid w:val="009C205C"/>
    <w:rsid w:val="009C366F"/>
    <w:rsid w:val="009C4535"/>
    <w:rsid w:val="009C6708"/>
    <w:rsid w:val="009C6F95"/>
    <w:rsid w:val="009C760C"/>
    <w:rsid w:val="009D0D16"/>
    <w:rsid w:val="009D0FEA"/>
    <w:rsid w:val="009D36B3"/>
    <w:rsid w:val="009D46F4"/>
    <w:rsid w:val="009D4A90"/>
    <w:rsid w:val="009D565B"/>
    <w:rsid w:val="009D7FCB"/>
    <w:rsid w:val="009E3CD6"/>
    <w:rsid w:val="009E5300"/>
    <w:rsid w:val="009E577B"/>
    <w:rsid w:val="009E5F6E"/>
    <w:rsid w:val="009E61E9"/>
    <w:rsid w:val="009E6B64"/>
    <w:rsid w:val="009E79EA"/>
    <w:rsid w:val="009F19DB"/>
    <w:rsid w:val="009F1E0F"/>
    <w:rsid w:val="009F272A"/>
    <w:rsid w:val="009F4A07"/>
    <w:rsid w:val="009F630B"/>
    <w:rsid w:val="009F67A5"/>
    <w:rsid w:val="009F6EA2"/>
    <w:rsid w:val="009F6FE4"/>
    <w:rsid w:val="009F76F7"/>
    <w:rsid w:val="00A007DB"/>
    <w:rsid w:val="00A00B51"/>
    <w:rsid w:val="00A01025"/>
    <w:rsid w:val="00A01174"/>
    <w:rsid w:val="00A01409"/>
    <w:rsid w:val="00A019E3"/>
    <w:rsid w:val="00A0687F"/>
    <w:rsid w:val="00A108F7"/>
    <w:rsid w:val="00A10975"/>
    <w:rsid w:val="00A11606"/>
    <w:rsid w:val="00A16954"/>
    <w:rsid w:val="00A217FB"/>
    <w:rsid w:val="00A21817"/>
    <w:rsid w:val="00A21B85"/>
    <w:rsid w:val="00A25B8C"/>
    <w:rsid w:val="00A265E8"/>
    <w:rsid w:val="00A26C99"/>
    <w:rsid w:val="00A30404"/>
    <w:rsid w:val="00A308C9"/>
    <w:rsid w:val="00A314F7"/>
    <w:rsid w:val="00A31FE2"/>
    <w:rsid w:val="00A33074"/>
    <w:rsid w:val="00A33285"/>
    <w:rsid w:val="00A33B49"/>
    <w:rsid w:val="00A33E0D"/>
    <w:rsid w:val="00A349B5"/>
    <w:rsid w:val="00A35CA7"/>
    <w:rsid w:val="00A372B5"/>
    <w:rsid w:val="00A376E6"/>
    <w:rsid w:val="00A40224"/>
    <w:rsid w:val="00A406C1"/>
    <w:rsid w:val="00A41A26"/>
    <w:rsid w:val="00A425A4"/>
    <w:rsid w:val="00A437C3"/>
    <w:rsid w:val="00A44D9E"/>
    <w:rsid w:val="00A45288"/>
    <w:rsid w:val="00A469EB"/>
    <w:rsid w:val="00A46B72"/>
    <w:rsid w:val="00A512B7"/>
    <w:rsid w:val="00A52FEE"/>
    <w:rsid w:val="00A53D18"/>
    <w:rsid w:val="00A53E96"/>
    <w:rsid w:val="00A54142"/>
    <w:rsid w:val="00A56199"/>
    <w:rsid w:val="00A56473"/>
    <w:rsid w:val="00A56557"/>
    <w:rsid w:val="00A567B5"/>
    <w:rsid w:val="00A57691"/>
    <w:rsid w:val="00A57ECB"/>
    <w:rsid w:val="00A600E8"/>
    <w:rsid w:val="00A6019F"/>
    <w:rsid w:val="00A60671"/>
    <w:rsid w:val="00A607B9"/>
    <w:rsid w:val="00A61427"/>
    <w:rsid w:val="00A6145E"/>
    <w:rsid w:val="00A6182B"/>
    <w:rsid w:val="00A61BD0"/>
    <w:rsid w:val="00A620A2"/>
    <w:rsid w:val="00A63001"/>
    <w:rsid w:val="00A634B3"/>
    <w:rsid w:val="00A64063"/>
    <w:rsid w:val="00A650B8"/>
    <w:rsid w:val="00A65D43"/>
    <w:rsid w:val="00A6694A"/>
    <w:rsid w:val="00A66CB4"/>
    <w:rsid w:val="00A70302"/>
    <w:rsid w:val="00A7396B"/>
    <w:rsid w:val="00A73998"/>
    <w:rsid w:val="00A73E35"/>
    <w:rsid w:val="00A75538"/>
    <w:rsid w:val="00A77E89"/>
    <w:rsid w:val="00A82996"/>
    <w:rsid w:val="00A83180"/>
    <w:rsid w:val="00A83D7B"/>
    <w:rsid w:val="00A83E17"/>
    <w:rsid w:val="00A84D34"/>
    <w:rsid w:val="00A84E75"/>
    <w:rsid w:val="00A86283"/>
    <w:rsid w:val="00A918F2"/>
    <w:rsid w:val="00A935B3"/>
    <w:rsid w:val="00A93ACE"/>
    <w:rsid w:val="00A93C7E"/>
    <w:rsid w:val="00A95623"/>
    <w:rsid w:val="00A957AE"/>
    <w:rsid w:val="00A95B95"/>
    <w:rsid w:val="00A969EA"/>
    <w:rsid w:val="00A97C3F"/>
    <w:rsid w:val="00AA2B01"/>
    <w:rsid w:val="00AA3A88"/>
    <w:rsid w:val="00AA41F3"/>
    <w:rsid w:val="00AA4A75"/>
    <w:rsid w:val="00AA5486"/>
    <w:rsid w:val="00AA6022"/>
    <w:rsid w:val="00AA74B2"/>
    <w:rsid w:val="00AB0CC3"/>
    <w:rsid w:val="00AB196B"/>
    <w:rsid w:val="00AB2E00"/>
    <w:rsid w:val="00AB312C"/>
    <w:rsid w:val="00AB459A"/>
    <w:rsid w:val="00AB59B9"/>
    <w:rsid w:val="00AB7D73"/>
    <w:rsid w:val="00AC0AFB"/>
    <w:rsid w:val="00AC0CAF"/>
    <w:rsid w:val="00AC0D5C"/>
    <w:rsid w:val="00AC1A6E"/>
    <w:rsid w:val="00AC20E4"/>
    <w:rsid w:val="00AC3726"/>
    <w:rsid w:val="00AC709B"/>
    <w:rsid w:val="00AD1646"/>
    <w:rsid w:val="00AD22EE"/>
    <w:rsid w:val="00AD2BC2"/>
    <w:rsid w:val="00AD37F8"/>
    <w:rsid w:val="00AD3AA2"/>
    <w:rsid w:val="00AD5197"/>
    <w:rsid w:val="00AD64CD"/>
    <w:rsid w:val="00AD6594"/>
    <w:rsid w:val="00AD6DA9"/>
    <w:rsid w:val="00AD710A"/>
    <w:rsid w:val="00AD7FB4"/>
    <w:rsid w:val="00AE1680"/>
    <w:rsid w:val="00AE1986"/>
    <w:rsid w:val="00AE2C71"/>
    <w:rsid w:val="00AE33FD"/>
    <w:rsid w:val="00AE46B9"/>
    <w:rsid w:val="00AE598E"/>
    <w:rsid w:val="00AE5F8B"/>
    <w:rsid w:val="00AE753A"/>
    <w:rsid w:val="00AE7E24"/>
    <w:rsid w:val="00AF0151"/>
    <w:rsid w:val="00AF0E72"/>
    <w:rsid w:val="00AF455F"/>
    <w:rsid w:val="00AF50BB"/>
    <w:rsid w:val="00AF5AAC"/>
    <w:rsid w:val="00AF6982"/>
    <w:rsid w:val="00AF6E16"/>
    <w:rsid w:val="00AF7E67"/>
    <w:rsid w:val="00B0036F"/>
    <w:rsid w:val="00B007E8"/>
    <w:rsid w:val="00B019DF"/>
    <w:rsid w:val="00B01A98"/>
    <w:rsid w:val="00B025E2"/>
    <w:rsid w:val="00B03552"/>
    <w:rsid w:val="00B03764"/>
    <w:rsid w:val="00B03C78"/>
    <w:rsid w:val="00B03E22"/>
    <w:rsid w:val="00B0598E"/>
    <w:rsid w:val="00B10406"/>
    <w:rsid w:val="00B10AC6"/>
    <w:rsid w:val="00B115EB"/>
    <w:rsid w:val="00B126D9"/>
    <w:rsid w:val="00B14016"/>
    <w:rsid w:val="00B14583"/>
    <w:rsid w:val="00B1590B"/>
    <w:rsid w:val="00B15B85"/>
    <w:rsid w:val="00B171E0"/>
    <w:rsid w:val="00B17C06"/>
    <w:rsid w:val="00B20D40"/>
    <w:rsid w:val="00B21C69"/>
    <w:rsid w:val="00B22481"/>
    <w:rsid w:val="00B23905"/>
    <w:rsid w:val="00B23A4D"/>
    <w:rsid w:val="00B2445B"/>
    <w:rsid w:val="00B24AEA"/>
    <w:rsid w:val="00B25684"/>
    <w:rsid w:val="00B2694D"/>
    <w:rsid w:val="00B26F29"/>
    <w:rsid w:val="00B274E1"/>
    <w:rsid w:val="00B27A19"/>
    <w:rsid w:val="00B303F4"/>
    <w:rsid w:val="00B314F6"/>
    <w:rsid w:val="00B32079"/>
    <w:rsid w:val="00B321EC"/>
    <w:rsid w:val="00B3240C"/>
    <w:rsid w:val="00B34171"/>
    <w:rsid w:val="00B34552"/>
    <w:rsid w:val="00B34930"/>
    <w:rsid w:val="00B3521C"/>
    <w:rsid w:val="00B36D2E"/>
    <w:rsid w:val="00B402EB"/>
    <w:rsid w:val="00B40E45"/>
    <w:rsid w:val="00B410F7"/>
    <w:rsid w:val="00B41D7E"/>
    <w:rsid w:val="00B42F98"/>
    <w:rsid w:val="00B45F39"/>
    <w:rsid w:val="00B4686C"/>
    <w:rsid w:val="00B47F9C"/>
    <w:rsid w:val="00B50414"/>
    <w:rsid w:val="00B5057A"/>
    <w:rsid w:val="00B50D97"/>
    <w:rsid w:val="00B52766"/>
    <w:rsid w:val="00B5379C"/>
    <w:rsid w:val="00B547F6"/>
    <w:rsid w:val="00B5494E"/>
    <w:rsid w:val="00B54B35"/>
    <w:rsid w:val="00B5592C"/>
    <w:rsid w:val="00B55B32"/>
    <w:rsid w:val="00B573A9"/>
    <w:rsid w:val="00B6002A"/>
    <w:rsid w:val="00B608D0"/>
    <w:rsid w:val="00B61757"/>
    <w:rsid w:val="00B62F3E"/>
    <w:rsid w:val="00B632A0"/>
    <w:rsid w:val="00B63571"/>
    <w:rsid w:val="00B64D7D"/>
    <w:rsid w:val="00B700C7"/>
    <w:rsid w:val="00B70F9F"/>
    <w:rsid w:val="00B738B3"/>
    <w:rsid w:val="00B73979"/>
    <w:rsid w:val="00B739FA"/>
    <w:rsid w:val="00B74925"/>
    <w:rsid w:val="00B752A2"/>
    <w:rsid w:val="00B75C25"/>
    <w:rsid w:val="00B7605E"/>
    <w:rsid w:val="00B76A8D"/>
    <w:rsid w:val="00B77536"/>
    <w:rsid w:val="00B803C0"/>
    <w:rsid w:val="00B803E0"/>
    <w:rsid w:val="00B812BC"/>
    <w:rsid w:val="00B81436"/>
    <w:rsid w:val="00B848F2"/>
    <w:rsid w:val="00B851D7"/>
    <w:rsid w:val="00B86B97"/>
    <w:rsid w:val="00B86FA9"/>
    <w:rsid w:val="00B871A8"/>
    <w:rsid w:val="00B873E8"/>
    <w:rsid w:val="00B87D13"/>
    <w:rsid w:val="00B90E1A"/>
    <w:rsid w:val="00B91F03"/>
    <w:rsid w:val="00B93498"/>
    <w:rsid w:val="00B94244"/>
    <w:rsid w:val="00B953E0"/>
    <w:rsid w:val="00B9600A"/>
    <w:rsid w:val="00B9676C"/>
    <w:rsid w:val="00B96AD6"/>
    <w:rsid w:val="00B96C0C"/>
    <w:rsid w:val="00B97066"/>
    <w:rsid w:val="00BA04A6"/>
    <w:rsid w:val="00BA0D23"/>
    <w:rsid w:val="00BA0E51"/>
    <w:rsid w:val="00BA2B98"/>
    <w:rsid w:val="00BA359F"/>
    <w:rsid w:val="00BA496F"/>
    <w:rsid w:val="00BA5A3A"/>
    <w:rsid w:val="00BA684D"/>
    <w:rsid w:val="00BA6ADC"/>
    <w:rsid w:val="00BA7263"/>
    <w:rsid w:val="00BB102B"/>
    <w:rsid w:val="00BB1750"/>
    <w:rsid w:val="00BB199A"/>
    <w:rsid w:val="00BB4987"/>
    <w:rsid w:val="00BB530F"/>
    <w:rsid w:val="00BB5748"/>
    <w:rsid w:val="00BB6336"/>
    <w:rsid w:val="00BB7E81"/>
    <w:rsid w:val="00BC0D31"/>
    <w:rsid w:val="00BC2159"/>
    <w:rsid w:val="00BC266C"/>
    <w:rsid w:val="00BC3BD8"/>
    <w:rsid w:val="00BC3BDE"/>
    <w:rsid w:val="00BC3FE8"/>
    <w:rsid w:val="00BC4D26"/>
    <w:rsid w:val="00BC79BB"/>
    <w:rsid w:val="00BC7C9B"/>
    <w:rsid w:val="00BD0B2E"/>
    <w:rsid w:val="00BD18FA"/>
    <w:rsid w:val="00BD26E6"/>
    <w:rsid w:val="00BD45B4"/>
    <w:rsid w:val="00BD50B3"/>
    <w:rsid w:val="00BD5146"/>
    <w:rsid w:val="00BD54EC"/>
    <w:rsid w:val="00BD5600"/>
    <w:rsid w:val="00BD5B2B"/>
    <w:rsid w:val="00BE0FB2"/>
    <w:rsid w:val="00BE2C3A"/>
    <w:rsid w:val="00BE2F61"/>
    <w:rsid w:val="00BE2FAF"/>
    <w:rsid w:val="00BE37F3"/>
    <w:rsid w:val="00BE4708"/>
    <w:rsid w:val="00BE509C"/>
    <w:rsid w:val="00BE5EE6"/>
    <w:rsid w:val="00BF0517"/>
    <w:rsid w:val="00BF0D24"/>
    <w:rsid w:val="00BF1421"/>
    <w:rsid w:val="00BF264E"/>
    <w:rsid w:val="00BF2F47"/>
    <w:rsid w:val="00BF3CE6"/>
    <w:rsid w:val="00BF40A8"/>
    <w:rsid w:val="00BF4172"/>
    <w:rsid w:val="00BF4B7C"/>
    <w:rsid w:val="00BF6D7D"/>
    <w:rsid w:val="00BF6FD1"/>
    <w:rsid w:val="00BF7F6C"/>
    <w:rsid w:val="00C02A55"/>
    <w:rsid w:val="00C04110"/>
    <w:rsid w:val="00C066B1"/>
    <w:rsid w:val="00C06F58"/>
    <w:rsid w:val="00C07A2A"/>
    <w:rsid w:val="00C07CC6"/>
    <w:rsid w:val="00C10D94"/>
    <w:rsid w:val="00C11E13"/>
    <w:rsid w:val="00C1260D"/>
    <w:rsid w:val="00C13A99"/>
    <w:rsid w:val="00C20D13"/>
    <w:rsid w:val="00C21A28"/>
    <w:rsid w:val="00C22514"/>
    <w:rsid w:val="00C2325B"/>
    <w:rsid w:val="00C25905"/>
    <w:rsid w:val="00C26162"/>
    <w:rsid w:val="00C273FE"/>
    <w:rsid w:val="00C27FDC"/>
    <w:rsid w:val="00C302B6"/>
    <w:rsid w:val="00C3104D"/>
    <w:rsid w:val="00C32286"/>
    <w:rsid w:val="00C32405"/>
    <w:rsid w:val="00C32715"/>
    <w:rsid w:val="00C329DE"/>
    <w:rsid w:val="00C33E54"/>
    <w:rsid w:val="00C34DB7"/>
    <w:rsid w:val="00C34DD1"/>
    <w:rsid w:val="00C35530"/>
    <w:rsid w:val="00C41074"/>
    <w:rsid w:val="00C41B89"/>
    <w:rsid w:val="00C41BE7"/>
    <w:rsid w:val="00C41CC9"/>
    <w:rsid w:val="00C429A6"/>
    <w:rsid w:val="00C431AA"/>
    <w:rsid w:val="00C43E0A"/>
    <w:rsid w:val="00C441CB"/>
    <w:rsid w:val="00C4433C"/>
    <w:rsid w:val="00C44B0D"/>
    <w:rsid w:val="00C4577A"/>
    <w:rsid w:val="00C45983"/>
    <w:rsid w:val="00C45D5B"/>
    <w:rsid w:val="00C462D0"/>
    <w:rsid w:val="00C4646D"/>
    <w:rsid w:val="00C47FF6"/>
    <w:rsid w:val="00C502CD"/>
    <w:rsid w:val="00C534FF"/>
    <w:rsid w:val="00C547A0"/>
    <w:rsid w:val="00C55DCA"/>
    <w:rsid w:val="00C5607E"/>
    <w:rsid w:val="00C576CD"/>
    <w:rsid w:val="00C57A70"/>
    <w:rsid w:val="00C57CC0"/>
    <w:rsid w:val="00C60CFA"/>
    <w:rsid w:val="00C62D6A"/>
    <w:rsid w:val="00C63256"/>
    <w:rsid w:val="00C63E59"/>
    <w:rsid w:val="00C64017"/>
    <w:rsid w:val="00C64248"/>
    <w:rsid w:val="00C64301"/>
    <w:rsid w:val="00C64F18"/>
    <w:rsid w:val="00C65EAB"/>
    <w:rsid w:val="00C66625"/>
    <w:rsid w:val="00C6718A"/>
    <w:rsid w:val="00C67518"/>
    <w:rsid w:val="00C675BE"/>
    <w:rsid w:val="00C67AB9"/>
    <w:rsid w:val="00C710BA"/>
    <w:rsid w:val="00C71A29"/>
    <w:rsid w:val="00C72F34"/>
    <w:rsid w:val="00C7457B"/>
    <w:rsid w:val="00C74EE3"/>
    <w:rsid w:val="00C74F96"/>
    <w:rsid w:val="00C75893"/>
    <w:rsid w:val="00C762BC"/>
    <w:rsid w:val="00C76708"/>
    <w:rsid w:val="00C77123"/>
    <w:rsid w:val="00C772C0"/>
    <w:rsid w:val="00C778A2"/>
    <w:rsid w:val="00C77F23"/>
    <w:rsid w:val="00C833F0"/>
    <w:rsid w:val="00C83616"/>
    <w:rsid w:val="00C83E42"/>
    <w:rsid w:val="00C856A3"/>
    <w:rsid w:val="00C85B7E"/>
    <w:rsid w:val="00C86282"/>
    <w:rsid w:val="00C865B1"/>
    <w:rsid w:val="00C86C04"/>
    <w:rsid w:val="00C86C20"/>
    <w:rsid w:val="00C877E9"/>
    <w:rsid w:val="00C87B88"/>
    <w:rsid w:val="00C9009A"/>
    <w:rsid w:val="00C90EF7"/>
    <w:rsid w:val="00C914D2"/>
    <w:rsid w:val="00C92021"/>
    <w:rsid w:val="00C939EE"/>
    <w:rsid w:val="00C9426F"/>
    <w:rsid w:val="00C942BC"/>
    <w:rsid w:val="00C94476"/>
    <w:rsid w:val="00C95B74"/>
    <w:rsid w:val="00C95DE7"/>
    <w:rsid w:val="00C96543"/>
    <w:rsid w:val="00C96624"/>
    <w:rsid w:val="00C9667C"/>
    <w:rsid w:val="00C97F0B"/>
    <w:rsid w:val="00CA0FBB"/>
    <w:rsid w:val="00CA1060"/>
    <w:rsid w:val="00CA14D1"/>
    <w:rsid w:val="00CA1BD3"/>
    <w:rsid w:val="00CA243C"/>
    <w:rsid w:val="00CA2DBE"/>
    <w:rsid w:val="00CA35CA"/>
    <w:rsid w:val="00CA3D0A"/>
    <w:rsid w:val="00CA43D8"/>
    <w:rsid w:val="00CA497E"/>
    <w:rsid w:val="00CA6445"/>
    <w:rsid w:val="00CA6C93"/>
    <w:rsid w:val="00CB0E1B"/>
    <w:rsid w:val="00CB3469"/>
    <w:rsid w:val="00CB3972"/>
    <w:rsid w:val="00CB4E3D"/>
    <w:rsid w:val="00CB5E90"/>
    <w:rsid w:val="00CB75AD"/>
    <w:rsid w:val="00CC39AD"/>
    <w:rsid w:val="00CC5998"/>
    <w:rsid w:val="00CC75E9"/>
    <w:rsid w:val="00CD0569"/>
    <w:rsid w:val="00CD058D"/>
    <w:rsid w:val="00CD0F18"/>
    <w:rsid w:val="00CD1036"/>
    <w:rsid w:val="00CD16B8"/>
    <w:rsid w:val="00CD36A4"/>
    <w:rsid w:val="00CD38E1"/>
    <w:rsid w:val="00CD53A6"/>
    <w:rsid w:val="00CD5587"/>
    <w:rsid w:val="00CD5D46"/>
    <w:rsid w:val="00CD5FC7"/>
    <w:rsid w:val="00CD6024"/>
    <w:rsid w:val="00CD6D75"/>
    <w:rsid w:val="00CD71A2"/>
    <w:rsid w:val="00CD73CD"/>
    <w:rsid w:val="00CE0701"/>
    <w:rsid w:val="00CE0B32"/>
    <w:rsid w:val="00CE16BA"/>
    <w:rsid w:val="00CE3159"/>
    <w:rsid w:val="00CE3E12"/>
    <w:rsid w:val="00CE64FC"/>
    <w:rsid w:val="00CE6AC5"/>
    <w:rsid w:val="00CE6F3E"/>
    <w:rsid w:val="00CF168F"/>
    <w:rsid w:val="00CF2163"/>
    <w:rsid w:val="00CF444D"/>
    <w:rsid w:val="00CF566C"/>
    <w:rsid w:val="00CF61C1"/>
    <w:rsid w:val="00CF6D43"/>
    <w:rsid w:val="00CF6E52"/>
    <w:rsid w:val="00CF7574"/>
    <w:rsid w:val="00D00230"/>
    <w:rsid w:val="00D003B5"/>
    <w:rsid w:val="00D0438D"/>
    <w:rsid w:val="00D10E9F"/>
    <w:rsid w:val="00D11CE0"/>
    <w:rsid w:val="00D11F06"/>
    <w:rsid w:val="00D1231C"/>
    <w:rsid w:val="00D12EFE"/>
    <w:rsid w:val="00D13366"/>
    <w:rsid w:val="00D1337A"/>
    <w:rsid w:val="00D13512"/>
    <w:rsid w:val="00D13F7F"/>
    <w:rsid w:val="00D1530F"/>
    <w:rsid w:val="00D15333"/>
    <w:rsid w:val="00D1727E"/>
    <w:rsid w:val="00D17DC0"/>
    <w:rsid w:val="00D21AD9"/>
    <w:rsid w:val="00D21C0C"/>
    <w:rsid w:val="00D26856"/>
    <w:rsid w:val="00D27B6C"/>
    <w:rsid w:val="00D30C8F"/>
    <w:rsid w:val="00D3268E"/>
    <w:rsid w:val="00D341FD"/>
    <w:rsid w:val="00D35815"/>
    <w:rsid w:val="00D35A99"/>
    <w:rsid w:val="00D35FC8"/>
    <w:rsid w:val="00D3674F"/>
    <w:rsid w:val="00D379AC"/>
    <w:rsid w:val="00D37AC8"/>
    <w:rsid w:val="00D40329"/>
    <w:rsid w:val="00D405C1"/>
    <w:rsid w:val="00D40DAD"/>
    <w:rsid w:val="00D4176C"/>
    <w:rsid w:val="00D42D4B"/>
    <w:rsid w:val="00D456DC"/>
    <w:rsid w:val="00D464A3"/>
    <w:rsid w:val="00D47AB1"/>
    <w:rsid w:val="00D52C17"/>
    <w:rsid w:val="00D53E01"/>
    <w:rsid w:val="00D54679"/>
    <w:rsid w:val="00D56002"/>
    <w:rsid w:val="00D57924"/>
    <w:rsid w:val="00D6178A"/>
    <w:rsid w:val="00D61D47"/>
    <w:rsid w:val="00D626BB"/>
    <w:rsid w:val="00D62E23"/>
    <w:rsid w:val="00D642F4"/>
    <w:rsid w:val="00D66876"/>
    <w:rsid w:val="00D66C37"/>
    <w:rsid w:val="00D67756"/>
    <w:rsid w:val="00D703A5"/>
    <w:rsid w:val="00D7102D"/>
    <w:rsid w:val="00D7143E"/>
    <w:rsid w:val="00D71533"/>
    <w:rsid w:val="00D72054"/>
    <w:rsid w:val="00D7216A"/>
    <w:rsid w:val="00D72AA0"/>
    <w:rsid w:val="00D73549"/>
    <w:rsid w:val="00D7426A"/>
    <w:rsid w:val="00D7491C"/>
    <w:rsid w:val="00D80687"/>
    <w:rsid w:val="00D80D27"/>
    <w:rsid w:val="00D8194B"/>
    <w:rsid w:val="00D83362"/>
    <w:rsid w:val="00D83C7F"/>
    <w:rsid w:val="00D84535"/>
    <w:rsid w:val="00D85861"/>
    <w:rsid w:val="00D87A7E"/>
    <w:rsid w:val="00D87D6D"/>
    <w:rsid w:val="00D87EC2"/>
    <w:rsid w:val="00D92BA1"/>
    <w:rsid w:val="00D93726"/>
    <w:rsid w:val="00D9388F"/>
    <w:rsid w:val="00D94C91"/>
    <w:rsid w:val="00D94CC7"/>
    <w:rsid w:val="00D95C64"/>
    <w:rsid w:val="00D96BE6"/>
    <w:rsid w:val="00D97BB8"/>
    <w:rsid w:val="00DA0965"/>
    <w:rsid w:val="00DA2C2A"/>
    <w:rsid w:val="00DA37F5"/>
    <w:rsid w:val="00DA3AD0"/>
    <w:rsid w:val="00DA52C0"/>
    <w:rsid w:val="00DA59F1"/>
    <w:rsid w:val="00DA744F"/>
    <w:rsid w:val="00DA7877"/>
    <w:rsid w:val="00DA7951"/>
    <w:rsid w:val="00DB0456"/>
    <w:rsid w:val="00DB195D"/>
    <w:rsid w:val="00DB1E78"/>
    <w:rsid w:val="00DB639D"/>
    <w:rsid w:val="00DC0211"/>
    <w:rsid w:val="00DC03CD"/>
    <w:rsid w:val="00DC091A"/>
    <w:rsid w:val="00DC1520"/>
    <w:rsid w:val="00DC2132"/>
    <w:rsid w:val="00DC2A89"/>
    <w:rsid w:val="00DC3BEC"/>
    <w:rsid w:val="00DC4E14"/>
    <w:rsid w:val="00DC513D"/>
    <w:rsid w:val="00DC5334"/>
    <w:rsid w:val="00DC6250"/>
    <w:rsid w:val="00DC6EB2"/>
    <w:rsid w:val="00DC6FA3"/>
    <w:rsid w:val="00DD258E"/>
    <w:rsid w:val="00DD3050"/>
    <w:rsid w:val="00DD3ADE"/>
    <w:rsid w:val="00DD546F"/>
    <w:rsid w:val="00DD55FB"/>
    <w:rsid w:val="00DD5A92"/>
    <w:rsid w:val="00DD5BBD"/>
    <w:rsid w:val="00DD751E"/>
    <w:rsid w:val="00DE10FB"/>
    <w:rsid w:val="00DE40F3"/>
    <w:rsid w:val="00DE4E75"/>
    <w:rsid w:val="00DE52BE"/>
    <w:rsid w:val="00DE6176"/>
    <w:rsid w:val="00DF014F"/>
    <w:rsid w:val="00DF042A"/>
    <w:rsid w:val="00DF0A00"/>
    <w:rsid w:val="00DF0B8A"/>
    <w:rsid w:val="00DF2DAE"/>
    <w:rsid w:val="00DF3B3D"/>
    <w:rsid w:val="00DF3CB5"/>
    <w:rsid w:val="00DF5F51"/>
    <w:rsid w:val="00DF67B4"/>
    <w:rsid w:val="00DF6AF7"/>
    <w:rsid w:val="00E011E6"/>
    <w:rsid w:val="00E01321"/>
    <w:rsid w:val="00E0141E"/>
    <w:rsid w:val="00E020DE"/>
    <w:rsid w:val="00E0236F"/>
    <w:rsid w:val="00E02ED8"/>
    <w:rsid w:val="00E0533C"/>
    <w:rsid w:val="00E05374"/>
    <w:rsid w:val="00E078FE"/>
    <w:rsid w:val="00E07E35"/>
    <w:rsid w:val="00E10562"/>
    <w:rsid w:val="00E10DF3"/>
    <w:rsid w:val="00E10F14"/>
    <w:rsid w:val="00E11FEB"/>
    <w:rsid w:val="00E13143"/>
    <w:rsid w:val="00E156F3"/>
    <w:rsid w:val="00E1710F"/>
    <w:rsid w:val="00E1725F"/>
    <w:rsid w:val="00E20B16"/>
    <w:rsid w:val="00E20B4C"/>
    <w:rsid w:val="00E20D29"/>
    <w:rsid w:val="00E217CF"/>
    <w:rsid w:val="00E21971"/>
    <w:rsid w:val="00E22942"/>
    <w:rsid w:val="00E22E4A"/>
    <w:rsid w:val="00E238FC"/>
    <w:rsid w:val="00E268CF"/>
    <w:rsid w:val="00E30CE5"/>
    <w:rsid w:val="00E310E8"/>
    <w:rsid w:val="00E315EE"/>
    <w:rsid w:val="00E3262C"/>
    <w:rsid w:val="00E340B9"/>
    <w:rsid w:val="00E34381"/>
    <w:rsid w:val="00E34600"/>
    <w:rsid w:val="00E350E3"/>
    <w:rsid w:val="00E359E8"/>
    <w:rsid w:val="00E35FB8"/>
    <w:rsid w:val="00E377E5"/>
    <w:rsid w:val="00E40C89"/>
    <w:rsid w:val="00E411C0"/>
    <w:rsid w:val="00E41DDC"/>
    <w:rsid w:val="00E42065"/>
    <w:rsid w:val="00E42EFE"/>
    <w:rsid w:val="00E431C8"/>
    <w:rsid w:val="00E4499C"/>
    <w:rsid w:val="00E4542F"/>
    <w:rsid w:val="00E4578F"/>
    <w:rsid w:val="00E45880"/>
    <w:rsid w:val="00E47EA3"/>
    <w:rsid w:val="00E510F0"/>
    <w:rsid w:val="00E51845"/>
    <w:rsid w:val="00E51977"/>
    <w:rsid w:val="00E51D87"/>
    <w:rsid w:val="00E53440"/>
    <w:rsid w:val="00E53482"/>
    <w:rsid w:val="00E5486E"/>
    <w:rsid w:val="00E55877"/>
    <w:rsid w:val="00E56346"/>
    <w:rsid w:val="00E61A9E"/>
    <w:rsid w:val="00E6211F"/>
    <w:rsid w:val="00E62BF2"/>
    <w:rsid w:val="00E6668A"/>
    <w:rsid w:val="00E677BC"/>
    <w:rsid w:val="00E704B6"/>
    <w:rsid w:val="00E70BE9"/>
    <w:rsid w:val="00E71C7E"/>
    <w:rsid w:val="00E72C7C"/>
    <w:rsid w:val="00E7398C"/>
    <w:rsid w:val="00E752CE"/>
    <w:rsid w:val="00E756A8"/>
    <w:rsid w:val="00E75AF5"/>
    <w:rsid w:val="00E7647D"/>
    <w:rsid w:val="00E77F6D"/>
    <w:rsid w:val="00E80568"/>
    <w:rsid w:val="00E80B99"/>
    <w:rsid w:val="00E822FB"/>
    <w:rsid w:val="00E833C3"/>
    <w:rsid w:val="00E841A9"/>
    <w:rsid w:val="00E84E10"/>
    <w:rsid w:val="00E859F9"/>
    <w:rsid w:val="00E85B4D"/>
    <w:rsid w:val="00E864C7"/>
    <w:rsid w:val="00E874CD"/>
    <w:rsid w:val="00E91069"/>
    <w:rsid w:val="00E9122D"/>
    <w:rsid w:val="00E9287B"/>
    <w:rsid w:val="00E93AC4"/>
    <w:rsid w:val="00E9626D"/>
    <w:rsid w:val="00E9630F"/>
    <w:rsid w:val="00E9780A"/>
    <w:rsid w:val="00EA1FE4"/>
    <w:rsid w:val="00EA2B99"/>
    <w:rsid w:val="00EA3C49"/>
    <w:rsid w:val="00EA5EA2"/>
    <w:rsid w:val="00EA6E88"/>
    <w:rsid w:val="00EA71D8"/>
    <w:rsid w:val="00EB02EA"/>
    <w:rsid w:val="00EB2FB8"/>
    <w:rsid w:val="00EC3EAE"/>
    <w:rsid w:val="00EC4211"/>
    <w:rsid w:val="00EC62CE"/>
    <w:rsid w:val="00EC71C5"/>
    <w:rsid w:val="00ED0598"/>
    <w:rsid w:val="00ED09EA"/>
    <w:rsid w:val="00ED0BB7"/>
    <w:rsid w:val="00ED26CC"/>
    <w:rsid w:val="00ED29FC"/>
    <w:rsid w:val="00ED3109"/>
    <w:rsid w:val="00ED4B3E"/>
    <w:rsid w:val="00ED5049"/>
    <w:rsid w:val="00ED6B0E"/>
    <w:rsid w:val="00EE1847"/>
    <w:rsid w:val="00EE18E9"/>
    <w:rsid w:val="00EE36B3"/>
    <w:rsid w:val="00EE4933"/>
    <w:rsid w:val="00EE71F1"/>
    <w:rsid w:val="00EE7AC8"/>
    <w:rsid w:val="00EF20CA"/>
    <w:rsid w:val="00EF2142"/>
    <w:rsid w:val="00EF2E3E"/>
    <w:rsid w:val="00EF44D1"/>
    <w:rsid w:val="00EF4B2E"/>
    <w:rsid w:val="00EF5BAA"/>
    <w:rsid w:val="00EF6908"/>
    <w:rsid w:val="00EF7B25"/>
    <w:rsid w:val="00F01428"/>
    <w:rsid w:val="00F015DF"/>
    <w:rsid w:val="00F04463"/>
    <w:rsid w:val="00F06032"/>
    <w:rsid w:val="00F0785C"/>
    <w:rsid w:val="00F102D6"/>
    <w:rsid w:val="00F117A8"/>
    <w:rsid w:val="00F11FA4"/>
    <w:rsid w:val="00F12034"/>
    <w:rsid w:val="00F123B1"/>
    <w:rsid w:val="00F13578"/>
    <w:rsid w:val="00F13620"/>
    <w:rsid w:val="00F13BFD"/>
    <w:rsid w:val="00F15349"/>
    <w:rsid w:val="00F15459"/>
    <w:rsid w:val="00F1613B"/>
    <w:rsid w:val="00F16DC2"/>
    <w:rsid w:val="00F17AD5"/>
    <w:rsid w:val="00F211CC"/>
    <w:rsid w:val="00F21C4A"/>
    <w:rsid w:val="00F266DF"/>
    <w:rsid w:val="00F31C03"/>
    <w:rsid w:val="00F331D2"/>
    <w:rsid w:val="00F335BB"/>
    <w:rsid w:val="00F351FB"/>
    <w:rsid w:val="00F359EE"/>
    <w:rsid w:val="00F36189"/>
    <w:rsid w:val="00F36D00"/>
    <w:rsid w:val="00F376A3"/>
    <w:rsid w:val="00F437D8"/>
    <w:rsid w:val="00F4397B"/>
    <w:rsid w:val="00F43E4B"/>
    <w:rsid w:val="00F4460E"/>
    <w:rsid w:val="00F44A89"/>
    <w:rsid w:val="00F44E26"/>
    <w:rsid w:val="00F4511C"/>
    <w:rsid w:val="00F45AB8"/>
    <w:rsid w:val="00F461F8"/>
    <w:rsid w:val="00F527B6"/>
    <w:rsid w:val="00F5437F"/>
    <w:rsid w:val="00F552C6"/>
    <w:rsid w:val="00F55E83"/>
    <w:rsid w:val="00F565BC"/>
    <w:rsid w:val="00F60733"/>
    <w:rsid w:val="00F60739"/>
    <w:rsid w:val="00F60876"/>
    <w:rsid w:val="00F61122"/>
    <w:rsid w:val="00F62167"/>
    <w:rsid w:val="00F652D6"/>
    <w:rsid w:val="00F655A4"/>
    <w:rsid w:val="00F65C86"/>
    <w:rsid w:val="00F65E99"/>
    <w:rsid w:val="00F663D5"/>
    <w:rsid w:val="00F671A9"/>
    <w:rsid w:val="00F67879"/>
    <w:rsid w:val="00F700DE"/>
    <w:rsid w:val="00F715A2"/>
    <w:rsid w:val="00F715BB"/>
    <w:rsid w:val="00F71C94"/>
    <w:rsid w:val="00F75656"/>
    <w:rsid w:val="00F759E8"/>
    <w:rsid w:val="00F768BA"/>
    <w:rsid w:val="00F7737C"/>
    <w:rsid w:val="00F776CB"/>
    <w:rsid w:val="00F81B71"/>
    <w:rsid w:val="00F82234"/>
    <w:rsid w:val="00F82CCC"/>
    <w:rsid w:val="00F83B3A"/>
    <w:rsid w:val="00F84D33"/>
    <w:rsid w:val="00F85532"/>
    <w:rsid w:val="00F87754"/>
    <w:rsid w:val="00F905DA"/>
    <w:rsid w:val="00F90C9F"/>
    <w:rsid w:val="00F91ACE"/>
    <w:rsid w:val="00F9239A"/>
    <w:rsid w:val="00F93BBC"/>
    <w:rsid w:val="00F95F0B"/>
    <w:rsid w:val="00F9676B"/>
    <w:rsid w:val="00F968FA"/>
    <w:rsid w:val="00F9744D"/>
    <w:rsid w:val="00FA0425"/>
    <w:rsid w:val="00FA3370"/>
    <w:rsid w:val="00FA3641"/>
    <w:rsid w:val="00FA399D"/>
    <w:rsid w:val="00FA5FF2"/>
    <w:rsid w:val="00FA76C8"/>
    <w:rsid w:val="00FA7D29"/>
    <w:rsid w:val="00FB0094"/>
    <w:rsid w:val="00FB2BD9"/>
    <w:rsid w:val="00FB36CC"/>
    <w:rsid w:val="00FB5873"/>
    <w:rsid w:val="00FB6AA1"/>
    <w:rsid w:val="00FC0FF5"/>
    <w:rsid w:val="00FC1AD2"/>
    <w:rsid w:val="00FC5281"/>
    <w:rsid w:val="00FC57E5"/>
    <w:rsid w:val="00FD18F7"/>
    <w:rsid w:val="00FD1D11"/>
    <w:rsid w:val="00FD222B"/>
    <w:rsid w:val="00FD35CA"/>
    <w:rsid w:val="00FD4328"/>
    <w:rsid w:val="00FD5AA1"/>
    <w:rsid w:val="00FE026A"/>
    <w:rsid w:val="00FE110B"/>
    <w:rsid w:val="00FE134E"/>
    <w:rsid w:val="00FE28B2"/>
    <w:rsid w:val="00FE3567"/>
    <w:rsid w:val="00FE4341"/>
    <w:rsid w:val="00FE4CE7"/>
    <w:rsid w:val="00FE6A7F"/>
    <w:rsid w:val="00FE6BC7"/>
    <w:rsid w:val="00FE7565"/>
    <w:rsid w:val="00FF00D7"/>
    <w:rsid w:val="00FF0B5B"/>
    <w:rsid w:val="00FF124F"/>
    <w:rsid w:val="00FF336C"/>
    <w:rsid w:val="00FF378B"/>
    <w:rsid w:val="00FF38F8"/>
    <w:rsid w:val="00FF4565"/>
    <w:rsid w:val="00FF6DA2"/>
    <w:rsid w:val="00FF72A0"/>
    <w:rsid w:val="00FF7B35"/>
    <w:rsid w:val="01233FA0"/>
    <w:rsid w:val="012C50CC"/>
    <w:rsid w:val="0136118E"/>
    <w:rsid w:val="01E719CD"/>
    <w:rsid w:val="01F065E1"/>
    <w:rsid w:val="02134C01"/>
    <w:rsid w:val="02722C37"/>
    <w:rsid w:val="02947EA7"/>
    <w:rsid w:val="02F35F63"/>
    <w:rsid w:val="03101729"/>
    <w:rsid w:val="03332006"/>
    <w:rsid w:val="03360A2B"/>
    <w:rsid w:val="033F4C0B"/>
    <w:rsid w:val="03B96103"/>
    <w:rsid w:val="03CA5940"/>
    <w:rsid w:val="03DF5CF1"/>
    <w:rsid w:val="041D4F0B"/>
    <w:rsid w:val="04670BA9"/>
    <w:rsid w:val="046D121A"/>
    <w:rsid w:val="04D74C57"/>
    <w:rsid w:val="04FC2BC9"/>
    <w:rsid w:val="053C4A0B"/>
    <w:rsid w:val="05DE3929"/>
    <w:rsid w:val="05FB4C16"/>
    <w:rsid w:val="061A7504"/>
    <w:rsid w:val="0761486E"/>
    <w:rsid w:val="07656319"/>
    <w:rsid w:val="07825C73"/>
    <w:rsid w:val="07F24224"/>
    <w:rsid w:val="08533AFB"/>
    <w:rsid w:val="08570209"/>
    <w:rsid w:val="087E0216"/>
    <w:rsid w:val="08834E69"/>
    <w:rsid w:val="0885157F"/>
    <w:rsid w:val="090F2118"/>
    <w:rsid w:val="09387B70"/>
    <w:rsid w:val="0B0375A9"/>
    <w:rsid w:val="0B5D7B2A"/>
    <w:rsid w:val="0B8B0A1E"/>
    <w:rsid w:val="0C252A3E"/>
    <w:rsid w:val="0C4D4E10"/>
    <w:rsid w:val="0CA54B67"/>
    <w:rsid w:val="0CA8083C"/>
    <w:rsid w:val="0D1A28DE"/>
    <w:rsid w:val="0D8917D9"/>
    <w:rsid w:val="0D8C143A"/>
    <w:rsid w:val="0E0A4FDE"/>
    <w:rsid w:val="0E4B12EE"/>
    <w:rsid w:val="0E860191"/>
    <w:rsid w:val="0EB3059E"/>
    <w:rsid w:val="0ECC04D0"/>
    <w:rsid w:val="0EEF5527"/>
    <w:rsid w:val="0F9E729C"/>
    <w:rsid w:val="0FC039BC"/>
    <w:rsid w:val="0FE117D1"/>
    <w:rsid w:val="10144516"/>
    <w:rsid w:val="10415B18"/>
    <w:rsid w:val="10842C5A"/>
    <w:rsid w:val="10A96993"/>
    <w:rsid w:val="10CC18BF"/>
    <w:rsid w:val="118A1EFB"/>
    <w:rsid w:val="11C35281"/>
    <w:rsid w:val="120E2A5B"/>
    <w:rsid w:val="121B38BD"/>
    <w:rsid w:val="12991FE1"/>
    <w:rsid w:val="12A26028"/>
    <w:rsid w:val="138E39B9"/>
    <w:rsid w:val="13C52DA6"/>
    <w:rsid w:val="13FC17B5"/>
    <w:rsid w:val="14441981"/>
    <w:rsid w:val="14D9620A"/>
    <w:rsid w:val="14E16DE3"/>
    <w:rsid w:val="15085040"/>
    <w:rsid w:val="1535424B"/>
    <w:rsid w:val="154137FA"/>
    <w:rsid w:val="15681628"/>
    <w:rsid w:val="15F00C56"/>
    <w:rsid w:val="163E37AD"/>
    <w:rsid w:val="16770D4B"/>
    <w:rsid w:val="1685175C"/>
    <w:rsid w:val="16E74386"/>
    <w:rsid w:val="1710385B"/>
    <w:rsid w:val="1751788D"/>
    <w:rsid w:val="17762A38"/>
    <w:rsid w:val="17F119EC"/>
    <w:rsid w:val="18837F36"/>
    <w:rsid w:val="18B45E87"/>
    <w:rsid w:val="18D81397"/>
    <w:rsid w:val="190C7451"/>
    <w:rsid w:val="19163933"/>
    <w:rsid w:val="19832F8B"/>
    <w:rsid w:val="19D9752C"/>
    <w:rsid w:val="19E05975"/>
    <w:rsid w:val="1A945370"/>
    <w:rsid w:val="1B0F7A89"/>
    <w:rsid w:val="1B1000E2"/>
    <w:rsid w:val="1B412267"/>
    <w:rsid w:val="1C50181A"/>
    <w:rsid w:val="1C7F41A9"/>
    <w:rsid w:val="1C7F63DC"/>
    <w:rsid w:val="1CDA602B"/>
    <w:rsid w:val="1D0C2F4A"/>
    <w:rsid w:val="1D8679CA"/>
    <w:rsid w:val="1DB12956"/>
    <w:rsid w:val="1E410729"/>
    <w:rsid w:val="1E474358"/>
    <w:rsid w:val="1E88752A"/>
    <w:rsid w:val="1F0806B2"/>
    <w:rsid w:val="1F093E5F"/>
    <w:rsid w:val="1F140138"/>
    <w:rsid w:val="1F2A3E5F"/>
    <w:rsid w:val="1FD81621"/>
    <w:rsid w:val="214C70C4"/>
    <w:rsid w:val="21796964"/>
    <w:rsid w:val="219208BB"/>
    <w:rsid w:val="21A67493"/>
    <w:rsid w:val="21EC0405"/>
    <w:rsid w:val="22092DFB"/>
    <w:rsid w:val="22F84BB9"/>
    <w:rsid w:val="238C66BB"/>
    <w:rsid w:val="23AC42AE"/>
    <w:rsid w:val="24651E50"/>
    <w:rsid w:val="247E615D"/>
    <w:rsid w:val="24A10AF3"/>
    <w:rsid w:val="24AA6A25"/>
    <w:rsid w:val="24B676B7"/>
    <w:rsid w:val="25422AC9"/>
    <w:rsid w:val="256B5F43"/>
    <w:rsid w:val="256C49FE"/>
    <w:rsid w:val="25CA5B18"/>
    <w:rsid w:val="25E40BD2"/>
    <w:rsid w:val="26804EB3"/>
    <w:rsid w:val="26B27EDC"/>
    <w:rsid w:val="27611FA8"/>
    <w:rsid w:val="276E1A1B"/>
    <w:rsid w:val="27AC2F38"/>
    <w:rsid w:val="27F87836"/>
    <w:rsid w:val="28315F44"/>
    <w:rsid w:val="285632D0"/>
    <w:rsid w:val="287631EC"/>
    <w:rsid w:val="28801961"/>
    <w:rsid w:val="28D631E9"/>
    <w:rsid w:val="29021E13"/>
    <w:rsid w:val="290E0892"/>
    <w:rsid w:val="291753B9"/>
    <w:rsid w:val="291B245B"/>
    <w:rsid w:val="297766CC"/>
    <w:rsid w:val="2A0C2625"/>
    <w:rsid w:val="2A60450D"/>
    <w:rsid w:val="2A686204"/>
    <w:rsid w:val="2A822A1B"/>
    <w:rsid w:val="2B596A70"/>
    <w:rsid w:val="2B677AA1"/>
    <w:rsid w:val="2B8358CD"/>
    <w:rsid w:val="2BD15CE6"/>
    <w:rsid w:val="2BD91D45"/>
    <w:rsid w:val="2C52212F"/>
    <w:rsid w:val="2C8863CC"/>
    <w:rsid w:val="2CF04223"/>
    <w:rsid w:val="2D6D35EF"/>
    <w:rsid w:val="2D703437"/>
    <w:rsid w:val="2DA73460"/>
    <w:rsid w:val="2DAD7655"/>
    <w:rsid w:val="2DB603BC"/>
    <w:rsid w:val="2DDF7B66"/>
    <w:rsid w:val="2E2666A2"/>
    <w:rsid w:val="2E80189E"/>
    <w:rsid w:val="2EA81450"/>
    <w:rsid w:val="2ED0185F"/>
    <w:rsid w:val="2ED0233C"/>
    <w:rsid w:val="2ED82B13"/>
    <w:rsid w:val="2EE07A44"/>
    <w:rsid w:val="2EFB5AEE"/>
    <w:rsid w:val="2F29008E"/>
    <w:rsid w:val="2F98138D"/>
    <w:rsid w:val="2F98274E"/>
    <w:rsid w:val="2F994A07"/>
    <w:rsid w:val="2FF04011"/>
    <w:rsid w:val="305D1798"/>
    <w:rsid w:val="305E46F0"/>
    <w:rsid w:val="3069073F"/>
    <w:rsid w:val="308A3960"/>
    <w:rsid w:val="308B1321"/>
    <w:rsid w:val="30CC1455"/>
    <w:rsid w:val="31505E33"/>
    <w:rsid w:val="317F49AB"/>
    <w:rsid w:val="318D17CB"/>
    <w:rsid w:val="31A26F59"/>
    <w:rsid w:val="32952C53"/>
    <w:rsid w:val="330F6D12"/>
    <w:rsid w:val="33C2750B"/>
    <w:rsid w:val="33CC71BF"/>
    <w:rsid w:val="34DC7B37"/>
    <w:rsid w:val="361502FC"/>
    <w:rsid w:val="36497C46"/>
    <w:rsid w:val="36572D5C"/>
    <w:rsid w:val="36903655"/>
    <w:rsid w:val="36BC6EFA"/>
    <w:rsid w:val="36D2277D"/>
    <w:rsid w:val="37136683"/>
    <w:rsid w:val="377E4C27"/>
    <w:rsid w:val="37A528AE"/>
    <w:rsid w:val="37E65653"/>
    <w:rsid w:val="38195167"/>
    <w:rsid w:val="38612782"/>
    <w:rsid w:val="386943BD"/>
    <w:rsid w:val="386C39EB"/>
    <w:rsid w:val="38C97746"/>
    <w:rsid w:val="39123F9D"/>
    <w:rsid w:val="397E1D34"/>
    <w:rsid w:val="3A0828BE"/>
    <w:rsid w:val="3A7D65CB"/>
    <w:rsid w:val="3AE2758C"/>
    <w:rsid w:val="3B8E588F"/>
    <w:rsid w:val="3BE35CE1"/>
    <w:rsid w:val="3C1C207B"/>
    <w:rsid w:val="3C365D6F"/>
    <w:rsid w:val="3C803778"/>
    <w:rsid w:val="3D08219C"/>
    <w:rsid w:val="3D6B70EB"/>
    <w:rsid w:val="3DC96880"/>
    <w:rsid w:val="3E187867"/>
    <w:rsid w:val="3E241A5D"/>
    <w:rsid w:val="3E315254"/>
    <w:rsid w:val="3ECD47B8"/>
    <w:rsid w:val="3EFD6D18"/>
    <w:rsid w:val="3F1D0B3F"/>
    <w:rsid w:val="3FFE0F56"/>
    <w:rsid w:val="404C1F53"/>
    <w:rsid w:val="41056108"/>
    <w:rsid w:val="4146117D"/>
    <w:rsid w:val="41523A3E"/>
    <w:rsid w:val="418C1CEA"/>
    <w:rsid w:val="425E698A"/>
    <w:rsid w:val="42BD6B7C"/>
    <w:rsid w:val="43184670"/>
    <w:rsid w:val="43435057"/>
    <w:rsid w:val="43CA4E20"/>
    <w:rsid w:val="442F1BE5"/>
    <w:rsid w:val="443556ED"/>
    <w:rsid w:val="4502086F"/>
    <w:rsid w:val="450606CF"/>
    <w:rsid w:val="45B25523"/>
    <w:rsid w:val="461C7F8C"/>
    <w:rsid w:val="46682922"/>
    <w:rsid w:val="468B50D5"/>
    <w:rsid w:val="46B03FBB"/>
    <w:rsid w:val="473B7D24"/>
    <w:rsid w:val="48002913"/>
    <w:rsid w:val="482206CC"/>
    <w:rsid w:val="48270409"/>
    <w:rsid w:val="48950ABE"/>
    <w:rsid w:val="489E718E"/>
    <w:rsid w:val="49000F3F"/>
    <w:rsid w:val="490C6BE6"/>
    <w:rsid w:val="4939015A"/>
    <w:rsid w:val="49447105"/>
    <w:rsid w:val="497B5EF6"/>
    <w:rsid w:val="49851B43"/>
    <w:rsid w:val="49963E8A"/>
    <w:rsid w:val="4A173785"/>
    <w:rsid w:val="4A955124"/>
    <w:rsid w:val="4AB55570"/>
    <w:rsid w:val="4AF41448"/>
    <w:rsid w:val="4B83570B"/>
    <w:rsid w:val="4C443A03"/>
    <w:rsid w:val="4C5A0912"/>
    <w:rsid w:val="4C6249FA"/>
    <w:rsid w:val="4C6326F0"/>
    <w:rsid w:val="4C8E06B6"/>
    <w:rsid w:val="4CA05036"/>
    <w:rsid w:val="4CA10F67"/>
    <w:rsid w:val="4CA70423"/>
    <w:rsid w:val="4CB25D36"/>
    <w:rsid w:val="4D584BDA"/>
    <w:rsid w:val="4D6B2702"/>
    <w:rsid w:val="4D8250C2"/>
    <w:rsid w:val="4D866B01"/>
    <w:rsid w:val="4DF513BB"/>
    <w:rsid w:val="4E1D5F4E"/>
    <w:rsid w:val="4E50267E"/>
    <w:rsid w:val="4E537670"/>
    <w:rsid w:val="4E683C91"/>
    <w:rsid w:val="4EB1790E"/>
    <w:rsid w:val="4ED56C84"/>
    <w:rsid w:val="4F4059D5"/>
    <w:rsid w:val="4F5B70B8"/>
    <w:rsid w:val="4F8D4005"/>
    <w:rsid w:val="4FAF5834"/>
    <w:rsid w:val="4FDC4801"/>
    <w:rsid w:val="511E68A7"/>
    <w:rsid w:val="512F11B4"/>
    <w:rsid w:val="51CB26E5"/>
    <w:rsid w:val="52024F78"/>
    <w:rsid w:val="52030F20"/>
    <w:rsid w:val="5280032C"/>
    <w:rsid w:val="536B45DC"/>
    <w:rsid w:val="53996D53"/>
    <w:rsid w:val="53B37A86"/>
    <w:rsid w:val="54332825"/>
    <w:rsid w:val="54AC6EB4"/>
    <w:rsid w:val="54AD5023"/>
    <w:rsid w:val="54FC247B"/>
    <w:rsid w:val="551D5C9E"/>
    <w:rsid w:val="55662AD3"/>
    <w:rsid w:val="55E55A03"/>
    <w:rsid w:val="56120912"/>
    <w:rsid w:val="56180590"/>
    <w:rsid w:val="561D1E9F"/>
    <w:rsid w:val="564A636F"/>
    <w:rsid w:val="56744C0B"/>
    <w:rsid w:val="571B1975"/>
    <w:rsid w:val="573F2A0A"/>
    <w:rsid w:val="57D1716D"/>
    <w:rsid w:val="57EE5304"/>
    <w:rsid w:val="57FD0D46"/>
    <w:rsid w:val="58164F24"/>
    <w:rsid w:val="5828266E"/>
    <w:rsid w:val="5838430C"/>
    <w:rsid w:val="587640D8"/>
    <w:rsid w:val="58CC68F0"/>
    <w:rsid w:val="58F700FB"/>
    <w:rsid w:val="591E0436"/>
    <w:rsid w:val="59C27FA8"/>
    <w:rsid w:val="59F37738"/>
    <w:rsid w:val="5B1D039E"/>
    <w:rsid w:val="5B200903"/>
    <w:rsid w:val="5B323BCF"/>
    <w:rsid w:val="5B3D6F85"/>
    <w:rsid w:val="5BA81F11"/>
    <w:rsid w:val="5BBB31AD"/>
    <w:rsid w:val="5C397179"/>
    <w:rsid w:val="5CB930E8"/>
    <w:rsid w:val="5CDB4181"/>
    <w:rsid w:val="5D212922"/>
    <w:rsid w:val="5D280AB3"/>
    <w:rsid w:val="5D4F5DBD"/>
    <w:rsid w:val="5DA82A3D"/>
    <w:rsid w:val="5DD35981"/>
    <w:rsid w:val="5DEF5D7C"/>
    <w:rsid w:val="5E225734"/>
    <w:rsid w:val="5E783445"/>
    <w:rsid w:val="5EA42D9E"/>
    <w:rsid w:val="5EBD10A1"/>
    <w:rsid w:val="5ECA7359"/>
    <w:rsid w:val="5ED10432"/>
    <w:rsid w:val="5ED862B8"/>
    <w:rsid w:val="5F6C3956"/>
    <w:rsid w:val="5F8176F0"/>
    <w:rsid w:val="5FB40B31"/>
    <w:rsid w:val="5FE841FE"/>
    <w:rsid w:val="60053653"/>
    <w:rsid w:val="600711AA"/>
    <w:rsid w:val="605B16A2"/>
    <w:rsid w:val="60DD17CE"/>
    <w:rsid w:val="60E67353"/>
    <w:rsid w:val="61A760B2"/>
    <w:rsid w:val="61B67256"/>
    <w:rsid w:val="61ED4D43"/>
    <w:rsid w:val="62051884"/>
    <w:rsid w:val="62101782"/>
    <w:rsid w:val="62DE6476"/>
    <w:rsid w:val="64357965"/>
    <w:rsid w:val="64707F85"/>
    <w:rsid w:val="64720FFA"/>
    <w:rsid w:val="64ED54AA"/>
    <w:rsid w:val="64F24F61"/>
    <w:rsid w:val="65881424"/>
    <w:rsid w:val="659A74C1"/>
    <w:rsid w:val="65B70776"/>
    <w:rsid w:val="65DE2BC9"/>
    <w:rsid w:val="664078A9"/>
    <w:rsid w:val="666D2533"/>
    <w:rsid w:val="66F46C17"/>
    <w:rsid w:val="67046D66"/>
    <w:rsid w:val="674C718C"/>
    <w:rsid w:val="678A13E6"/>
    <w:rsid w:val="67995257"/>
    <w:rsid w:val="67C255A3"/>
    <w:rsid w:val="685352F8"/>
    <w:rsid w:val="686C540F"/>
    <w:rsid w:val="687436E1"/>
    <w:rsid w:val="68A469D2"/>
    <w:rsid w:val="692D78D3"/>
    <w:rsid w:val="696324F8"/>
    <w:rsid w:val="69852987"/>
    <w:rsid w:val="69D2333F"/>
    <w:rsid w:val="69E740DC"/>
    <w:rsid w:val="6B620581"/>
    <w:rsid w:val="6B711CF1"/>
    <w:rsid w:val="6BA375B0"/>
    <w:rsid w:val="6BD7306A"/>
    <w:rsid w:val="6C125434"/>
    <w:rsid w:val="6C215673"/>
    <w:rsid w:val="6C382CC7"/>
    <w:rsid w:val="6C594289"/>
    <w:rsid w:val="6C8F3A90"/>
    <w:rsid w:val="6CEC559B"/>
    <w:rsid w:val="6E85497C"/>
    <w:rsid w:val="6E9E3E2C"/>
    <w:rsid w:val="6ED076FC"/>
    <w:rsid w:val="6EDD2C07"/>
    <w:rsid w:val="6EED487B"/>
    <w:rsid w:val="6EF9001F"/>
    <w:rsid w:val="6F042888"/>
    <w:rsid w:val="6F135C82"/>
    <w:rsid w:val="6F513AA4"/>
    <w:rsid w:val="6F624583"/>
    <w:rsid w:val="6FA5783C"/>
    <w:rsid w:val="7004010F"/>
    <w:rsid w:val="7051399E"/>
    <w:rsid w:val="7069102D"/>
    <w:rsid w:val="707F4A24"/>
    <w:rsid w:val="71011B54"/>
    <w:rsid w:val="711B2EAC"/>
    <w:rsid w:val="71415B68"/>
    <w:rsid w:val="71531C87"/>
    <w:rsid w:val="71A0239B"/>
    <w:rsid w:val="71CE6444"/>
    <w:rsid w:val="723D7157"/>
    <w:rsid w:val="72455B98"/>
    <w:rsid w:val="729B3F2A"/>
    <w:rsid w:val="72B27742"/>
    <w:rsid w:val="72FC3B54"/>
    <w:rsid w:val="733C5CE4"/>
    <w:rsid w:val="73A84976"/>
    <w:rsid w:val="73AC5C8C"/>
    <w:rsid w:val="73C239A2"/>
    <w:rsid w:val="73CD12D8"/>
    <w:rsid w:val="73CE13C8"/>
    <w:rsid w:val="7421669E"/>
    <w:rsid w:val="7426091E"/>
    <w:rsid w:val="74E12553"/>
    <w:rsid w:val="751031D6"/>
    <w:rsid w:val="75481289"/>
    <w:rsid w:val="7563759E"/>
    <w:rsid w:val="75D74D72"/>
    <w:rsid w:val="75DA29EC"/>
    <w:rsid w:val="75FE1AB8"/>
    <w:rsid w:val="76083364"/>
    <w:rsid w:val="76643BB0"/>
    <w:rsid w:val="76E36870"/>
    <w:rsid w:val="76ED7A75"/>
    <w:rsid w:val="77261260"/>
    <w:rsid w:val="77366005"/>
    <w:rsid w:val="775050EF"/>
    <w:rsid w:val="776F26B0"/>
    <w:rsid w:val="776F3867"/>
    <w:rsid w:val="778D56F7"/>
    <w:rsid w:val="778D6AAB"/>
    <w:rsid w:val="77C33472"/>
    <w:rsid w:val="77C75E54"/>
    <w:rsid w:val="7845450F"/>
    <w:rsid w:val="7849558F"/>
    <w:rsid w:val="78627BA6"/>
    <w:rsid w:val="789B09A0"/>
    <w:rsid w:val="79330D6C"/>
    <w:rsid w:val="79887CF7"/>
    <w:rsid w:val="79B419DE"/>
    <w:rsid w:val="79C73019"/>
    <w:rsid w:val="79EB2BB1"/>
    <w:rsid w:val="7A075CC5"/>
    <w:rsid w:val="7A516B78"/>
    <w:rsid w:val="7ADF4969"/>
    <w:rsid w:val="7B7C2412"/>
    <w:rsid w:val="7B8574E9"/>
    <w:rsid w:val="7BB93BBB"/>
    <w:rsid w:val="7C1F7031"/>
    <w:rsid w:val="7C2B3CA2"/>
    <w:rsid w:val="7C414012"/>
    <w:rsid w:val="7C492B1C"/>
    <w:rsid w:val="7C912DB9"/>
    <w:rsid w:val="7CE24B5C"/>
    <w:rsid w:val="7D413269"/>
    <w:rsid w:val="7D491CAB"/>
    <w:rsid w:val="7DA22CD0"/>
    <w:rsid w:val="7DAD2EE9"/>
    <w:rsid w:val="7EA930AD"/>
    <w:rsid w:val="7ED951C7"/>
    <w:rsid w:val="7EF270E1"/>
    <w:rsid w:val="7F4D79D7"/>
    <w:rsid w:val="7F865DC2"/>
    <w:rsid w:val="7FA0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5" w:themeColor="accent1" w:themeShade="BF"/>
      <w:sz w:val="28"/>
      <w:szCs w:val="28"/>
    </w:rPr>
  </w:style>
  <w:style w:type="paragraph" w:styleId="3">
    <w:name w:val="heading 2"/>
    <w:basedOn w:val="1"/>
    <w:next w:val="1"/>
    <w:link w:val="34"/>
    <w:unhideWhenUsed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sw-KE" w:eastAsia="sw-KE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4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caption"/>
    <w:basedOn w:val="1"/>
    <w:next w:val="1"/>
    <w:unhideWhenUsed/>
    <w:qFormat/>
    <w:uiPriority w:val="35"/>
    <w:pPr>
      <w:spacing w:line="240" w:lineRule="auto"/>
    </w:pPr>
    <w:rPr>
      <w:rFonts w:asciiTheme="minorHAnsi" w:hAnsiTheme="minorHAnsi" w:eastAsiaTheme="minorHAnsi" w:cstheme="minorBidi"/>
      <w:b/>
      <w:bCs/>
      <w:color w:val="5B9BD5" w:themeColor="accent1"/>
      <w:sz w:val="18"/>
      <w:szCs w:val="18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46"/>
    <w:unhideWhenUsed/>
    <w:qFormat/>
    <w:uiPriority w:val="99"/>
    <w:pPr>
      <w:spacing w:line="240" w:lineRule="auto"/>
    </w:pPr>
    <w:rPr>
      <w:rFonts w:asciiTheme="minorHAnsi" w:hAnsiTheme="minorHAnsi" w:eastAsiaTheme="minorHAnsi" w:cstheme="minorBidi"/>
      <w:sz w:val="20"/>
      <w:szCs w:val="20"/>
    </w:rPr>
  </w:style>
  <w:style w:type="paragraph" w:styleId="11">
    <w:name w:val="annotation subject"/>
    <w:basedOn w:val="10"/>
    <w:next w:val="10"/>
    <w:link w:val="58"/>
    <w:semiHidden/>
    <w:unhideWhenUsed/>
    <w:qFormat/>
    <w:uiPriority w:val="99"/>
    <w:rPr>
      <w:rFonts w:ascii="Calibri" w:hAnsi="Calibri" w:eastAsia="Times New Roman" w:cs="Times New Roman"/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endnote reference"/>
    <w:basedOn w:val="5"/>
    <w:semiHidden/>
    <w:unhideWhenUsed/>
    <w:qFormat/>
    <w:uiPriority w:val="99"/>
    <w:rPr>
      <w:vertAlign w:val="superscript"/>
    </w:rPr>
  </w:style>
  <w:style w:type="paragraph" w:styleId="14">
    <w:name w:val="endnote text"/>
    <w:basedOn w:val="1"/>
    <w:link w:val="52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styleId="15">
    <w:name w:val="FollowedHyperlink"/>
    <w:basedOn w:val="5"/>
    <w:semiHidden/>
    <w:unhideWhenUsed/>
    <w:qFormat/>
    <w:uiPriority w:val="99"/>
    <w:rPr>
      <w:color w:val="954F72" w:themeColor="followedHyperlink"/>
      <w:u w:val="single"/>
    </w:rPr>
  </w:style>
  <w:style w:type="paragraph" w:styleId="16">
    <w:name w:val="footer"/>
    <w:basedOn w:val="1"/>
    <w:link w:val="4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7">
    <w:name w:val="footnote reference"/>
    <w:basedOn w:val="5"/>
    <w:semiHidden/>
    <w:unhideWhenUsed/>
    <w:qFormat/>
    <w:uiPriority w:val="99"/>
    <w:rPr>
      <w:vertAlign w:val="superscript"/>
    </w:rPr>
  </w:style>
  <w:style w:type="paragraph" w:styleId="18">
    <w:name w:val="footnote text"/>
    <w:basedOn w:val="1"/>
    <w:link w:val="60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9">
    <w:name w:val="header"/>
    <w:basedOn w:val="1"/>
    <w:link w:val="4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unhideWhenUsed/>
    <w:qFormat/>
    <w:uiPriority w:val="99"/>
    <w:rPr>
      <w:color w:val="0000FF"/>
      <w:u w:val="single"/>
    </w:rPr>
  </w:style>
  <w:style w:type="paragraph" w:styleId="2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22">
    <w:name w:val="Strong"/>
    <w:qFormat/>
    <w:uiPriority w:val="0"/>
    <w:rPr>
      <w:b/>
      <w:bCs/>
    </w:rPr>
  </w:style>
  <w:style w:type="table" w:styleId="23">
    <w:name w:val="Table Grid"/>
    <w:basedOn w:val="6"/>
    <w:qFormat/>
    <w:uiPriority w:val="59"/>
    <w:rPr>
      <w:rFonts w:eastAsiaTheme="minorEastAsia"/>
      <w:sz w:val="21"/>
      <w:szCs w:val="21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4">
    <w:name w:val="table of figures"/>
    <w:basedOn w:val="1"/>
    <w:next w:val="1"/>
    <w:unhideWhenUsed/>
    <w:qFormat/>
    <w:uiPriority w:val="99"/>
    <w:pPr>
      <w:spacing w:after="0"/>
    </w:pPr>
  </w:style>
  <w:style w:type="paragraph" w:styleId="25">
    <w:name w:val="toc 1"/>
    <w:basedOn w:val="1"/>
    <w:next w:val="1"/>
    <w:unhideWhenUsed/>
    <w:qFormat/>
    <w:uiPriority w:val="39"/>
    <w:pPr>
      <w:spacing w:after="100"/>
    </w:pPr>
  </w:style>
  <w:style w:type="paragraph" w:styleId="26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7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28">
    <w:name w:val="toc 4"/>
    <w:basedOn w:val="1"/>
    <w:next w:val="1"/>
    <w:unhideWhenUsed/>
    <w:qFormat/>
    <w:uiPriority w:val="39"/>
    <w:pPr>
      <w:spacing w:after="100" w:line="259" w:lineRule="auto"/>
      <w:ind w:left="660"/>
    </w:pPr>
    <w:rPr>
      <w:rFonts w:asciiTheme="minorHAnsi" w:hAnsiTheme="minorHAnsi" w:eastAsiaTheme="minorEastAsia" w:cstheme="minorBidi"/>
    </w:rPr>
  </w:style>
  <w:style w:type="paragraph" w:styleId="29">
    <w:name w:val="toc 5"/>
    <w:basedOn w:val="1"/>
    <w:next w:val="1"/>
    <w:unhideWhenUsed/>
    <w:qFormat/>
    <w:uiPriority w:val="39"/>
    <w:pPr>
      <w:spacing w:after="100" w:line="259" w:lineRule="auto"/>
      <w:ind w:left="880"/>
    </w:pPr>
    <w:rPr>
      <w:rFonts w:asciiTheme="minorHAnsi" w:hAnsiTheme="minorHAnsi" w:eastAsiaTheme="minorEastAsia" w:cstheme="minorBidi"/>
    </w:rPr>
  </w:style>
  <w:style w:type="paragraph" w:styleId="30">
    <w:name w:val="toc 6"/>
    <w:basedOn w:val="1"/>
    <w:next w:val="1"/>
    <w:unhideWhenUsed/>
    <w:qFormat/>
    <w:uiPriority w:val="39"/>
    <w:pPr>
      <w:spacing w:after="100" w:line="259" w:lineRule="auto"/>
      <w:ind w:left="1100"/>
    </w:pPr>
    <w:rPr>
      <w:rFonts w:asciiTheme="minorHAnsi" w:hAnsiTheme="minorHAnsi" w:eastAsiaTheme="minorEastAsia" w:cstheme="minorBidi"/>
    </w:rPr>
  </w:style>
  <w:style w:type="paragraph" w:styleId="31">
    <w:name w:val="toc 7"/>
    <w:basedOn w:val="1"/>
    <w:next w:val="1"/>
    <w:unhideWhenUsed/>
    <w:qFormat/>
    <w:uiPriority w:val="39"/>
    <w:pPr>
      <w:spacing w:after="100" w:line="259" w:lineRule="auto"/>
      <w:ind w:left="1320"/>
    </w:pPr>
    <w:rPr>
      <w:rFonts w:asciiTheme="minorHAnsi" w:hAnsiTheme="minorHAnsi" w:eastAsiaTheme="minorEastAsia" w:cstheme="minorBidi"/>
    </w:rPr>
  </w:style>
  <w:style w:type="paragraph" w:styleId="32">
    <w:name w:val="toc 8"/>
    <w:basedOn w:val="1"/>
    <w:next w:val="1"/>
    <w:unhideWhenUsed/>
    <w:qFormat/>
    <w:uiPriority w:val="39"/>
    <w:pPr>
      <w:spacing w:after="100" w:line="259" w:lineRule="auto"/>
      <w:ind w:left="1540"/>
    </w:pPr>
    <w:rPr>
      <w:rFonts w:asciiTheme="minorHAnsi" w:hAnsiTheme="minorHAnsi" w:eastAsiaTheme="minorEastAsia" w:cstheme="minorBidi"/>
    </w:rPr>
  </w:style>
  <w:style w:type="paragraph" w:styleId="33">
    <w:name w:val="toc 9"/>
    <w:basedOn w:val="1"/>
    <w:next w:val="1"/>
    <w:unhideWhenUsed/>
    <w:qFormat/>
    <w:uiPriority w:val="39"/>
    <w:pPr>
      <w:spacing w:after="100" w:line="259" w:lineRule="auto"/>
      <w:ind w:left="1760"/>
    </w:pPr>
    <w:rPr>
      <w:rFonts w:asciiTheme="minorHAnsi" w:hAnsiTheme="minorHAnsi" w:eastAsiaTheme="minorEastAsia" w:cstheme="minorBidi"/>
    </w:rPr>
  </w:style>
  <w:style w:type="character" w:customStyle="1" w:styleId="34">
    <w:name w:val="Heading 2 Char"/>
    <w:basedOn w:val="5"/>
    <w:link w:val="3"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  <w:lang w:val="sw-KE" w:eastAsia="sw-KE"/>
    </w:rPr>
  </w:style>
  <w:style w:type="character" w:customStyle="1" w:styleId="35">
    <w:name w:val="Book Title1"/>
    <w:qFormat/>
    <w:uiPriority w:val="33"/>
    <w:rPr>
      <w:b/>
      <w:bCs/>
      <w:smallCaps/>
      <w:spacing w:val="5"/>
    </w:rPr>
  </w:style>
  <w:style w:type="paragraph" w:styleId="3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37">
    <w:name w:val="Heading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2E75B5" w:themeColor="accent1" w:themeShade="BF"/>
      <w:sz w:val="28"/>
      <w:szCs w:val="28"/>
    </w:rPr>
  </w:style>
  <w:style w:type="character" w:customStyle="1" w:styleId="38">
    <w:name w:val="A2"/>
    <w:qFormat/>
    <w:uiPriority w:val="99"/>
    <w:rPr>
      <w:rFonts w:cs="Minion Pro"/>
      <w:color w:val="000000"/>
      <w:sz w:val="18"/>
      <w:szCs w:val="18"/>
    </w:rPr>
  </w:style>
  <w:style w:type="paragraph" w:customStyle="1" w:styleId="39">
    <w:name w:val="TOC Heading1"/>
    <w:basedOn w:val="2"/>
    <w:next w:val="1"/>
    <w:semiHidden/>
    <w:unhideWhenUsed/>
    <w:qFormat/>
    <w:uiPriority w:val="39"/>
    <w:pPr>
      <w:outlineLvl w:val="9"/>
    </w:pPr>
  </w:style>
  <w:style w:type="character" w:customStyle="1" w:styleId="40">
    <w:name w:val="Balloon Text Char"/>
    <w:basedOn w:val="5"/>
    <w:link w:val="7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41">
    <w:name w:val="List Paragraph"/>
    <w:basedOn w:val="1"/>
    <w:qFormat/>
    <w:uiPriority w:val="34"/>
    <w:pPr>
      <w:ind w:left="720"/>
      <w:contextualSpacing/>
    </w:pPr>
  </w:style>
  <w:style w:type="character" w:customStyle="1" w:styleId="42">
    <w:name w:val="Heading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5B9BD5" w:themeColor="accent1"/>
    </w:rPr>
  </w:style>
  <w:style w:type="character" w:customStyle="1" w:styleId="43">
    <w:name w:val="A0"/>
    <w:qFormat/>
    <w:uiPriority w:val="99"/>
    <w:rPr>
      <w:rFonts w:cs="Cambria"/>
      <w:color w:val="000000"/>
      <w:sz w:val="18"/>
      <w:szCs w:val="18"/>
    </w:rPr>
  </w:style>
  <w:style w:type="character" w:customStyle="1" w:styleId="44">
    <w:name w:val="A12"/>
    <w:qFormat/>
    <w:uiPriority w:val="99"/>
    <w:rPr>
      <w:rFonts w:cs="Cambria"/>
      <w:color w:val="000000"/>
      <w:sz w:val="10"/>
      <w:szCs w:val="10"/>
    </w:rPr>
  </w:style>
  <w:style w:type="paragraph" w:customStyle="1" w:styleId="45">
    <w:name w:val="Pa8"/>
    <w:basedOn w:val="1"/>
    <w:next w:val="1"/>
    <w:qFormat/>
    <w:uiPriority w:val="99"/>
    <w:pPr>
      <w:autoSpaceDE w:val="0"/>
      <w:autoSpaceDN w:val="0"/>
      <w:adjustRightInd w:val="0"/>
      <w:spacing w:after="0" w:line="221" w:lineRule="atLeast"/>
    </w:pPr>
    <w:rPr>
      <w:rFonts w:ascii="Cambria" w:hAnsi="Cambria" w:eastAsiaTheme="minorHAnsi" w:cstheme="minorBidi"/>
      <w:sz w:val="24"/>
      <w:szCs w:val="24"/>
    </w:rPr>
  </w:style>
  <w:style w:type="character" w:customStyle="1" w:styleId="46">
    <w:name w:val="Comment Text Char"/>
    <w:basedOn w:val="5"/>
    <w:link w:val="10"/>
    <w:qFormat/>
    <w:uiPriority w:val="99"/>
    <w:rPr>
      <w:sz w:val="20"/>
      <w:szCs w:val="20"/>
    </w:rPr>
  </w:style>
  <w:style w:type="table" w:customStyle="1" w:styleId="47">
    <w:name w:val="Table Normal1"/>
    <w:semiHidden/>
    <w:unhideWhenUsed/>
    <w:qFormat/>
    <w:uiPriority w:val="2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8">
    <w:name w:val="Header Char"/>
    <w:basedOn w:val="5"/>
    <w:link w:val="19"/>
    <w:qFormat/>
    <w:uiPriority w:val="99"/>
    <w:rPr>
      <w:rFonts w:ascii="Calibri" w:hAnsi="Calibri" w:eastAsia="Times New Roman" w:cs="Times New Roman"/>
    </w:rPr>
  </w:style>
  <w:style w:type="character" w:customStyle="1" w:styleId="49">
    <w:name w:val="Footer Char"/>
    <w:basedOn w:val="5"/>
    <w:link w:val="16"/>
    <w:qFormat/>
    <w:uiPriority w:val="99"/>
    <w:rPr>
      <w:rFonts w:ascii="Calibri" w:hAnsi="Calibri" w:eastAsia="Times New Roman" w:cs="Times New Roman"/>
    </w:rPr>
  </w:style>
  <w:style w:type="paragraph" w:customStyle="1" w:styleId="50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en-US" w:eastAsia="en-US" w:bidi="ar-SA"/>
    </w:rPr>
  </w:style>
  <w:style w:type="character" w:customStyle="1" w:styleId="51">
    <w:name w:val="A4"/>
    <w:qFormat/>
    <w:uiPriority w:val="99"/>
    <w:rPr>
      <w:rFonts w:cs="Gill Sans MT"/>
      <w:color w:val="000000"/>
      <w:sz w:val="18"/>
      <w:szCs w:val="18"/>
    </w:rPr>
  </w:style>
  <w:style w:type="character" w:customStyle="1" w:styleId="52">
    <w:name w:val="Endnote Text Char"/>
    <w:basedOn w:val="5"/>
    <w:link w:val="14"/>
    <w:semiHidden/>
    <w:qFormat/>
    <w:uiPriority w:val="99"/>
    <w:rPr>
      <w:rFonts w:ascii="Calibri" w:hAnsi="Calibri" w:eastAsia="Times New Roman" w:cs="Times New Roman"/>
      <w:sz w:val="20"/>
      <w:szCs w:val="20"/>
    </w:rPr>
  </w:style>
  <w:style w:type="character" w:customStyle="1" w:styleId="53">
    <w:name w:val="term-highlight"/>
    <w:basedOn w:val="5"/>
    <w:qFormat/>
    <w:uiPriority w:val="0"/>
  </w:style>
  <w:style w:type="paragraph" w:customStyle="1" w:styleId="54">
    <w:name w:val="EndNote Bibliography Title"/>
    <w:basedOn w:val="1"/>
    <w:link w:val="55"/>
    <w:qFormat/>
    <w:uiPriority w:val="0"/>
    <w:pPr>
      <w:spacing w:after="0"/>
      <w:jc w:val="center"/>
    </w:pPr>
  </w:style>
  <w:style w:type="character" w:customStyle="1" w:styleId="55">
    <w:name w:val="EndNote Bibliography Title Char"/>
    <w:basedOn w:val="5"/>
    <w:link w:val="54"/>
    <w:qFormat/>
    <w:uiPriority w:val="0"/>
    <w:rPr>
      <w:rFonts w:ascii="Calibri" w:hAnsi="Calibri" w:eastAsia="Times New Roman" w:cs="Times New Roman"/>
    </w:rPr>
  </w:style>
  <w:style w:type="paragraph" w:customStyle="1" w:styleId="56">
    <w:name w:val="EndNote Bibliography"/>
    <w:basedOn w:val="1"/>
    <w:link w:val="57"/>
    <w:qFormat/>
    <w:uiPriority w:val="0"/>
    <w:pPr>
      <w:spacing w:line="240" w:lineRule="auto"/>
      <w:jc w:val="both"/>
    </w:pPr>
  </w:style>
  <w:style w:type="character" w:customStyle="1" w:styleId="57">
    <w:name w:val="EndNote Bibliography Char"/>
    <w:basedOn w:val="5"/>
    <w:link w:val="56"/>
    <w:qFormat/>
    <w:uiPriority w:val="0"/>
    <w:rPr>
      <w:rFonts w:ascii="Calibri" w:hAnsi="Calibri" w:eastAsia="Times New Roman" w:cs="Times New Roman"/>
    </w:rPr>
  </w:style>
  <w:style w:type="character" w:customStyle="1" w:styleId="58">
    <w:name w:val="Comment Subject Char"/>
    <w:basedOn w:val="46"/>
    <w:link w:val="11"/>
    <w:semiHidden/>
    <w:qFormat/>
    <w:uiPriority w:val="99"/>
    <w:rPr>
      <w:rFonts w:ascii="Calibri" w:hAnsi="Calibri" w:eastAsia="Times New Roman" w:cs="Times New Roman"/>
      <w:b/>
      <w:bCs/>
      <w:sz w:val="20"/>
      <w:szCs w:val="20"/>
    </w:rPr>
  </w:style>
  <w:style w:type="table" w:customStyle="1" w:styleId="59">
    <w:name w:val="Table Grid1"/>
    <w:basedOn w:val="6"/>
    <w:qFormat/>
    <w:uiPriority w:val="59"/>
    <w:rPr>
      <w:rFonts w:eastAsiaTheme="minorEastAsia"/>
      <w:sz w:val="21"/>
      <w:szCs w:val="21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0">
    <w:name w:val="Footnote Text Char"/>
    <w:basedOn w:val="5"/>
    <w:link w:val="18"/>
    <w:semiHidden/>
    <w:qFormat/>
    <w:uiPriority w:val="99"/>
    <w:rPr>
      <w:rFonts w:ascii="Calibri" w:hAnsi="Calibri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0E608B-0160-4BBA-9EFE-AE743E036E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47</Pages>
  <Words>24302</Words>
  <Characters>138525</Characters>
  <Lines>1154</Lines>
  <Paragraphs>325</Paragraphs>
  <TotalTime>45</TotalTime>
  <ScaleCrop>false</ScaleCrop>
  <LinksUpToDate>false</LinksUpToDate>
  <CharactersWithSpaces>162502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2021-11-12T04:27:00Z</dcterms:created>
  <dc:creator>Microsoft</dc:creator>
  <cp:lastModifiedBy>sisay</cp:lastModifiedBy>
  <cp:lastPrinted>2022-01-30T02:53:00Z</cp:lastPrinted>
  <dcterms:modified xsi:type="dcterms:W3CDTF">2022-08-09T16:06:32Z</dcterms:modified>
  <cp:revision>1571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  <property fmtid="{D5CDD505-2E9C-101B-9397-08002B2CF9AE}" pid="3" name="ICV">
    <vt:lpwstr>76A304CAA1B44822A179B917B308672F</vt:lpwstr>
  </property>
</Properties>
</file>