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3789A4" w14:textId="4AB7B9EB" w:rsidR="00391CE3" w:rsidRPr="00391CE3" w:rsidRDefault="00391CE3" w:rsidP="00391CE3">
      <w:pPr>
        <w:spacing w:after="0" w:line="480" w:lineRule="auto"/>
        <w:jc w:val="both"/>
        <w:rPr>
          <w:rFonts w:asciiTheme="majorHAnsi" w:hAnsiTheme="majorHAnsi" w:cstheme="majorHAnsi"/>
          <w:b/>
          <w:bCs/>
          <w:sz w:val="24"/>
          <w:szCs w:val="24"/>
          <w:lang w:val="en-GB"/>
        </w:rPr>
      </w:pPr>
      <w:proofErr w:type="spellStart"/>
      <w:r w:rsidRPr="00901FEB">
        <w:rPr>
          <w:rFonts w:asciiTheme="majorHAnsi" w:hAnsiTheme="majorHAnsi" w:cstheme="majorHAnsi"/>
          <w:b/>
          <w:bCs/>
          <w:sz w:val="24"/>
          <w:szCs w:val="24"/>
        </w:rPr>
        <w:t>Elevated</w:t>
      </w:r>
      <w:proofErr w:type="spellEnd"/>
      <w:r w:rsidRPr="00901FEB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proofErr w:type="spellStart"/>
      <w:r w:rsidRPr="00901FEB">
        <w:rPr>
          <w:rFonts w:asciiTheme="majorHAnsi" w:hAnsiTheme="majorHAnsi" w:cstheme="majorHAnsi"/>
          <w:b/>
          <w:bCs/>
          <w:sz w:val="24"/>
          <w:szCs w:val="24"/>
        </w:rPr>
        <w:t>Neutrophil-Lymphocyte</w:t>
      </w:r>
      <w:proofErr w:type="spellEnd"/>
      <w:r w:rsidRPr="00901FEB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proofErr w:type="spellStart"/>
      <w:r w:rsidRPr="00901FEB">
        <w:rPr>
          <w:rFonts w:asciiTheme="majorHAnsi" w:hAnsiTheme="majorHAnsi" w:cstheme="majorHAnsi"/>
          <w:b/>
          <w:bCs/>
          <w:sz w:val="24"/>
          <w:szCs w:val="24"/>
        </w:rPr>
        <w:t>Ratio</w:t>
      </w:r>
      <w:proofErr w:type="spellEnd"/>
      <w:r w:rsidRPr="00901FEB">
        <w:rPr>
          <w:rFonts w:asciiTheme="majorHAnsi" w:hAnsiTheme="majorHAnsi" w:cstheme="majorHAnsi"/>
          <w:b/>
          <w:bCs/>
          <w:sz w:val="24"/>
          <w:szCs w:val="24"/>
        </w:rPr>
        <w:t xml:space="preserve"> in Male </w:t>
      </w:r>
      <w:proofErr w:type="spellStart"/>
      <w:r w:rsidRPr="00901FEB">
        <w:rPr>
          <w:rFonts w:asciiTheme="majorHAnsi" w:hAnsiTheme="majorHAnsi" w:cstheme="majorHAnsi"/>
          <w:b/>
          <w:bCs/>
          <w:sz w:val="24"/>
          <w:szCs w:val="24"/>
        </w:rPr>
        <w:t>with</w:t>
      </w:r>
      <w:proofErr w:type="spellEnd"/>
      <w:r w:rsidRPr="00901FEB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proofErr w:type="spellStart"/>
      <w:r w:rsidRPr="00901FEB">
        <w:rPr>
          <w:rFonts w:asciiTheme="majorHAnsi" w:hAnsiTheme="majorHAnsi" w:cstheme="majorHAnsi"/>
          <w:b/>
          <w:bCs/>
          <w:sz w:val="24"/>
          <w:szCs w:val="24"/>
        </w:rPr>
        <w:t>Idiopathic</w:t>
      </w:r>
      <w:proofErr w:type="spellEnd"/>
      <w:r w:rsidRPr="00901FEB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Pr="00901FEB">
        <w:rPr>
          <w:rFonts w:asciiTheme="majorHAnsi" w:hAnsiTheme="majorHAnsi" w:cstheme="majorHAnsi"/>
          <w:b/>
          <w:bCs/>
          <w:sz w:val="24"/>
          <w:szCs w:val="24"/>
          <w:lang w:val="en-GB"/>
        </w:rPr>
        <w:t>Hypogonadotropic Hypogonadism</w:t>
      </w:r>
    </w:p>
    <w:p w14:paraId="3E2AF804" w14:textId="13B61105" w:rsidR="00391CE3" w:rsidRPr="00901FEB" w:rsidRDefault="00391CE3" w:rsidP="00391CE3">
      <w:pPr>
        <w:spacing w:line="480" w:lineRule="auto"/>
        <w:jc w:val="both"/>
        <w:rPr>
          <w:rFonts w:asciiTheme="majorHAnsi" w:hAnsiTheme="majorHAnsi" w:cstheme="majorHAnsi"/>
          <w:bCs/>
          <w:sz w:val="24"/>
          <w:szCs w:val="24"/>
          <w:vertAlign w:val="superscript"/>
        </w:rPr>
      </w:pPr>
      <w:r w:rsidRPr="00901FEB">
        <w:rPr>
          <w:rFonts w:asciiTheme="majorHAnsi" w:hAnsiTheme="majorHAnsi" w:cstheme="majorHAnsi"/>
          <w:bCs/>
          <w:sz w:val="24"/>
          <w:szCs w:val="24"/>
        </w:rPr>
        <w:t>Havva Keskin</w:t>
      </w:r>
      <w:r w:rsidRPr="00901FEB">
        <w:rPr>
          <w:rFonts w:asciiTheme="majorHAnsi" w:hAnsiTheme="majorHAnsi" w:cstheme="majorHAnsi"/>
          <w:bCs/>
          <w:sz w:val="24"/>
          <w:szCs w:val="24"/>
          <w:vertAlign w:val="superscript"/>
        </w:rPr>
        <w:t>1</w:t>
      </w:r>
      <w:r w:rsidRPr="00901FEB">
        <w:rPr>
          <w:rFonts w:asciiTheme="majorHAnsi" w:hAnsiTheme="majorHAnsi" w:cstheme="majorHAnsi"/>
          <w:bCs/>
          <w:sz w:val="24"/>
          <w:szCs w:val="24"/>
        </w:rPr>
        <w:t>, Yasemin Kaya</w:t>
      </w:r>
      <w:r w:rsidRPr="00901FEB">
        <w:rPr>
          <w:rFonts w:asciiTheme="majorHAnsi" w:hAnsiTheme="majorHAnsi" w:cstheme="majorHAnsi"/>
          <w:bCs/>
          <w:sz w:val="24"/>
          <w:szCs w:val="24"/>
          <w:vertAlign w:val="superscript"/>
        </w:rPr>
        <w:t>2</w:t>
      </w:r>
      <w:r w:rsidRPr="00901FEB">
        <w:rPr>
          <w:rFonts w:asciiTheme="majorHAnsi" w:hAnsiTheme="majorHAnsi" w:cstheme="majorHAnsi"/>
          <w:bCs/>
          <w:sz w:val="24"/>
          <w:szCs w:val="24"/>
        </w:rPr>
        <w:t>, Kenan Cadırcı</w:t>
      </w:r>
      <w:r w:rsidRPr="00901FEB">
        <w:rPr>
          <w:rFonts w:asciiTheme="majorHAnsi" w:hAnsiTheme="majorHAnsi" w:cstheme="majorHAnsi"/>
          <w:bCs/>
          <w:sz w:val="24"/>
          <w:szCs w:val="24"/>
          <w:vertAlign w:val="superscript"/>
        </w:rPr>
        <w:t>3</w:t>
      </w:r>
      <w:r w:rsidRPr="00901FEB">
        <w:rPr>
          <w:rFonts w:asciiTheme="majorHAnsi" w:hAnsiTheme="majorHAnsi" w:cstheme="majorHAnsi"/>
          <w:bCs/>
          <w:sz w:val="24"/>
          <w:szCs w:val="24"/>
        </w:rPr>
        <w:t>, Hakan Gozcu</w:t>
      </w:r>
      <w:r w:rsidRPr="00901FEB">
        <w:rPr>
          <w:rFonts w:asciiTheme="majorHAnsi" w:hAnsiTheme="majorHAnsi" w:cstheme="majorHAnsi"/>
          <w:bCs/>
          <w:sz w:val="24"/>
          <w:szCs w:val="24"/>
          <w:vertAlign w:val="superscript"/>
        </w:rPr>
        <w:t>3</w:t>
      </w:r>
      <w:r w:rsidRPr="00901FEB">
        <w:rPr>
          <w:rFonts w:asciiTheme="majorHAnsi" w:hAnsiTheme="majorHAnsi" w:cstheme="majorHAnsi"/>
          <w:bCs/>
          <w:sz w:val="24"/>
          <w:szCs w:val="24"/>
        </w:rPr>
        <w:t>, Elif Ziypak</w:t>
      </w:r>
      <w:r w:rsidRPr="00901FEB">
        <w:rPr>
          <w:rFonts w:asciiTheme="majorHAnsi" w:hAnsiTheme="majorHAnsi" w:cstheme="majorHAnsi"/>
          <w:bCs/>
          <w:sz w:val="24"/>
          <w:szCs w:val="24"/>
          <w:vertAlign w:val="superscript"/>
        </w:rPr>
        <w:t>4</w:t>
      </w:r>
      <w:r w:rsidRPr="00901FEB">
        <w:rPr>
          <w:rFonts w:asciiTheme="majorHAnsi" w:hAnsiTheme="majorHAnsi" w:cstheme="majorHAnsi"/>
          <w:bCs/>
          <w:sz w:val="24"/>
          <w:szCs w:val="24"/>
        </w:rPr>
        <w:t>, Senay Arıkan</w:t>
      </w:r>
      <w:r w:rsidRPr="00901FEB">
        <w:rPr>
          <w:rFonts w:asciiTheme="majorHAnsi" w:hAnsiTheme="majorHAnsi" w:cstheme="majorHAnsi"/>
          <w:bCs/>
          <w:sz w:val="24"/>
          <w:szCs w:val="24"/>
          <w:vertAlign w:val="superscript"/>
        </w:rPr>
        <w:t>5</w:t>
      </w:r>
      <w:r w:rsidRPr="00901FEB">
        <w:rPr>
          <w:rFonts w:asciiTheme="majorHAnsi" w:hAnsiTheme="majorHAnsi" w:cstheme="majorHAnsi"/>
          <w:bCs/>
          <w:sz w:val="24"/>
          <w:szCs w:val="24"/>
        </w:rPr>
        <w:t xml:space="preserve">, </w:t>
      </w:r>
      <w:proofErr w:type="spellStart"/>
      <w:r w:rsidRPr="00901FEB">
        <w:rPr>
          <w:rFonts w:asciiTheme="majorHAnsi" w:hAnsiTheme="majorHAnsi" w:cstheme="majorHAnsi"/>
          <w:bCs/>
          <w:sz w:val="24"/>
          <w:szCs w:val="24"/>
        </w:rPr>
        <w:t>Ayse</w:t>
      </w:r>
      <w:proofErr w:type="spellEnd"/>
      <w:r w:rsidRPr="00901FEB">
        <w:rPr>
          <w:rFonts w:asciiTheme="majorHAnsi" w:hAnsiTheme="majorHAnsi" w:cstheme="majorHAnsi"/>
          <w:bCs/>
          <w:sz w:val="24"/>
          <w:szCs w:val="24"/>
        </w:rPr>
        <w:t xml:space="preserve"> Carlıoglu</w:t>
      </w:r>
      <w:r w:rsidRPr="00901FEB">
        <w:rPr>
          <w:rFonts w:asciiTheme="majorHAnsi" w:hAnsiTheme="majorHAnsi" w:cstheme="majorHAnsi"/>
          <w:bCs/>
          <w:sz w:val="24"/>
          <w:szCs w:val="24"/>
          <w:vertAlign w:val="superscript"/>
        </w:rPr>
        <w:t>6</w:t>
      </w:r>
    </w:p>
    <w:p w14:paraId="11798168" w14:textId="7870AFC1" w:rsidR="00391CE3" w:rsidRPr="00901FEB" w:rsidRDefault="00391CE3" w:rsidP="00391CE3">
      <w:pPr>
        <w:spacing w:after="0"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901FEB">
        <w:rPr>
          <w:rFonts w:asciiTheme="majorHAnsi" w:hAnsiTheme="majorHAnsi" w:cstheme="majorHAnsi"/>
          <w:b/>
          <w:bCs/>
          <w:sz w:val="24"/>
          <w:szCs w:val="24"/>
          <w:vertAlign w:val="superscript"/>
        </w:rPr>
        <w:t>1</w:t>
      </w:r>
      <w:r w:rsidRPr="00901FEB">
        <w:rPr>
          <w:rFonts w:asciiTheme="majorHAnsi" w:hAnsiTheme="majorHAnsi" w:cstheme="majorHAnsi"/>
          <w:bCs/>
          <w:sz w:val="24"/>
          <w:szCs w:val="24"/>
        </w:rPr>
        <w:t xml:space="preserve">Istanbul Medeniyet </w:t>
      </w:r>
      <w:proofErr w:type="spellStart"/>
      <w:r w:rsidRPr="00901FEB">
        <w:rPr>
          <w:rFonts w:asciiTheme="majorHAnsi" w:hAnsiTheme="majorHAnsi" w:cstheme="majorHAnsi"/>
          <w:bCs/>
          <w:sz w:val="24"/>
          <w:szCs w:val="24"/>
        </w:rPr>
        <w:t>University</w:t>
      </w:r>
      <w:proofErr w:type="spellEnd"/>
      <w:r w:rsidRPr="00901FEB">
        <w:rPr>
          <w:rFonts w:asciiTheme="majorHAnsi" w:hAnsiTheme="majorHAnsi" w:cstheme="majorHAnsi"/>
          <w:bCs/>
          <w:sz w:val="24"/>
          <w:szCs w:val="24"/>
        </w:rPr>
        <w:t xml:space="preserve"> Training </w:t>
      </w:r>
      <w:proofErr w:type="spellStart"/>
      <w:r w:rsidRPr="00901FEB">
        <w:rPr>
          <w:rFonts w:asciiTheme="majorHAnsi" w:hAnsiTheme="majorHAnsi" w:cstheme="majorHAnsi"/>
          <w:bCs/>
          <w:sz w:val="24"/>
          <w:szCs w:val="24"/>
        </w:rPr>
        <w:t>and</w:t>
      </w:r>
      <w:proofErr w:type="spellEnd"/>
      <w:r w:rsidRPr="00901FEB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901FEB">
        <w:rPr>
          <w:rFonts w:asciiTheme="majorHAnsi" w:hAnsiTheme="majorHAnsi" w:cstheme="majorHAnsi"/>
          <w:bCs/>
          <w:sz w:val="24"/>
          <w:szCs w:val="24"/>
        </w:rPr>
        <w:t>Research</w:t>
      </w:r>
      <w:proofErr w:type="spellEnd"/>
      <w:r w:rsidRPr="00901FEB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901FEB">
        <w:rPr>
          <w:rFonts w:asciiTheme="majorHAnsi" w:hAnsiTheme="majorHAnsi" w:cstheme="majorHAnsi"/>
          <w:bCs/>
          <w:sz w:val="24"/>
          <w:szCs w:val="24"/>
        </w:rPr>
        <w:t>Hospital</w:t>
      </w:r>
      <w:proofErr w:type="spellEnd"/>
      <w:r w:rsidRPr="00901FEB">
        <w:rPr>
          <w:rFonts w:asciiTheme="majorHAnsi" w:hAnsiTheme="majorHAnsi" w:cstheme="majorHAnsi"/>
          <w:bCs/>
          <w:sz w:val="24"/>
          <w:szCs w:val="24"/>
        </w:rPr>
        <w:t xml:space="preserve">, </w:t>
      </w:r>
      <w:proofErr w:type="spellStart"/>
      <w:r w:rsidRPr="00901FEB">
        <w:rPr>
          <w:rFonts w:asciiTheme="majorHAnsi" w:hAnsiTheme="majorHAnsi" w:cstheme="majorHAnsi"/>
          <w:bCs/>
          <w:sz w:val="24"/>
          <w:szCs w:val="24"/>
        </w:rPr>
        <w:t>Department</w:t>
      </w:r>
      <w:proofErr w:type="spellEnd"/>
      <w:r w:rsidRPr="00901FEB">
        <w:rPr>
          <w:rFonts w:asciiTheme="majorHAnsi" w:hAnsiTheme="majorHAnsi" w:cstheme="majorHAnsi"/>
          <w:bCs/>
          <w:sz w:val="24"/>
          <w:szCs w:val="24"/>
        </w:rPr>
        <w:t xml:space="preserve"> of </w:t>
      </w:r>
      <w:proofErr w:type="spellStart"/>
      <w:r w:rsidRPr="00901FEB">
        <w:rPr>
          <w:rFonts w:asciiTheme="majorHAnsi" w:hAnsiTheme="majorHAnsi" w:cstheme="majorHAnsi"/>
          <w:bCs/>
          <w:sz w:val="24"/>
          <w:szCs w:val="24"/>
        </w:rPr>
        <w:t>Internal</w:t>
      </w:r>
      <w:proofErr w:type="spellEnd"/>
      <w:r w:rsidRPr="00901FEB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901FEB">
        <w:rPr>
          <w:rFonts w:asciiTheme="majorHAnsi" w:hAnsiTheme="majorHAnsi" w:cstheme="majorHAnsi"/>
          <w:bCs/>
          <w:sz w:val="24"/>
          <w:szCs w:val="24"/>
        </w:rPr>
        <w:t>Medicine</w:t>
      </w:r>
      <w:proofErr w:type="spellEnd"/>
      <w:r w:rsidRPr="00901FEB">
        <w:rPr>
          <w:rFonts w:asciiTheme="majorHAnsi" w:hAnsiTheme="majorHAnsi" w:cstheme="majorHAnsi"/>
          <w:bCs/>
          <w:sz w:val="24"/>
          <w:szCs w:val="24"/>
        </w:rPr>
        <w:t xml:space="preserve">, </w:t>
      </w:r>
      <w:proofErr w:type="spellStart"/>
      <w:r w:rsidRPr="00901FEB">
        <w:rPr>
          <w:rFonts w:asciiTheme="majorHAnsi" w:hAnsiTheme="majorHAnsi" w:cstheme="majorHAnsi"/>
          <w:sz w:val="24"/>
          <w:szCs w:val="24"/>
        </w:rPr>
        <w:t>Istanbul</w:t>
      </w:r>
      <w:proofErr w:type="spellEnd"/>
      <w:r w:rsidRPr="00901FEB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Pr="00901FEB">
        <w:rPr>
          <w:rFonts w:asciiTheme="majorHAnsi" w:hAnsiTheme="majorHAnsi" w:cstheme="majorHAnsi"/>
          <w:sz w:val="24"/>
          <w:szCs w:val="24"/>
        </w:rPr>
        <w:t>Turkey</w:t>
      </w:r>
      <w:proofErr w:type="spellEnd"/>
      <w:r w:rsidRPr="00901FEB">
        <w:rPr>
          <w:rFonts w:asciiTheme="majorHAnsi" w:hAnsiTheme="majorHAnsi" w:cstheme="majorHAnsi"/>
          <w:sz w:val="24"/>
          <w:szCs w:val="24"/>
        </w:rPr>
        <w:t xml:space="preserve">. 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01FEB">
        <w:rPr>
          <w:rFonts w:asciiTheme="majorHAnsi" w:hAnsiTheme="majorHAnsi" w:cstheme="majorHAnsi"/>
          <w:sz w:val="24"/>
          <w:szCs w:val="24"/>
        </w:rPr>
        <w:t>Email</w:t>
      </w:r>
      <w:proofErr w:type="spellEnd"/>
      <w:r w:rsidRPr="00901FEB">
        <w:rPr>
          <w:rFonts w:asciiTheme="majorHAnsi" w:hAnsiTheme="majorHAnsi" w:cstheme="majorHAnsi"/>
          <w:sz w:val="24"/>
          <w:szCs w:val="24"/>
        </w:rPr>
        <w:t xml:space="preserve">: </w:t>
      </w:r>
      <w:hyperlink r:id="rId4" w:history="1">
        <w:r w:rsidRPr="00901FEB">
          <w:rPr>
            <w:rFonts w:asciiTheme="majorHAnsi" w:hAnsiTheme="majorHAnsi" w:cstheme="majorHAnsi"/>
            <w:sz w:val="24"/>
            <w:szCs w:val="24"/>
          </w:rPr>
          <w:t>havva.drkeskin@gmail.com</w:t>
        </w:r>
      </w:hyperlink>
    </w:p>
    <w:p w14:paraId="7D661EFC" w14:textId="041F42BA" w:rsidR="00391CE3" w:rsidRPr="00901FEB" w:rsidRDefault="00391CE3" w:rsidP="00391CE3">
      <w:pPr>
        <w:spacing w:after="0" w:line="480" w:lineRule="auto"/>
        <w:jc w:val="both"/>
        <w:rPr>
          <w:rFonts w:asciiTheme="majorHAnsi" w:hAnsiTheme="majorHAnsi" w:cstheme="minorHAnsi"/>
          <w:bCs/>
          <w:sz w:val="24"/>
          <w:szCs w:val="24"/>
        </w:rPr>
      </w:pPr>
      <w:r w:rsidRPr="00901FEB">
        <w:rPr>
          <w:rFonts w:asciiTheme="majorHAnsi" w:hAnsiTheme="majorHAnsi" w:cstheme="minorHAnsi"/>
          <w:b/>
          <w:bCs/>
          <w:sz w:val="24"/>
          <w:szCs w:val="24"/>
          <w:vertAlign w:val="superscript"/>
        </w:rPr>
        <w:t>2</w:t>
      </w:r>
      <w:r w:rsidRPr="00901FEB">
        <w:rPr>
          <w:rFonts w:asciiTheme="majorHAnsi" w:hAnsiTheme="majorHAnsi" w:cstheme="minorHAnsi"/>
          <w:bCs/>
          <w:sz w:val="24"/>
          <w:szCs w:val="24"/>
        </w:rPr>
        <w:t xml:space="preserve">Ordu </w:t>
      </w:r>
      <w:proofErr w:type="spellStart"/>
      <w:r w:rsidRPr="00901FEB">
        <w:rPr>
          <w:rFonts w:asciiTheme="majorHAnsi" w:hAnsiTheme="majorHAnsi" w:cstheme="minorHAnsi"/>
          <w:bCs/>
          <w:sz w:val="24"/>
          <w:szCs w:val="24"/>
        </w:rPr>
        <w:t>University</w:t>
      </w:r>
      <w:proofErr w:type="spellEnd"/>
      <w:r w:rsidRPr="00901FEB">
        <w:rPr>
          <w:rFonts w:asciiTheme="majorHAnsi" w:hAnsiTheme="majorHAnsi" w:cstheme="minorHAnsi"/>
          <w:bCs/>
          <w:sz w:val="24"/>
          <w:szCs w:val="24"/>
        </w:rPr>
        <w:t xml:space="preserve">, </w:t>
      </w:r>
      <w:proofErr w:type="spellStart"/>
      <w:r w:rsidRPr="00901FEB">
        <w:rPr>
          <w:rFonts w:asciiTheme="majorHAnsi" w:hAnsiTheme="majorHAnsi" w:cstheme="minorHAnsi"/>
          <w:bCs/>
          <w:sz w:val="24"/>
          <w:szCs w:val="24"/>
        </w:rPr>
        <w:t>Department</w:t>
      </w:r>
      <w:proofErr w:type="spellEnd"/>
      <w:r w:rsidRPr="00901FEB">
        <w:rPr>
          <w:rFonts w:asciiTheme="majorHAnsi" w:hAnsiTheme="majorHAnsi" w:cstheme="minorHAnsi"/>
          <w:bCs/>
          <w:sz w:val="24"/>
          <w:szCs w:val="24"/>
        </w:rPr>
        <w:t xml:space="preserve"> of </w:t>
      </w:r>
      <w:proofErr w:type="spellStart"/>
      <w:r w:rsidRPr="00901FEB">
        <w:rPr>
          <w:rFonts w:asciiTheme="majorHAnsi" w:hAnsiTheme="majorHAnsi" w:cstheme="minorHAnsi"/>
          <w:bCs/>
          <w:sz w:val="24"/>
          <w:szCs w:val="24"/>
        </w:rPr>
        <w:t>Internal</w:t>
      </w:r>
      <w:proofErr w:type="spellEnd"/>
      <w:r w:rsidRPr="00901FEB">
        <w:rPr>
          <w:rFonts w:asciiTheme="majorHAnsi" w:hAnsiTheme="majorHAnsi" w:cstheme="minorHAnsi"/>
          <w:bCs/>
          <w:sz w:val="24"/>
          <w:szCs w:val="24"/>
        </w:rPr>
        <w:t xml:space="preserve"> </w:t>
      </w:r>
      <w:proofErr w:type="spellStart"/>
      <w:r w:rsidRPr="00901FEB">
        <w:rPr>
          <w:rFonts w:asciiTheme="majorHAnsi" w:hAnsiTheme="majorHAnsi" w:cstheme="minorHAnsi"/>
          <w:bCs/>
          <w:sz w:val="24"/>
          <w:szCs w:val="24"/>
        </w:rPr>
        <w:t>Medicine</w:t>
      </w:r>
      <w:proofErr w:type="spellEnd"/>
      <w:r w:rsidRPr="00901FEB">
        <w:rPr>
          <w:rFonts w:asciiTheme="majorHAnsi" w:hAnsiTheme="majorHAnsi" w:cstheme="minorHAnsi"/>
          <w:bCs/>
          <w:sz w:val="24"/>
          <w:szCs w:val="24"/>
        </w:rPr>
        <w:t xml:space="preserve">, Ordu, </w:t>
      </w:r>
      <w:proofErr w:type="spellStart"/>
      <w:r w:rsidRPr="00901FEB">
        <w:rPr>
          <w:rFonts w:asciiTheme="majorHAnsi" w:hAnsiTheme="majorHAnsi" w:cstheme="minorHAnsi"/>
          <w:bCs/>
          <w:sz w:val="24"/>
          <w:szCs w:val="24"/>
        </w:rPr>
        <w:t>Turkey</w:t>
      </w:r>
      <w:proofErr w:type="spellEnd"/>
      <w:r w:rsidRPr="00901FEB">
        <w:rPr>
          <w:rFonts w:asciiTheme="majorHAnsi" w:hAnsiTheme="majorHAnsi" w:cstheme="minorHAnsi"/>
          <w:bCs/>
          <w:sz w:val="24"/>
          <w:szCs w:val="24"/>
        </w:rPr>
        <w:t xml:space="preserve">. </w:t>
      </w:r>
    </w:p>
    <w:p w14:paraId="51BFB031" w14:textId="0D30738B" w:rsidR="00391CE3" w:rsidRPr="00901FEB" w:rsidRDefault="00391CE3" w:rsidP="00391CE3">
      <w:pPr>
        <w:spacing w:after="0" w:line="480" w:lineRule="auto"/>
        <w:jc w:val="both"/>
        <w:rPr>
          <w:rFonts w:asciiTheme="majorHAnsi" w:hAnsiTheme="majorHAnsi" w:cstheme="minorHAnsi"/>
          <w:bCs/>
          <w:sz w:val="24"/>
          <w:szCs w:val="24"/>
        </w:rPr>
      </w:pPr>
      <w:r w:rsidRPr="00901FEB">
        <w:rPr>
          <w:rFonts w:asciiTheme="majorHAnsi" w:hAnsiTheme="majorHAnsi" w:cstheme="minorHAnsi"/>
          <w:b/>
          <w:bCs/>
          <w:sz w:val="24"/>
          <w:szCs w:val="24"/>
          <w:vertAlign w:val="superscript"/>
        </w:rPr>
        <w:t>3</w:t>
      </w:r>
      <w:r w:rsidRPr="00901FEB">
        <w:rPr>
          <w:rFonts w:asciiTheme="majorHAnsi" w:hAnsiTheme="majorHAnsi" w:cstheme="minorHAnsi"/>
          <w:bCs/>
          <w:sz w:val="24"/>
          <w:szCs w:val="24"/>
        </w:rPr>
        <w:t xml:space="preserve">Erzurum </w:t>
      </w:r>
      <w:proofErr w:type="spellStart"/>
      <w:r w:rsidRPr="00901FEB">
        <w:rPr>
          <w:rFonts w:asciiTheme="majorHAnsi" w:hAnsiTheme="majorHAnsi" w:cstheme="minorHAnsi"/>
          <w:bCs/>
          <w:sz w:val="24"/>
          <w:szCs w:val="24"/>
        </w:rPr>
        <w:t>Regional</w:t>
      </w:r>
      <w:proofErr w:type="spellEnd"/>
      <w:r w:rsidRPr="00901FEB">
        <w:rPr>
          <w:rFonts w:asciiTheme="majorHAnsi" w:hAnsiTheme="majorHAnsi" w:cstheme="minorHAnsi"/>
          <w:bCs/>
          <w:sz w:val="24"/>
          <w:szCs w:val="24"/>
        </w:rPr>
        <w:t xml:space="preserve"> Training </w:t>
      </w:r>
      <w:proofErr w:type="spellStart"/>
      <w:r w:rsidRPr="00901FEB">
        <w:rPr>
          <w:rFonts w:asciiTheme="majorHAnsi" w:hAnsiTheme="majorHAnsi" w:cstheme="minorHAnsi"/>
          <w:bCs/>
          <w:sz w:val="24"/>
          <w:szCs w:val="24"/>
        </w:rPr>
        <w:t>and</w:t>
      </w:r>
      <w:proofErr w:type="spellEnd"/>
      <w:r w:rsidRPr="00901FEB">
        <w:rPr>
          <w:rFonts w:asciiTheme="majorHAnsi" w:hAnsiTheme="majorHAnsi" w:cstheme="minorHAnsi"/>
          <w:bCs/>
          <w:sz w:val="24"/>
          <w:szCs w:val="24"/>
        </w:rPr>
        <w:t xml:space="preserve"> </w:t>
      </w:r>
      <w:proofErr w:type="spellStart"/>
      <w:r w:rsidRPr="00901FEB">
        <w:rPr>
          <w:rFonts w:asciiTheme="majorHAnsi" w:hAnsiTheme="majorHAnsi" w:cstheme="minorHAnsi"/>
          <w:bCs/>
          <w:sz w:val="24"/>
          <w:szCs w:val="24"/>
        </w:rPr>
        <w:t>Research</w:t>
      </w:r>
      <w:proofErr w:type="spellEnd"/>
      <w:r w:rsidRPr="00901FEB">
        <w:rPr>
          <w:rFonts w:asciiTheme="majorHAnsi" w:hAnsiTheme="majorHAnsi" w:cstheme="minorHAnsi"/>
          <w:bCs/>
          <w:sz w:val="24"/>
          <w:szCs w:val="24"/>
        </w:rPr>
        <w:t xml:space="preserve"> </w:t>
      </w:r>
      <w:proofErr w:type="spellStart"/>
      <w:r w:rsidRPr="00901FEB">
        <w:rPr>
          <w:rFonts w:asciiTheme="majorHAnsi" w:hAnsiTheme="majorHAnsi" w:cstheme="minorHAnsi"/>
          <w:bCs/>
          <w:sz w:val="24"/>
          <w:szCs w:val="24"/>
        </w:rPr>
        <w:t>Hospital</w:t>
      </w:r>
      <w:proofErr w:type="spellEnd"/>
      <w:r w:rsidRPr="00901FEB">
        <w:rPr>
          <w:rFonts w:asciiTheme="majorHAnsi" w:hAnsiTheme="majorHAnsi" w:cstheme="minorHAnsi"/>
          <w:bCs/>
          <w:sz w:val="24"/>
          <w:szCs w:val="24"/>
        </w:rPr>
        <w:t>,</w:t>
      </w:r>
      <w:r>
        <w:rPr>
          <w:rFonts w:asciiTheme="majorHAnsi" w:hAnsiTheme="majorHAnsi" w:cstheme="minorHAnsi"/>
          <w:bCs/>
          <w:sz w:val="24"/>
          <w:szCs w:val="24"/>
        </w:rPr>
        <w:t xml:space="preserve"> </w:t>
      </w:r>
      <w:proofErr w:type="spellStart"/>
      <w:r w:rsidRPr="00901FEB">
        <w:rPr>
          <w:rFonts w:asciiTheme="majorHAnsi" w:hAnsiTheme="majorHAnsi" w:cstheme="minorHAnsi"/>
          <w:bCs/>
          <w:sz w:val="24"/>
          <w:szCs w:val="24"/>
        </w:rPr>
        <w:t>Department</w:t>
      </w:r>
      <w:proofErr w:type="spellEnd"/>
      <w:r w:rsidRPr="00901FEB">
        <w:rPr>
          <w:rFonts w:asciiTheme="majorHAnsi" w:hAnsiTheme="majorHAnsi" w:cstheme="minorHAnsi"/>
          <w:bCs/>
          <w:sz w:val="24"/>
          <w:szCs w:val="24"/>
        </w:rPr>
        <w:t xml:space="preserve"> of </w:t>
      </w:r>
      <w:proofErr w:type="spellStart"/>
      <w:r w:rsidRPr="00901FEB">
        <w:rPr>
          <w:rFonts w:asciiTheme="majorHAnsi" w:hAnsiTheme="majorHAnsi" w:cstheme="minorHAnsi"/>
          <w:bCs/>
          <w:sz w:val="24"/>
          <w:szCs w:val="24"/>
        </w:rPr>
        <w:t>Internal</w:t>
      </w:r>
      <w:proofErr w:type="spellEnd"/>
      <w:r w:rsidRPr="00901FEB">
        <w:rPr>
          <w:rFonts w:asciiTheme="majorHAnsi" w:hAnsiTheme="majorHAnsi" w:cstheme="minorHAnsi"/>
          <w:bCs/>
          <w:sz w:val="24"/>
          <w:szCs w:val="24"/>
        </w:rPr>
        <w:t xml:space="preserve"> </w:t>
      </w:r>
      <w:proofErr w:type="spellStart"/>
      <w:r w:rsidRPr="00901FEB">
        <w:rPr>
          <w:rFonts w:asciiTheme="majorHAnsi" w:hAnsiTheme="majorHAnsi" w:cstheme="minorHAnsi"/>
          <w:bCs/>
          <w:sz w:val="24"/>
          <w:szCs w:val="24"/>
        </w:rPr>
        <w:t>Medicine</w:t>
      </w:r>
      <w:proofErr w:type="spellEnd"/>
      <w:r>
        <w:rPr>
          <w:rFonts w:asciiTheme="majorHAnsi" w:hAnsiTheme="majorHAnsi" w:cstheme="minorHAnsi"/>
          <w:bCs/>
          <w:sz w:val="24"/>
          <w:szCs w:val="24"/>
        </w:rPr>
        <w:t>,</w:t>
      </w:r>
      <w:r w:rsidRPr="00901FEB">
        <w:rPr>
          <w:rFonts w:asciiTheme="majorHAnsi" w:hAnsiTheme="majorHAnsi" w:cstheme="minorHAnsi"/>
          <w:bCs/>
          <w:sz w:val="24"/>
          <w:szCs w:val="24"/>
        </w:rPr>
        <w:t xml:space="preserve"> Erzurum, </w:t>
      </w:r>
      <w:proofErr w:type="spellStart"/>
      <w:r w:rsidRPr="00901FEB">
        <w:rPr>
          <w:rFonts w:asciiTheme="majorHAnsi" w:hAnsiTheme="majorHAnsi" w:cstheme="minorHAnsi"/>
          <w:bCs/>
          <w:sz w:val="24"/>
          <w:szCs w:val="24"/>
        </w:rPr>
        <w:t>Turkey</w:t>
      </w:r>
      <w:proofErr w:type="spellEnd"/>
      <w:r w:rsidRPr="00901FEB">
        <w:rPr>
          <w:rFonts w:asciiTheme="majorHAnsi" w:hAnsiTheme="majorHAnsi" w:cstheme="minorHAnsi"/>
          <w:bCs/>
          <w:sz w:val="24"/>
          <w:szCs w:val="24"/>
        </w:rPr>
        <w:t xml:space="preserve">. </w:t>
      </w:r>
    </w:p>
    <w:p w14:paraId="41D73160" w14:textId="7B7D0074" w:rsidR="00391CE3" w:rsidRPr="00901FEB" w:rsidRDefault="00391CE3" w:rsidP="00391CE3">
      <w:pPr>
        <w:spacing w:after="0" w:line="48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901FEB">
        <w:rPr>
          <w:rFonts w:asciiTheme="majorHAnsi" w:hAnsiTheme="majorHAnsi" w:cstheme="majorHAnsi"/>
          <w:b/>
          <w:bCs/>
          <w:sz w:val="24"/>
          <w:szCs w:val="24"/>
          <w:vertAlign w:val="superscript"/>
        </w:rPr>
        <w:t>4</w:t>
      </w:r>
      <w:r w:rsidRPr="00901FEB">
        <w:rPr>
          <w:rFonts w:asciiTheme="majorHAnsi" w:hAnsiTheme="majorHAnsi" w:cstheme="majorHAnsi"/>
          <w:bCs/>
          <w:sz w:val="24"/>
          <w:szCs w:val="24"/>
        </w:rPr>
        <w:t xml:space="preserve">Erzurum </w:t>
      </w:r>
      <w:proofErr w:type="spellStart"/>
      <w:r w:rsidRPr="00901FEB">
        <w:rPr>
          <w:rFonts w:asciiTheme="majorHAnsi" w:hAnsiTheme="majorHAnsi" w:cstheme="majorHAnsi"/>
          <w:bCs/>
          <w:sz w:val="24"/>
          <w:szCs w:val="24"/>
        </w:rPr>
        <w:t>Regional</w:t>
      </w:r>
      <w:proofErr w:type="spellEnd"/>
      <w:r w:rsidRPr="00901FEB">
        <w:rPr>
          <w:rFonts w:asciiTheme="majorHAnsi" w:hAnsiTheme="majorHAnsi" w:cstheme="majorHAnsi"/>
          <w:bCs/>
          <w:sz w:val="24"/>
          <w:szCs w:val="24"/>
        </w:rPr>
        <w:t xml:space="preserve"> Training </w:t>
      </w:r>
      <w:proofErr w:type="spellStart"/>
      <w:r w:rsidRPr="00901FEB">
        <w:rPr>
          <w:rFonts w:asciiTheme="majorHAnsi" w:hAnsiTheme="majorHAnsi" w:cstheme="majorHAnsi"/>
          <w:bCs/>
          <w:sz w:val="24"/>
          <w:szCs w:val="24"/>
        </w:rPr>
        <w:t>and</w:t>
      </w:r>
      <w:proofErr w:type="spellEnd"/>
      <w:r w:rsidRPr="00901FEB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901FEB">
        <w:rPr>
          <w:rFonts w:asciiTheme="majorHAnsi" w:hAnsiTheme="majorHAnsi" w:cstheme="majorHAnsi"/>
          <w:bCs/>
          <w:sz w:val="24"/>
          <w:szCs w:val="24"/>
        </w:rPr>
        <w:t>Research</w:t>
      </w:r>
      <w:proofErr w:type="spellEnd"/>
      <w:r w:rsidRPr="00901FEB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901FEB">
        <w:rPr>
          <w:rFonts w:asciiTheme="majorHAnsi" w:hAnsiTheme="majorHAnsi" w:cstheme="majorHAnsi"/>
          <w:bCs/>
          <w:sz w:val="24"/>
          <w:szCs w:val="24"/>
        </w:rPr>
        <w:t>Hospital</w:t>
      </w:r>
      <w:proofErr w:type="spellEnd"/>
      <w:r w:rsidRPr="00901FEB">
        <w:rPr>
          <w:rFonts w:asciiTheme="majorHAnsi" w:hAnsiTheme="majorHAnsi" w:cstheme="majorHAnsi"/>
          <w:bCs/>
          <w:sz w:val="24"/>
          <w:szCs w:val="24"/>
        </w:rPr>
        <w:t xml:space="preserve">, </w:t>
      </w:r>
      <w:proofErr w:type="spellStart"/>
      <w:r w:rsidRPr="00901FEB">
        <w:rPr>
          <w:rFonts w:asciiTheme="majorHAnsi" w:hAnsiTheme="majorHAnsi" w:cstheme="majorHAnsi"/>
          <w:bCs/>
          <w:sz w:val="24"/>
          <w:szCs w:val="24"/>
        </w:rPr>
        <w:t>Department</w:t>
      </w:r>
      <w:proofErr w:type="spellEnd"/>
      <w:r w:rsidRPr="00901FEB">
        <w:rPr>
          <w:rFonts w:asciiTheme="majorHAnsi" w:hAnsiTheme="majorHAnsi" w:cstheme="majorHAnsi"/>
          <w:bCs/>
          <w:sz w:val="24"/>
          <w:szCs w:val="24"/>
        </w:rPr>
        <w:t xml:space="preserve"> of </w:t>
      </w:r>
      <w:proofErr w:type="spellStart"/>
      <w:r w:rsidRPr="00901FEB">
        <w:rPr>
          <w:rFonts w:asciiTheme="majorHAnsi" w:hAnsiTheme="majorHAnsi" w:cstheme="majorHAnsi"/>
          <w:bCs/>
          <w:sz w:val="24"/>
          <w:szCs w:val="24"/>
        </w:rPr>
        <w:t>Anesthesia</w:t>
      </w:r>
      <w:proofErr w:type="spellEnd"/>
      <w:r w:rsidRPr="00901FEB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901FEB">
        <w:rPr>
          <w:rFonts w:asciiTheme="majorHAnsi" w:hAnsiTheme="majorHAnsi" w:cstheme="majorHAnsi"/>
          <w:bCs/>
          <w:sz w:val="24"/>
          <w:szCs w:val="24"/>
        </w:rPr>
        <w:t>and</w:t>
      </w:r>
      <w:proofErr w:type="spellEnd"/>
      <w:r w:rsidRPr="00901FEB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901FEB">
        <w:rPr>
          <w:rFonts w:asciiTheme="majorHAnsi" w:hAnsiTheme="majorHAnsi" w:cstheme="majorHAnsi"/>
          <w:bCs/>
          <w:sz w:val="24"/>
          <w:szCs w:val="24"/>
        </w:rPr>
        <w:t>Resuscitation</w:t>
      </w:r>
      <w:proofErr w:type="spellEnd"/>
      <w:r w:rsidRPr="00901FEB">
        <w:rPr>
          <w:rFonts w:asciiTheme="majorHAnsi" w:hAnsiTheme="majorHAnsi" w:cstheme="majorHAnsi"/>
          <w:bCs/>
          <w:sz w:val="24"/>
          <w:szCs w:val="24"/>
        </w:rPr>
        <w:t xml:space="preserve">, Erzurum, </w:t>
      </w:r>
      <w:proofErr w:type="spellStart"/>
      <w:r w:rsidRPr="00901FEB">
        <w:rPr>
          <w:rFonts w:asciiTheme="majorHAnsi" w:hAnsiTheme="majorHAnsi" w:cstheme="majorHAnsi"/>
          <w:bCs/>
          <w:sz w:val="24"/>
          <w:szCs w:val="24"/>
        </w:rPr>
        <w:t>Turkey</w:t>
      </w:r>
      <w:proofErr w:type="spellEnd"/>
      <w:r w:rsidRPr="00901FEB">
        <w:rPr>
          <w:rFonts w:asciiTheme="majorHAnsi" w:hAnsiTheme="majorHAnsi" w:cstheme="majorHAnsi"/>
          <w:bCs/>
          <w:sz w:val="24"/>
          <w:szCs w:val="24"/>
        </w:rPr>
        <w:t xml:space="preserve">. </w:t>
      </w:r>
    </w:p>
    <w:p w14:paraId="778E0717" w14:textId="5AC26F65" w:rsidR="00391CE3" w:rsidRPr="00901FEB" w:rsidRDefault="00391CE3" w:rsidP="00391CE3">
      <w:pPr>
        <w:spacing w:after="0" w:line="48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901FEB">
        <w:rPr>
          <w:rFonts w:asciiTheme="majorHAnsi" w:hAnsiTheme="majorHAnsi" w:cstheme="majorHAnsi"/>
          <w:b/>
          <w:bCs/>
          <w:sz w:val="24"/>
          <w:szCs w:val="24"/>
          <w:vertAlign w:val="superscript"/>
        </w:rPr>
        <w:t>5</w:t>
      </w:r>
      <w:r w:rsidRPr="00901FEB">
        <w:rPr>
          <w:rFonts w:asciiTheme="majorHAnsi" w:hAnsiTheme="majorHAnsi" w:cstheme="majorHAnsi"/>
          <w:bCs/>
          <w:sz w:val="24"/>
          <w:szCs w:val="24"/>
        </w:rPr>
        <w:t xml:space="preserve">Kirikkale </w:t>
      </w:r>
      <w:proofErr w:type="spellStart"/>
      <w:r w:rsidRPr="00901FEB">
        <w:rPr>
          <w:rFonts w:asciiTheme="majorHAnsi" w:hAnsiTheme="majorHAnsi" w:cstheme="majorHAnsi"/>
          <w:bCs/>
          <w:sz w:val="24"/>
          <w:szCs w:val="24"/>
        </w:rPr>
        <w:t>University</w:t>
      </w:r>
      <w:proofErr w:type="spellEnd"/>
      <w:r w:rsidRPr="00901FEB">
        <w:rPr>
          <w:rFonts w:asciiTheme="majorHAnsi" w:hAnsiTheme="majorHAnsi" w:cstheme="majorHAnsi"/>
          <w:bCs/>
          <w:sz w:val="24"/>
          <w:szCs w:val="24"/>
        </w:rPr>
        <w:t xml:space="preserve">, </w:t>
      </w:r>
      <w:proofErr w:type="spellStart"/>
      <w:r w:rsidRPr="00901FEB">
        <w:rPr>
          <w:rFonts w:asciiTheme="majorHAnsi" w:hAnsiTheme="majorHAnsi" w:cstheme="majorHAnsi"/>
          <w:bCs/>
          <w:sz w:val="24"/>
          <w:szCs w:val="24"/>
        </w:rPr>
        <w:t>Department</w:t>
      </w:r>
      <w:proofErr w:type="spellEnd"/>
      <w:r w:rsidRPr="00901FEB">
        <w:rPr>
          <w:rFonts w:asciiTheme="majorHAnsi" w:hAnsiTheme="majorHAnsi" w:cstheme="majorHAnsi"/>
          <w:bCs/>
          <w:sz w:val="24"/>
          <w:szCs w:val="24"/>
        </w:rPr>
        <w:t xml:space="preserve"> of </w:t>
      </w:r>
      <w:proofErr w:type="spellStart"/>
      <w:r w:rsidRPr="00901FEB">
        <w:rPr>
          <w:rFonts w:asciiTheme="majorHAnsi" w:hAnsiTheme="majorHAnsi" w:cstheme="majorHAnsi"/>
          <w:bCs/>
          <w:sz w:val="24"/>
          <w:szCs w:val="24"/>
        </w:rPr>
        <w:t>Endocrinology</w:t>
      </w:r>
      <w:proofErr w:type="spellEnd"/>
      <w:r>
        <w:rPr>
          <w:rFonts w:asciiTheme="majorHAnsi" w:hAnsiTheme="majorHAnsi" w:cs="Arial"/>
          <w:sz w:val="24"/>
          <w:szCs w:val="24"/>
          <w:shd w:val="clear" w:color="auto" w:fill="FFFFFF"/>
        </w:rPr>
        <w:t>,</w:t>
      </w:r>
      <w:r w:rsidRPr="00901FEB">
        <w:rPr>
          <w:rFonts w:asciiTheme="majorHAnsi" w:hAnsiTheme="majorHAnsi" w:cs="Arial"/>
          <w:sz w:val="24"/>
          <w:szCs w:val="24"/>
          <w:shd w:val="clear" w:color="auto" w:fill="FFFFFF"/>
        </w:rPr>
        <w:t xml:space="preserve"> </w:t>
      </w:r>
      <w:proofErr w:type="spellStart"/>
      <w:r w:rsidRPr="00901FEB">
        <w:rPr>
          <w:rFonts w:asciiTheme="majorHAnsi" w:hAnsiTheme="majorHAnsi" w:cstheme="majorHAnsi"/>
          <w:bCs/>
          <w:sz w:val="24"/>
          <w:szCs w:val="24"/>
        </w:rPr>
        <w:t>Kirikkale</w:t>
      </w:r>
      <w:proofErr w:type="spellEnd"/>
      <w:r w:rsidRPr="00901FEB">
        <w:rPr>
          <w:rFonts w:asciiTheme="majorHAnsi" w:hAnsiTheme="majorHAnsi" w:cstheme="majorHAnsi"/>
          <w:bCs/>
          <w:sz w:val="24"/>
          <w:szCs w:val="24"/>
        </w:rPr>
        <w:t>,</w:t>
      </w:r>
      <w:r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901FEB">
        <w:rPr>
          <w:rFonts w:asciiTheme="majorHAnsi" w:hAnsiTheme="majorHAnsi" w:cstheme="majorHAnsi"/>
          <w:bCs/>
          <w:sz w:val="24"/>
          <w:szCs w:val="24"/>
        </w:rPr>
        <w:t>Turkey</w:t>
      </w:r>
      <w:proofErr w:type="spellEnd"/>
      <w:r w:rsidRPr="00901FEB">
        <w:rPr>
          <w:rFonts w:asciiTheme="majorHAnsi" w:hAnsiTheme="majorHAnsi" w:cstheme="majorHAnsi"/>
          <w:bCs/>
          <w:sz w:val="24"/>
          <w:szCs w:val="24"/>
        </w:rPr>
        <w:t xml:space="preserve">. </w:t>
      </w:r>
    </w:p>
    <w:p w14:paraId="1EB2E7AE" w14:textId="3DA086F5" w:rsidR="00391CE3" w:rsidRPr="00901FEB" w:rsidRDefault="00391CE3" w:rsidP="00391CE3">
      <w:pPr>
        <w:spacing w:after="0" w:line="480" w:lineRule="auto"/>
        <w:jc w:val="both"/>
        <w:rPr>
          <w:rFonts w:asciiTheme="majorHAnsi" w:hAnsiTheme="majorHAnsi"/>
          <w:sz w:val="24"/>
          <w:szCs w:val="24"/>
        </w:rPr>
      </w:pPr>
      <w:r w:rsidRPr="00901FEB">
        <w:rPr>
          <w:rFonts w:asciiTheme="majorHAnsi" w:hAnsiTheme="majorHAnsi" w:cstheme="majorHAnsi"/>
          <w:b/>
          <w:bCs/>
          <w:sz w:val="24"/>
          <w:szCs w:val="24"/>
          <w:vertAlign w:val="superscript"/>
        </w:rPr>
        <w:t>6</w:t>
      </w:r>
      <w:r w:rsidRPr="00901FEB">
        <w:rPr>
          <w:rFonts w:asciiTheme="majorHAnsi" w:hAnsiTheme="majorHAnsi" w:cstheme="majorHAnsi"/>
          <w:bCs/>
          <w:sz w:val="24"/>
          <w:szCs w:val="24"/>
        </w:rPr>
        <w:t xml:space="preserve">Erzurum </w:t>
      </w:r>
      <w:proofErr w:type="spellStart"/>
      <w:r w:rsidRPr="00901FEB">
        <w:rPr>
          <w:rFonts w:asciiTheme="majorHAnsi" w:hAnsiTheme="majorHAnsi" w:cstheme="majorHAnsi"/>
          <w:bCs/>
          <w:sz w:val="24"/>
          <w:szCs w:val="24"/>
        </w:rPr>
        <w:t>Regional</w:t>
      </w:r>
      <w:proofErr w:type="spellEnd"/>
      <w:r w:rsidRPr="00901FEB">
        <w:rPr>
          <w:rFonts w:asciiTheme="majorHAnsi" w:hAnsiTheme="majorHAnsi" w:cstheme="majorHAnsi"/>
          <w:bCs/>
          <w:sz w:val="24"/>
          <w:szCs w:val="24"/>
        </w:rPr>
        <w:t xml:space="preserve"> Training </w:t>
      </w:r>
      <w:proofErr w:type="spellStart"/>
      <w:r w:rsidRPr="00901FEB">
        <w:rPr>
          <w:rFonts w:asciiTheme="majorHAnsi" w:hAnsiTheme="majorHAnsi" w:cstheme="majorHAnsi"/>
          <w:bCs/>
          <w:sz w:val="24"/>
          <w:szCs w:val="24"/>
        </w:rPr>
        <w:t>and</w:t>
      </w:r>
      <w:proofErr w:type="spellEnd"/>
      <w:r w:rsidRPr="00901FEB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901FEB">
        <w:rPr>
          <w:rFonts w:asciiTheme="majorHAnsi" w:hAnsiTheme="majorHAnsi" w:cstheme="majorHAnsi"/>
          <w:bCs/>
          <w:sz w:val="24"/>
          <w:szCs w:val="24"/>
        </w:rPr>
        <w:t>Research</w:t>
      </w:r>
      <w:proofErr w:type="spellEnd"/>
      <w:r w:rsidRPr="00901FEB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901FEB">
        <w:rPr>
          <w:rFonts w:asciiTheme="majorHAnsi" w:hAnsiTheme="majorHAnsi" w:cstheme="majorHAnsi"/>
          <w:bCs/>
          <w:sz w:val="24"/>
          <w:szCs w:val="24"/>
        </w:rPr>
        <w:t>Hospital</w:t>
      </w:r>
      <w:proofErr w:type="spellEnd"/>
      <w:r w:rsidRPr="00901FEB">
        <w:rPr>
          <w:rFonts w:asciiTheme="majorHAnsi" w:hAnsiTheme="majorHAnsi" w:cstheme="majorHAnsi"/>
          <w:bCs/>
          <w:sz w:val="24"/>
          <w:szCs w:val="24"/>
        </w:rPr>
        <w:t xml:space="preserve">, </w:t>
      </w:r>
      <w:proofErr w:type="spellStart"/>
      <w:r w:rsidRPr="00901FEB">
        <w:rPr>
          <w:rFonts w:asciiTheme="majorHAnsi" w:hAnsiTheme="majorHAnsi" w:cstheme="majorHAnsi"/>
          <w:bCs/>
          <w:sz w:val="24"/>
          <w:szCs w:val="24"/>
        </w:rPr>
        <w:t>Department</w:t>
      </w:r>
      <w:proofErr w:type="spellEnd"/>
      <w:r w:rsidRPr="00901FEB">
        <w:rPr>
          <w:rFonts w:asciiTheme="majorHAnsi" w:hAnsiTheme="majorHAnsi" w:cstheme="majorHAnsi"/>
          <w:bCs/>
          <w:sz w:val="24"/>
          <w:szCs w:val="24"/>
        </w:rPr>
        <w:t xml:space="preserve"> of </w:t>
      </w:r>
      <w:proofErr w:type="spellStart"/>
      <w:r w:rsidRPr="00901FEB">
        <w:rPr>
          <w:rFonts w:asciiTheme="majorHAnsi" w:hAnsiTheme="majorHAnsi" w:cstheme="majorHAnsi"/>
          <w:bCs/>
          <w:sz w:val="24"/>
          <w:szCs w:val="24"/>
        </w:rPr>
        <w:t>Endocrinology</w:t>
      </w:r>
      <w:proofErr w:type="spellEnd"/>
      <w:r w:rsidRPr="00901FEB">
        <w:rPr>
          <w:rFonts w:asciiTheme="majorHAnsi" w:hAnsiTheme="majorHAnsi" w:cstheme="majorHAnsi"/>
          <w:bCs/>
          <w:sz w:val="24"/>
          <w:szCs w:val="24"/>
        </w:rPr>
        <w:t>,</w:t>
      </w:r>
      <w:r w:rsidRPr="00901FEB">
        <w:rPr>
          <w:rFonts w:asciiTheme="majorHAnsi" w:hAnsiTheme="majorHAnsi" w:cstheme="minorHAnsi"/>
          <w:sz w:val="24"/>
          <w:szCs w:val="24"/>
          <w:shd w:val="clear" w:color="auto" w:fill="FFFFFF"/>
        </w:rPr>
        <w:t xml:space="preserve"> </w:t>
      </w:r>
      <w:r w:rsidRPr="00901FEB">
        <w:rPr>
          <w:rFonts w:asciiTheme="majorHAnsi" w:hAnsiTheme="majorHAnsi" w:cstheme="majorHAnsi"/>
          <w:bCs/>
          <w:sz w:val="24"/>
          <w:szCs w:val="24"/>
        </w:rPr>
        <w:t xml:space="preserve">Erzurum, </w:t>
      </w:r>
      <w:proofErr w:type="spellStart"/>
      <w:r w:rsidRPr="00901FEB">
        <w:rPr>
          <w:rFonts w:asciiTheme="majorHAnsi" w:hAnsiTheme="majorHAnsi" w:cstheme="majorHAnsi"/>
          <w:bCs/>
          <w:sz w:val="24"/>
          <w:szCs w:val="24"/>
        </w:rPr>
        <w:t>Turkey</w:t>
      </w:r>
      <w:proofErr w:type="spellEnd"/>
      <w:r w:rsidRPr="00901FEB">
        <w:rPr>
          <w:rFonts w:asciiTheme="majorHAnsi" w:hAnsiTheme="majorHAnsi" w:cstheme="majorHAnsi"/>
          <w:bCs/>
          <w:sz w:val="24"/>
          <w:szCs w:val="24"/>
        </w:rPr>
        <w:t xml:space="preserve">. </w:t>
      </w:r>
    </w:p>
    <w:p w14:paraId="09B081E7" w14:textId="77777777" w:rsidR="00391CE3" w:rsidRPr="00901FEB" w:rsidRDefault="00391CE3" w:rsidP="00391CE3">
      <w:pPr>
        <w:spacing w:after="0" w:line="480" w:lineRule="auto"/>
        <w:jc w:val="both"/>
        <w:rPr>
          <w:rFonts w:asciiTheme="majorHAnsi" w:hAnsiTheme="majorHAnsi"/>
          <w:sz w:val="24"/>
          <w:szCs w:val="24"/>
        </w:rPr>
      </w:pPr>
    </w:p>
    <w:p w14:paraId="53743D14" w14:textId="59709180" w:rsidR="00391CE3" w:rsidRPr="00901FEB" w:rsidRDefault="00391CE3" w:rsidP="00391CE3">
      <w:pPr>
        <w:spacing w:line="480" w:lineRule="auto"/>
        <w:rPr>
          <w:rFonts w:asciiTheme="majorHAnsi" w:hAnsiTheme="majorHAnsi" w:cstheme="majorHAnsi"/>
          <w:sz w:val="24"/>
          <w:szCs w:val="24"/>
        </w:rPr>
      </w:pPr>
      <w:proofErr w:type="spellStart"/>
      <w:r w:rsidRPr="00901FEB">
        <w:rPr>
          <w:rFonts w:asciiTheme="majorHAnsi" w:hAnsiTheme="majorHAnsi" w:cs="Arial"/>
          <w:b/>
          <w:sz w:val="24"/>
          <w:szCs w:val="24"/>
          <w:shd w:val="clear" w:color="auto" w:fill="FFFFFF"/>
        </w:rPr>
        <w:t>Subject</w:t>
      </w:r>
      <w:proofErr w:type="spellEnd"/>
      <w:r w:rsidRPr="00901FEB">
        <w:rPr>
          <w:rFonts w:asciiTheme="majorHAnsi" w:hAnsiTheme="majorHAnsi" w:cstheme="majorHAnsi"/>
          <w:b/>
          <w:bCs/>
          <w:sz w:val="24"/>
          <w:szCs w:val="24"/>
        </w:rPr>
        <w:t xml:space="preserve">: </w:t>
      </w:r>
      <w:proofErr w:type="spellStart"/>
      <w:r w:rsidRPr="00901FEB">
        <w:rPr>
          <w:rFonts w:asciiTheme="majorHAnsi" w:hAnsiTheme="majorHAnsi" w:cstheme="majorHAnsi"/>
          <w:sz w:val="24"/>
          <w:szCs w:val="24"/>
        </w:rPr>
        <w:t>Systemic</w:t>
      </w:r>
      <w:proofErr w:type="spellEnd"/>
      <w:r w:rsidRPr="00901FEB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01FEB">
        <w:rPr>
          <w:rFonts w:asciiTheme="majorHAnsi" w:hAnsiTheme="majorHAnsi" w:cstheme="majorHAnsi"/>
          <w:sz w:val="24"/>
          <w:szCs w:val="24"/>
        </w:rPr>
        <w:t>chronic</w:t>
      </w:r>
      <w:proofErr w:type="spellEnd"/>
      <w:r w:rsidRPr="00901FEB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01FEB">
        <w:rPr>
          <w:rFonts w:asciiTheme="majorHAnsi" w:hAnsiTheme="majorHAnsi" w:cstheme="majorHAnsi"/>
          <w:sz w:val="24"/>
          <w:szCs w:val="24"/>
        </w:rPr>
        <w:t>inflammation</w:t>
      </w:r>
      <w:proofErr w:type="spellEnd"/>
      <w:r w:rsidRPr="00901FEB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01FEB">
        <w:rPr>
          <w:rFonts w:asciiTheme="majorHAnsi" w:hAnsiTheme="majorHAnsi" w:cstheme="majorHAnsi"/>
          <w:sz w:val="24"/>
          <w:szCs w:val="24"/>
        </w:rPr>
        <w:t>causes</w:t>
      </w:r>
      <w:proofErr w:type="spellEnd"/>
      <w:r w:rsidRPr="00901FEB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01FEB">
        <w:rPr>
          <w:rFonts w:asciiTheme="majorHAnsi" w:hAnsiTheme="majorHAnsi" w:cstheme="majorHAnsi"/>
          <w:sz w:val="24"/>
          <w:szCs w:val="24"/>
        </w:rPr>
        <w:t>atherosclerotic</w:t>
      </w:r>
      <w:proofErr w:type="spellEnd"/>
      <w:r w:rsidRPr="00901FEB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01FEB">
        <w:rPr>
          <w:rFonts w:asciiTheme="majorHAnsi" w:hAnsiTheme="majorHAnsi" w:cstheme="majorHAnsi"/>
          <w:sz w:val="24"/>
          <w:szCs w:val="24"/>
        </w:rPr>
        <w:t>lesions</w:t>
      </w:r>
      <w:proofErr w:type="spellEnd"/>
      <w:r w:rsidRPr="00901FEB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01FEB">
        <w:rPr>
          <w:rFonts w:asciiTheme="majorHAnsi" w:hAnsiTheme="majorHAnsi" w:cstheme="majorHAnsi"/>
          <w:sz w:val="24"/>
          <w:szCs w:val="24"/>
        </w:rPr>
        <w:t>and</w:t>
      </w:r>
      <w:proofErr w:type="spellEnd"/>
      <w:r w:rsidRPr="00901FEB">
        <w:rPr>
          <w:rFonts w:asciiTheme="majorHAnsi" w:hAnsiTheme="majorHAnsi" w:cstheme="majorHAnsi"/>
          <w:sz w:val="24"/>
          <w:szCs w:val="24"/>
        </w:rPr>
        <w:t xml:space="preserve"> t</w:t>
      </w:r>
      <w:r w:rsidRPr="00901FEB">
        <w:rPr>
          <w:rFonts w:asciiTheme="majorHAnsi" w:hAnsiTheme="majorHAnsi" w:cstheme="majorHAnsi"/>
          <w:sz w:val="24"/>
          <w:szCs w:val="24"/>
          <w:lang w:val="en-GB"/>
        </w:rPr>
        <w:t>he neutrophil-lymphocyte ratio (NLR)</w:t>
      </w:r>
      <w:r w:rsidRPr="00901FEB">
        <w:rPr>
          <w:rFonts w:asciiTheme="majorHAnsi" w:hAnsiTheme="majorHAnsi" w:cstheme="majorHAnsi"/>
          <w:sz w:val="24"/>
          <w:szCs w:val="24"/>
        </w:rPr>
        <w:t xml:space="preserve"> is </w:t>
      </w:r>
      <w:r w:rsidRPr="00901FEB">
        <w:rPr>
          <w:rFonts w:asciiTheme="majorHAnsi" w:hAnsiTheme="majorHAnsi" w:cstheme="majorHAnsi"/>
          <w:sz w:val="24"/>
          <w:szCs w:val="24"/>
          <w:lang w:val="en-GB"/>
        </w:rPr>
        <w:t xml:space="preserve">an indicator of </w:t>
      </w:r>
      <w:proofErr w:type="spellStart"/>
      <w:r w:rsidRPr="00901FEB">
        <w:rPr>
          <w:rFonts w:asciiTheme="majorHAnsi" w:hAnsiTheme="majorHAnsi" w:cstheme="majorHAnsi"/>
          <w:sz w:val="24"/>
          <w:szCs w:val="24"/>
        </w:rPr>
        <w:t>systemic</w:t>
      </w:r>
      <w:proofErr w:type="spellEnd"/>
      <w:r w:rsidRPr="00901FEB">
        <w:rPr>
          <w:rFonts w:asciiTheme="majorHAnsi" w:hAnsiTheme="majorHAnsi" w:cstheme="majorHAnsi"/>
          <w:sz w:val="24"/>
          <w:szCs w:val="24"/>
        </w:rPr>
        <w:t xml:space="preserve"> </w:t>
      </w:r>
      <w:r w:rsidRPr="00901FEB">
        <w:rPr>
          <w:rFonts w:asciiTheme="majorHAnsi" w:hAnsiTheme="majorHAnsi" w:cstheme="majorHAnsi"/>
          <w:sz w:val="24"/>
          <w:szCs w:val="24"/>
          <w:lang w:val="en-GB"/>
        </w:rPr>
        <w:t xml:space="preserve">inflammation. </w:t>
      </w:r>
      <w:r w:rsidRPr="00901FEB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01FEB">
        <w:rPr>
          <w:rFonts w:asciiTheme="majorHAnsi" w:hAnsiTheme="majorHAnsi" w:cstheme="majorHAnsi"/>
          <w:sz w:val="24"/>
          <w:szCs w:val="24"/>
        </w:rPr>
        <w:t>We</w:t>
      </w:r>
      <w:proofErr w:type="spellEnd"/>
      <w:r w:rsidRPr="00901FEB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01FEB">
        <w:rPr>
          <w:rFonts w:asciiTheme="majorHAnsi" w:hAnsiTheme="majorHAnsi" w:cstheme="majorHAnsi"/>
          <w:sz w:val="24"/>
          <w:szCs w:val="24"/>
        </w:rPr>
        <w:t>found</w:t>
      </w:r>
      <w:proofErr w:type="spellEnd"/>
      <w:r w:rsidRPr="00901FEB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01FEB">
        <w:rPr>
          <w:rFonts w:asciiTheme="majorHAnsi" w:hAnsiTheme="majorHAnsi" w:cstheme="majorHAnsi"/>
          <w:sz w:val="24"/>
          <w:szCs w:val="24"/>
        </w:rPr>
        <w:t>out</w:t>
      </w:r>
      <w:proofErr w:type="spellEnd"/>
      <w:r w:rsidRPr="00901FEB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01FEB">
        <w:rPr>
          <w:rFonts w:asciiTheme="majorHAnsi" w:hAnsiTheme="majorHAnsi" w:cstheme="majorHAnsi"/>
          <w:sz w:val="24"/>
          <w:szCs w:val="24"/>
        </w:rPr>
        <w:t>the</w:t>
      </w:r>
      <w:proofErr w:type="spellEnd"/>
      <w:r w:rsidRPr="00901FEB">
        <w:rPr>
          <w:rFonts w:asciiTheme="majorHAnsi" w:hAnsiTheme="majorHAnsi" w:cstheme="majorHAnsi"/>
          <w:sz w:val="24"/>
          <w:szCs w:val="24"/>
        </w:rPr>
        <w:t xml:space="preserve"> NLR </w:t>
      </w:r>
      <w:proofErr w:type="spellStart"/>
      <w:r w:rsidRPr="00901FEB">
        <w:rPr>
          <w:rFonts w:asciiTheme="majorHAnsi" w:hAnsiTheme="majorHAnsi" w:cstheme="majorHAnsi"/>
          <w:sz w:val="24"/>
          <w:szCs w:val="24"/>
        </w:rPr>
        <w:t>was</w:t>
      </w:r>
      <w:proofErr w:type="spellEnd"/>
      <w:r w:rsidRPr="00901FEB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01FEB">
        <w:rPr>
          <w:rFonts w:asciiTheme="majorHAnsi" w:hAnsiTheme="majorHAnsi" w:cstheme="majorHAnsi"/>
          <w:sz w:val="24"/>
          <w:szCs w:val="24"/>
        </w:rPr>
        <w:t>high</w:t>
      </w:r>
      <w:proofErr w:type="spellEnd"/>
      <w:r w:rsidRPr="00901FEB">
        <w:rPr>
          <w:rFonts w:asciiTheme="majorHAnsi" w:hAnsiTheme="majorHAnsi" w:cstheme="majorHAnsi"/>
          <w:sz w:val="24"/>
          <w:szCs w:val="24"/>
        </w:rPr>
        <w:t xml:space="preserve"> in </w:t>
      </w:r>
      <w:proofErr w:type="spellStart"/>
      <w:r w:rsidRPr="00901FEB">
        <w:rPr>
          <w:rFonts w:asciiTheme="majorHAnsi" w:hAnsiTheme="majorHAnsi" w:cstheme="majorHAnsi"/>
          <w:sz w:val="24"/>
          <w:szCs w:val="24"/>
        </w:rPr>
        <w:t>young</w:t>
      </w:r>
      <w:proofErr w:type="spellEnd"/>
      <w:r w:rsidRPr="00901FEB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proofErr w:type="gramStart"/>
      <w:r w:rsidRPr="00901FEB">
        <w:rPr>
          <w:rFonts w:asciiTheme="majorHAnsi" w:hAnsiTheme="majorHAnsi" w:cstheme="majorHAnsi"/>
          <w:sz w:val="24"/>
          <w:szCs w:val="24"/>
        </w:rPr>
        <w:t>male</w:t>
      </w:r>
      <w:proofErr w:type="spellEnd"/>
      <w:proofErr w:type="gramEnd"/>
      <w:r w:rsidRPr="00901FEB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01FEB">
        <w:rPr>
          <w:rFonts w:asciiTheme="majorHAnsi" w:hAnsiTheme="majorHAnsi" w:cstheme="majorHAnsi"/>
          <w:sz w:val="24"/>
          <w:szCs w:val="24"/>
        </w:rPr>
        <w:t>with</w:t>
      </w:r>
      <w:proofErr w:type="spellEnd"/>
      <w:r w:rsidRPr="00901FEB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01FEB">
        <w:rPr>
          <w:rFonts w:asciiTheme="majorHAnsi" w:hAnsiTheme="majorHAnsi" w:cstheme="majorHAnsi"/>
          <w:sz w:val="24"/>
          <w:szCs w:val="24"/>
        </w:rPr>
        <w:t>idiopathic</w:t>
      </w:r>
      <w:proofErr w:type="spellEnd"/>
      <w:r w:rsidRPr="00901FEB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01FEB">
        <w:rPr>
          <w:rFonts w:asciiTheme="majorHAnsi" w:hAnsiTheme="majorHAnsi" w:cstheme="majorHAnsi"/>
          <w:sz w:val="24"/>
          <w:szCs w:val="24"/>
        </w:rPr>
        <w:t>hypogonadotropic</w:t>
      </w:r>
      <w:proofErr w:type="spellEnd"/>
      <w:r w:rsidRPr="00901FEB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01FEB">
        <w:rPr>
          <w:rFonts w:asciiTheme="majorHAnsi" w:hAnsiTheme="majorHAnsi" w:cstheme="majorHAnsi"/>
          <w:sz w:val="24"/>
          <w:szCs w:val="24"/>
        </w:rPr>
        <w:t>hypogonadism</w:t>
      </w:r>
      <w:proofErr w:type="spellEnd"/>
      <w:r w:rsidRPr="00901FEB">
        <w:rPr>
          <w:rFonts w:asciiTheme="majorHAnsi" w:hAnsiTheme="majorHAnsi" w:cstheme="majorHAnsi"/>
          <w:sz w:val="24"/>
          <w:szCs w:val="24"/>
        </w:rPr>
        <w:t xml:space="preserve"> (IHH). </w:t>
      </w:r>
    </w:p>
    <w:p w14:paraId="2D581104" w14:textId="17807A52" w:rsidR="00391CE3" w:rsidRDefault="00391CE3" w:rsidP="00391CE3">
      <w:pPr>
        <w:spacing w:line="480" w:lineRule="auto"/>
        <w:rPr>
          <w:rFonts w:asciiTheme="majorHAnsi" w:hAnsiTheme="majorHAnsi" w:cstheme="majorHAnsi"/>
          <w:sz w:val="24"/>
          <w:szCs w:val="24"/>
        </w:rPr>
      </w:pPr>
    </w:p>
    <w:p w14:paraId="36E160F3" w14:textId="7F5116DA" w:rsidR="00391CE3" w:rsidRDefault="00391CE3" w:rsidP="00391CE3">
      <w:pPr>
        <w:spacing w:line="480" w:lineRule="auto"/>
        <w:rPr>
          <w:rFonts w:asciiTheme="majorHAnsi" w:hAnsiTheme="majorHAnsi" w:cstheme="majorHAnsi"/>
          <w:sz w:val="24"/>
          <w:szCs w:val="24"/>
        </w:rPr>
      </w:pPr>
    </w:p>
    <w:p w14:paraId="64E69B76" w14:textId="7DE6D7DA" w:rsidR="00391CE3" w:rsidRDefault="00391CE3" w:rsidP="00391CE3">
      <w:pPr>
        <w:spacing w:line="480" w:lineRule="auto"/>
        <w:rPr>
          <w:rFonts w:asciiTheme="majorHAnsi" w:hAnsiTheme="majorHAnsi" w:cstheme="majorHAnsi"/>
          <w:sz w:val="24"/>
          <w:szCs w:val="24"/>
        </w:rPr>
      </w:pPr>
    </w:p>
    <w:p w14:paraId="1BF3CC2B" w14:textId="77777777" w:rsidR="00391CE3" w:rsidRPr="00901FEB" w:rsidRDefault="00391CE3" w:rsidP="00391CE3">
      <w:pPr>
        <w:spacing w:line="480" w:lineRule="auto"/>
        <w:rPr>
          <w:rFonts w:asciiTheme="majorHAnsi" w:hAnsiTheme="majorHAnsi" w:cstheme="majorHAnsi"/>
          <w:sz w:val="24"/>
          <w:szCs w:val="24"/>
        </w:rPr>
      </w:pPr>
    </w:p>
    <w:p w14:paraId="4EB932CF" w14:textId="68F198D1" w:rsidR="00391CE3" w:rsidRPr="00901FEB" w:rsidRDefault="00391CE3" w:rsidP="00391CE3">
      <w:pPr>
        <w:spacing w:line="480" w:lineRule="auto"/>
        <w:rPr>
          <w:rFonts w:asciiTheme="majorHAnsi" w:hAnsiTheme="majorHAnsi" w:cstheme="majorHAnsi"/>
          <w:b/>
          <w:bCs/>
          <w:sz w:val="24"/>
          <w:szCs w:val="24"/>
        </w:rPr>
      </w:pPr>
      <w:proofErr w:type="spellStart"/>
      <w:r>
        <w:rPr>
          <w:rFonts w:asciiTheme="majorHAnsi" w:hAnsiTheme="majorHAnsi" w:cstheme="majorHAnsi"/>
          <w:b/>
          <w:sz w:val="24"/>
          <w:szCs w:val="24"/>
        </w:rPr>
        <w:lastRenderedPageBreak/>
        <w:t>A</w:t>
      </w:r>
      <w:r w:rsidRPr="00901FEB">
        <w:rPr>
          <w:rFonts w:asciiTheme="majorHAnsi" w:hAnsiTheme="majorHAnsi" w:cstheme="majorHAnsi"/>
          <w:b/>
          <w:sz w:val="24"/>
          <w:szCs w:val="24"/>
        </w:rPr>
        <w:t>bstract</w:t>
      </w:r>
      <w:proofErr w:type="spellEnd"/>
      <w:r w:rsidRPr="00901FEB" w:rsidDel="00A945F4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bookmarkStart w:id="0" w:name="_GoBack"/>
      <w:bookmarkEnd w:id="0"/>
    </w:p>
    <w:p w14:paraId="31DF0C56" w14:textId="77777777" w:rsidR="00391CE3" w:rsidRPr="00901FEB" w:rsidRDefault="00391CE3" w:rsidP="00391CE3">
      <w:pPr>
        <w:spacing w:line="480" w:lineRule="auto"/>
        <w:rPr>
          <w:rFonts w:asciiTheme="majorHAnsi" w:hAnsiTheme="majorHAnsi" w:cstheme="majorHAnsi"/>
          <w:sz w:val="24"/>
          <w:szCs w:val="24"/>
          <w:lang w:val="en-GB"/>
        </w:rPr>
      </w:pPr>
      <w:proofErr w:type="spellStart"/>
      <w:r w:rsidRPr="0048736E">
        <w:rPr>
          <w:rFonts w:asciiTheme="majorHAnsi" w:hAnsiTheme="majorHAnsi"/>
          <w:b/>
          <w:color w:val="000033"/>
          <w:sz w:val="24"/>
          <w:szCs w:val="24"/>
          <w:shd w:val="clear" w:color="auto" w:fill="F4F4F4"/>
        </w:rPr>
        <w:t>Objective</w:t>
      </w:r>
      <w:proofErr w:type="spellEnd"/>
      <w:r w:rsidRPr="00901FEB">
        <w:rPr>
          <w:rFonts w:asciiTheme="majorHAnsi" w:hAnsiTheme="majorHAnsi" w:cstheme="majorHAnsi"/>
          <w:b/>
          <w:bCs/>
          <w:sz w:val="24"/>
          <w:szCs w:val="24"/>
        </w:rPr>
        <w:t xml:space="preserve">: </w:t>
      </w:r>
      <w:proofErr w:type="spellStart"/>
      <w:r w:rsidRPr="00901FEB">
        <w:rPr>
          <w:rFonts w:asciiTheme="majorHAnsi" w:hAnsiTheme="majorHAnsi" w:cstheme="majorHAnsi"/>
          <w:sz w:val="24"/>
          <w:szCs w:val="24"/>
        </w:rPr>
        <w:t>Systemic</w:t>
      </w:r>
      <w:proofErr w:type="spellEnd"/>
      <w:r w:rsidRPr="00901FEB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01FEB">
        <w:rPr>
          <w:rFonts w:asciiTheme="majorHAnsi" w:hAnsiTheme="majorHAnsi" w:cstheme="majorHAnsi"/>
          <w:sz w:val="24"/>
          <w:szCs w:val="24"/>
        </w:rPr>
        <w:t>chronic</w:t>
      </w:r>
      <w:proofErr w:type="spellEnd"/>
      <w:r w:rsidRPr="00901FEB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01FEB">
        <w:rPr>
          <w:rFonts w:asciiTheme="majorHAnsi" w:hAnsiTheme="majorHAnsi" w:cstheme="majorHAnsi"/>
          <w:sz w:val="24"/>
          <w:szCs w:val="24"/>
        </w:rPr>
        <w:t>inflammation</w:t>
      </w:r>
      <w:proofErr w:type="spellEnd"/>
      <w:r w:rsidRPr="00901FEB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01FEB">
        <w:rPr>
          <w:rFonts w:asciiTheme="majorHAnsi" w:hAnsiTheme="majorHAnsi" w:cstheme="majorHAnsi"/>
          <w:sz w:val="24"/>
          <w:szCs w:val="24"/>
        </w:rPr>
        <w:t>causes</w:t>
      </w:r>
      <w:proofErr w:type="spellEnd"/>
      <w:r w:rsidRPr="00901FEB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01FEB">
        <w:rPr>
          <w:rFonts w:asciiTheme="majorHAnsi" w:hAnsiTheme="majorHAnsi" w:cstheme="majorHAnsi"/>
          <w:sz w:val="24"/>
          <w:szCs w:val="24"/>
        </w:rPr>
        <w:t>atherosclerotic</w:t>
      </w:r>
      <w:proofErr w:type="spellEnd"/>
      <w:r w:rsidRPr="00901FEB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01FEB">
        <w:rPr>
          <w:rFonts w:asciiTheme="majorHAnsi" w:hAnsiTheme="majorHAnsi" w:cstheme="majorHAnsi"/>
          <w:sz w:val="24"/>
          <w:szCs w:val="24"/>
        </w:rPr>
        <w:t>lesions</w:t>
      </w:r>
      <w:proofErr w:type="spellEnd"/>
      <w:r w:rsidRPr="00901FEB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01FEB">
        <w:rPr>
          <w:rFonts w:asciiTheme="majorHAnsi" w:hAnsiTheme="majorHAnsi" w:cstheme="majorHAnsi"/>
          <w:sz w:val="24"/>
          <w:szCs w:val="24"/>
        </w:rPr>
        <w:t>and</w:t>
      </w:r>
      <w:proofErr w:type="spellEnd"/>
      <w:r w:rsidRPr="00901FEB">
        <w:rPr>
          <w:rFonts w:asciiTheme="majorHAnsi" w:hAnsiTheme="majorHAnsi" w:cstheme="majorHAnsi"/>
          <w:sz w:val="24"/>
          <w:szCs w:val="24"/>
        </w:rPr>
        <w:t xml:space="preserve"> t</w:t>
      </w:r>
      <w:r w:rsidRPr="00901FEB">
        <w:rPr>
          <w:rFonts w:asciiTheme="majorHAnsi" w:hAnsiTheme="majorHAnsi" w:cstheme="majorHAnsi"/>
          <w:sz w:val="24"/>
          <w:szCs w:val="24"/>
          <w:lang w:val="en-GB"/>
        </w:rPr>
        <w:t>he neutrophil-lymphocyte ratio (NLR)</w:t>
      </w:r>
      <w:r w:rsidRPr="00901FEB">
        <w:rPr>
          <w:rFonts w:asciiTheme="majorHAnsi" w:hAnsiTheme="majorHAnsi" w:cstheme="majorHAnsi"/>
          <w:sz w:val="24"/>
          <w:szCs w:val="24"/>
        </w:rPr>
        <w:t xml:space="preserve"> is </w:t>
      </w:r>
      <w:r w:rsidRPr="00901FEB">
        <w:rPr>
          <w:rFonts w:asciiTheme="majorHAnsi" w:hAnsiTheme="majorHAnsi" w:cstheme="majorHAnsi"/>
          <w:sz w:val="24"/>
          <w:szCs w:val="24"/>
          <w:lang w:val="en-GB"/>
        </w:rPr>
        <w:t xml:space="preserve">an indicator of this </w:t>
      </w:r>
      <w:proofErr w:type="spellStart"/>
      <w:r w:rsidRPr="00901FEB">
        <w:rPr>
          <w:rFonts w:asciiTheme="majorHAnsi" w:hAnsiTheme="majorHAnsi" w:cstheme="majorHAnsi"/>
          <w:sz w:val="24"/>
          <w:szCs w:val="24"/>
        </w:rPr>
        <w:t>systemic</w:t>
      </w:r>
      <w:proofErr w:type="spellEnd"/>
      <w:r w:rsidRPr="00901FEB">
        <w:rPr>
          <w:rFonts w:asciiTheme="majorHAnsi" w:hAnsiTheme="majorHAnsi" w:cstheme="majorHAnsi"/>
          <w:sz w:val="24"/>
          <w:szCs w:val="24"/>
        </w:rPr>
        <w:t xml:space="preserve"> </w:t>
      </w:r>
      <w:r w:rsidRPr="00901FEB">
        <w:rPr>
          <w:rFonts w:asciiTheme="majorHAnsi" w:hAnsiTheme="majorHAnsi" w:cstheme="majorHAnsi"/>
          <w:sz w:val="24"/>
          <w:szCs w:val="24"/>
          <w:lang w:val="en-GB"/>
        </w:rPr>
        <w:t>inflammation</w:t>
      </w:r>
      <w:r w:rsidRPr="00901FEB">
        <w:rPr>
          <w:rFonts w:asciiTheme="majorHAnsi" w:hAnsiTheme="majorHAnsi" w:cstheme="majorHAnsi"/>
          <w:sz w:val="24"/>
          <w:szCs w:val="24"/>
        </w:rPr>
        <w:t xml:space="preserve">.  </w:t>
      </w:r>
      <w:proofErr w:type="spellStart"/>
      <w:r w:rsidRPr="00901FEB">
        <w:rPr>
          <w:rFonts w:asciiTheme="majorHAnsi" w:hAnsiTheme="majorHAnsi" w:cstheme="majorHAnsi"/>
          <w:sz w:val="24"/>
          <w:szCs w:val="24"/>
        </w:rPr>
        <w:t>Awareness</w:t>
      </w:r>
      <w:proofErr w:type="spellEnd"/>
      <w:r w:rsidRPr="00901FEB">
        <w:rPr>
          <w:rFonts w:asciiTheme="majorHAnsi" w:hAnsiTheme="majorHAnsi" w:cstheme="majorHAnsi"/>
          <w:sz w:val="24"/>
          <w:szCs w:val="24"/>
        </w:rPr>
        <w:t xml:space="preserve"> </w:t>
      </w:r>
      <w:r w:rsidRPr="0048736E">
        <w:rPr>
          <w:rFonts w:asciiTheme="majorHAnsi" w:hAnsiTheme="majorHAnsi" w:cstheme="majorHAnsi"/>
          <w:sz w:val="24"/>
          <w:szCs w:val="24"/>
        </w:rPr>
        <w:t xml:space="preserve">of </w:t>
      </w:r>
      <w:proofErr w:type="spellStart"/>
      <w:r w:rsidRPr="0048736E">
        <w:rPr>
          <w:rFonts w:asciiTheme="majorHAnsi" w:hAnsiTheme="majorHAnsi" w:cstheme="majorHAnsi"/>
          <w:sz w:val="24"/>
          <w:szCs w:val="24"/>
        </w:rPr>
        <w:t>the</w:t>
      </w:r>
      <w:proofErr w:type="spellEnd"/>
      <w:r w:rsidRPr="0048736E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8736E">
        <w:rPr>
          <w:rFonts w:asciiTheme="majorHAnsi" w:hAnsiTheme="majorHAnsi" w:cstheme="majorHAnsi"/>
          <w:sz w:val="24"/>
          <w:szCs w:val="24"/>
        </w:rPr>
        <w:t>inflammation</w:t>
      </w:r>
      <w:proofErr w:type="spellEnd"/>
      <w:r w:rsidRPr="0048736E">
        <w:rPr>
          <w:rFonts w:asciiTheme="majorHAnsi" w:hAnsiTheme="majorHAnsi" w:cstheme="majorHAnsi"/>
          <w:sz w:val="24"/>
          <w:szCs w:val="24"/>
        </w:rPr>
        <w:t xml:space="preserve"> in</w:t>
      </w:r>
      <w:r w:rsidRPr="00901FEB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01FEB">
        <w:rPr>
          <w:rFonts w:asciiTheme="majorHAnsi" w:hAnsiTheme="majorHAnsi" w:cstheme="majorHAnsi"/>
          <w:sz w:val="24"/>
          <w:szCs w:val="24"/>
        </w:rPr>
        <w:t>the</w:t>
      </w:r>
      <w:proofErr w:type="spellEnd"/>
      <w:r w:rsidRPr="00901FEB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01FEB">
        <w:rPr>
          <w:rFonts w:asciiTheme="majorHAnsi" w:hAnsiTheme="majorHAnsi" w:cstheme="majorHAnsi"/>
          <w:sz w:val="24"/>
          <w:szCs w:val="24"/>
        </w:rPr>
        <w:t>young</w:t>
      </w:r>
      <w:proofErr w:type="spellEnd"/>
      <w:r w:rsidRPr="00901FEB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proofErr w:type="gramStart"/>
      <w:r w:rsidRPr="00901FEB">
        <w:rPr>
          <w:rFonts w:asciiTheme="majorHAnsi" w:hAnsiTheme="majorHAnsi" w:cstheme="majorHAnsi"/>
          <w:sz w:val="24"/>
          <w:szCs w:val="24"/>
        </w:rPr>
        <w:t>male</w:t>
      </w:r>
      <w:proofErr w:type="spellEnd"/>
      <w:proofErr w:type="gramEnd"/>
      <w:r w:rsidRPr="00901FEB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01FEB">
        <w:rPr>
          <w:rFonts w:asciiTheme="majorHAnsi" w:hAnsiTheme="majorHAnsi" w:cstheme="majorHAnsi"/>
          <w:sz w:val="24"/>
          <w:szCs w:val="24"/>
        </w:rPr>
        <w:t>with</w:t>
      </w:r>
      <w:proofErr w:type="spellEnd"/>
      <w:r w:rsidRPr="00901FEB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01FEB">
        <w:rPr>
          <w:rFonts w:asciiTheme="majorHAnsi" w:hAnsiTheme="majorHAnsi" w:cstheme="majorHAnsi"/>
          <w:sz w:val="24"/>
          <w:szCs w:val="24"/>
        </w:rPr>
        <w:t>idiopathic</w:t>
      </w:r>
      <w:proofErr w:type="spellEnd"/>
      <w:r w:rsidRPr="00901FEB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01FEB">
        <w:rPr>
          <w:rFonts w:asciiTheme="majorHAnsi" w:hAnsiTheme="majorHAnsi" w:cstheme="majorHAnsi"/>
          <w:sz w:val="24"/>
          <w:szCs w:val="24"/>
        </w:rPr>
        <w:t>hypogonadotropic</w:t>
      </w:r>
      <w:proofErr w:type="spellEnd"/>
      <w:r w:rsidRPr="00901FEB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01FEB">
        <w:rPr>
          <w:rFonts w:asciiTheme="majorHAnsi" w:hAnsiTheme="majorHAnsi" w:cstheme="majorHAnsi"/>
          <w:sz w:val="24"/>
          <w:szCs w:val="24"/>
        </w:rPr>
        <w:t>hypogonadism</w:t>
      </w:r>
      <w:proofErr w:type="spellEnd"/>
      <w:r w:rsidRPr="00901FEB">
        <w:rPr>
          <w:rFonts w:asciiTheme="majorHAnsi" w:hAnsiTheme="majorHAnsi" w:cstheme="majorHAnsi"/>
          <w:sz w:val="24"/>
          <w:szCs w:val="24"/>
        </w:rPr>
        <w:t xml:space="preserve"> (IHH) is </w:t>
      </w:r>
      <w:proofErr w:type="spellStart"/>
      <w:r w:rsidRPr="00901FEB">
        <w:rPr>
          <w:rFonts w:asciiTheme="majorHAnsi" w:hAnsiTheme="majorHAnsi" w:cstheme="majorHAnsi"/>
          <w:sz w:val="24"/>
          <w:szCs w:val="24"/>
        </w:rPr>
        <w:t>important</w:t>
      </w:r>
      <w:proofErr w:type="spellEnd"/>
      <w:r w:rsidRPr="00901FEB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01FEB">
        <w:rPr>
          <w:rFonts w:asciiTheme="majorHAnsi" w:hAnsiTheme="majorHAnsi" w:cstheme="majorHAnsi"/>
          <w:sz w:val="24"/>
          <w:szCs w:val="24"/>
        </w:rPr>
        <w:t>to</w:t>
      </w:r>
      <w:proofErr w:type="spellEnd"/>
      <w:r w:rsidRPr="00901FEB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01FEB">
        <w:rPr>
          <w:rFonts w:asciiTheme="majorHAnsi" w:hAnsiTheme="majorHAnsi" w:cstheme="majorHAnsi"/>
          <w:sz w:val="24"/>
          <w:szCs w:val="24"/>
        </w:rPr>
        <w:t>reduce</w:t>
      </w:r>
      <w:proofErr w:type="spellEnd"/>
      <w:r w:rsidRPr="00901FEB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01FEB">
        <w:rPr>
          <w:rFonts w:asciiTheme="majorHAnsi" w:hAnsiTheme="majorHAnsi" w:cstheme="majorHAnsi"/>
          <w:sz w:val="24"/>
          <w:szCs w:val="24"/>
        </w:rPr>
        <w:t>the</w:t>
      </w:r>
      <w:proofErr w:type="spellEnd"/>
      <w:r w:rsidRPr="00901FEB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01FEB">
        <w:rPr>
          <w:rFonts w:asciiTheme="majorHAnsi" w:hAnsiTheme="majorHAnsi" w:cstheme="majorHAnsi"/>
          <w:sz w:val="24"/>
          <w:szCs w:val="24"/>
        </w:rPr>
        <w:t>death</w:t>
      </w:r>
      <w:proofErr w:type="spellEnd"/>
      <w:r w:rsidRPr="00901FEB">
        <w:rPr>
          <w:rFonts w:asciiTheme="majorHAnsi" w:hAnsiTheme="majorHAnsi" w:cstheme="majorHAnsi"/>
          <w:sz w:val="24"/>
          <w:szCs w:val="24"/>
        </w:rPr>
        <w:t xml:space="preserve"> rate in </w:t>
      </w:r>
      <w:proofErr w:type="spellStart"/>
      <w:r w:rsidRPr="00901FEB">
        <w:rPr>
          <w:rFonts w:asciiTheme="majorHAnsi" w:hAnsiTheme="majorHAnsi" w:cstheme="majorHAnsi"/>
          <w:sz w:val="24"/>
          <w:szCs w:val="24"/>
        </w:rPr>
        <w:t>these</w:t>
      </w:r>
      <w:proofErr w:type="spellEnd"/>
      <w:r w:rsidRPr="00901FEB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01FEB">
        <w:rPr>
          <w:rFonts w:asciiTheme="majorHAnsi" w:hAnsiTheme="majorHAnsi" w:cstheme="majorHAnsi"/>
          <w:sz w:val="24"/>
          <w:szCs w:val="24"/>
        </w:rPr>
        <w:t>patients</w:t>
      </w:r>
      <w:proofErr w:type="spellEnd"/>
      <w:r w:rsidRPr="00901FEB">
        <w:rPr>
          <w:rFonts w:asciiTheme="majorHAnsi" w:hAnsiTheme="majorHAnsi" w:cstheme="majorHAnsi"/>
          <w:sz w:val="24"/>
          <w:szCs w:val="24"/>
        </w:rPr>
        <w:t>.</w:t>
      </w:r>
      <w:r w:rsidRPr="00901FEB">
        <w:rPr>
          <w:rFonts w:asciiTheme="majorHAnsi" w:hAnsiTheme="majorHAnsi" w:cstheme="majorHAnsi"/>
          <w:b/>
          <w:bCs/>
          <w:sz w:val="24"/>
          <w:szCs w:val="24"/>
        </w:rPr>
        <w:t xml:space="preserve">  </w:t>
      </w:r>
      <w:r w:rsidRPr="00901FEB">
        <w:rPr>
          <w:rFonts w:asciiTheme="majorHAnsi" w:hAnsiTheme="majorHAnsi" w:cstheme="majorHAnsi"/>
          <w:sz w:val="24"/>
          <w:szCs w:val="24"/>
          <w:lang w:val="en-GB"/>
        </w:rPr>
        <w:t>The goal of this study is to determine whether NLR was higher in m</w:t>
      </w:r>
      <w:proofErr w:type="spellStart"/>
      <w:r w:rsidRPr="00901FEB">
        <w:rPr>
          <w:rFonts w:asciiTheme="majorHAnsi" w:hAnsiTheme="majorHAnsi" w:cstheme="majorHAnsi"/>
          <w:sz w:val="24"/>
          <w:szCs w:val="24"/>
        </w:rPr>
        <w:t>ale</w:t>
      </w:r>
      <w:proofErr w:type="spellEnd"/>
      <w:r w:rsidRPr="00901FEB">
        <w:rPr>
          <w:rFonts w:asciiTheme="majorHAnsi" w:hAnsiTheme="majorHAnsi" w:cstheme="majorHAnsi"/>
          <w:sz w:val="24"/>
          <w:szCs w:val="24"/>
        </w:rPr>
        <w:t xml:space="preserve"> </w:t>
      </w:r>
      <w:r w:rsidRPr="00901FEB">
        <w:rPr>
          <w:rFonts w:asciiTheme="majorHAnsi" w:hAnsiTheme="majorHAnsi" w:cstheme="majorHAnsi"/>
          <w:sz w:val="24"/>
          <w:szCs w:val="24"/>
          <w:lang w:val="en-GB"/>
        </w:rPr>
        <w:t xml:space="preserve">IHH patients. </w:t>
      </w:r>
    </w:p>
    <w:p w14:paraId="54E9109D" w14:textId="77777777" w:rsidR="00391CE3" w:rsidRPr="00B534C3" w:rsidRDefault="00391CE3" w:rsidP="00391CE3">
      <w:pPr>
        <w:spacing w:line="480" w:lineRule="auto"/>
        <w:rPr>
          <w:rFonts w:asciiTheme="majorHAnsi" w:hAnsiTheme="majorHAnsi" w:cs="Arial"/>
          <w:sz w:val="24"/>
          <w:szCs w:val="24"/>
          <w:shd w:val="clear" w:color="auto" w:fill="FFFFFF"/>
        </w:rPr>
      </w:pPr>
      <w:proofErr w:type="spellStart"/>
      <w:r w:rsidRPr="00901FEB">
        <w:rPr>
          <w:rFonts w:asciiTheme="majorHAnsi" w:hAnsiTheme="majorHAnsi" w:cstheme="majorHAnsi"/>
          <w:b/>
          <w:bCs/>
          <w:sz w:val="24"/>
          <w:szCs w:val="24"/>
        </w:rPr>
        <w:t>Method</w:t>
      </w:r>
      <w:proofErr w:type="spellEnd"/>
      <w:r w:rsidRPr="00901FEB">
        <w:rPr>
          <w:rFonts w:asciiTheme="majorHAnsi" w:hAnsiTheme="majorHAnsi" w:cstheme="majorHAnsi"/>
          <w:b/>
          <w:bCs/>
          <w:sz w:val="24"/>
          <w:szCs w:val="24"/>
        </w:rPr>
        <w:t>:</w:t>
      </w:r>
      <w:r w:rsidRPr="00B534C3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Pr="00901FEB">
        <w:rPr>
          <w:rFonts w:asciiTheme="majorHAnsi" w:hAnsiTheme="majorHAnsi" w:cstheme="majorHAnsi"/>
          <w:bCs/>
          <w:sz w:val="24"/>
          <w:szCs w:val="24"/>
        </w:rPr>
        <w:t xml:space="preserve">A total of 33 </w:t>
      </w:r>
      <w:r w:rsidRPr="00901FEB">
        <w:rPr>
          <w:rFonts w:asciiTheme="majorHAnsi" w:hAnsiTheme="majorHAnsi" w:cstheme="majorHAnsi"/>
          <w:sz w:val="24"/>
          <w:szCs w:val="24"/>
        </w:rPr>
        <w:t>I</w:t>
      </w:r>
      <w:r w:rsidRPr="00901FEB">
        <w:rPr>
          <w:rFonts w:asciiTheme="majorHAnsi" w:hAnsiTheme="majorHAnsi" w:cstheme="majorHAnsi"/>
          <w:sz w:val="24"/>
          <w:szCs w:val="24"/>
          <w:lang w:val="en-GB"/>
        </w:rPr>
        <w:t xml:space="preserve">HH </w:t>
      </w:r>
      <w:bookmarkStart w:id="1" w:name="OLE_LINK3"/>
      <w:r w:rsidRPr="00901FEB">
        <w:rPr>
          <w:rFonts w:asciiTheme="majorHAnsi" w:hAnsiTheme="majorHAnsi" w:cstheme="majorHAnsi"/>
          <w:sz w:val="24"/>
          <w:szCs w:val="24"/>
          <w:lang w:val="en-GB"/>
        </w:rPr>
        <w:t xml:space="preserve">untreated </w:t>
      </w:r>
      <w:proofErr w:type="spellStart"/>
      <w:r w:rsidRPr="00B534C3">
        <w:rPr>
          <w:rFonts w:asciiTheme="majorHAnsi" w:hAnsiTheme="majorHAnsi" w:cstheme="majorHAnsi"/>
          <w:sz w:val="24"/>
          <w:szCs w:val="24"/>
        </w:rPr>
        <w:t>patients</w:t>
      </w:r>
      <w:bookmarkEnd w:id="1"/>
      <w:proofErr w:type="spellEnd"/>
      <w:r w:rsidRPr="00B534C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B534C3">
        <w:rPr>
          <w:rFonts w:asciiTheme="majorHAnsi" w:hAnsiTheme="majorHAnsi" w:cstheme="majorHAnsi"/>
          <w:sz w:val="24"/>
          <w:szCs w:val="24"/>
        </w:rPr>
        <w:t>and</w:t>
      </w:r>
      <w:proofErr w:type="spellEnd"/>
      <w:r w:rsidRPr="00B534C3">
        <w:rPr>
          <w:rFonts w:asciiTheme="majorHAnsi" w:hAnsiTheme="majorHAnsi" w:cstheme="majorHAnsi"/>
          <w:sz w:val="24"/>
          <w:szCs w:val="24"/>
        </w:rPr>
        <w:t xml:space="preserve"> 56 </w:t>
      </w:r>
      <w:proofErr w:type="spellStart"/>
      <w:r w:rsidRPr="00B534C3">
        <w:rPr>
          <w:rFonts w:asciiTheme="majorHAnsi" w:hAnsiTheme="majorHAnsi" w:cstheme="majorHAnsi"/>
          <w:sz w:val="24"/>
          <w:szCs w:val="24"/>
        </w:rPr>
        <w:t>age</w:t>
      </w:r>
      <w:proofErr w:type="spellEnd"/>
      <w:r w:rsidRPr="00B534C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B534C3">
        <w:rPr>
          <w:rFonts w:asciiTheme="majorHAnsi" w:hAnsiTheme="majorHAnsi" w:cstheme="majorHAnsi"/>
          <w:sz w:val="24"/>
          <w:szCs w:val="24"/>
        </w:rPr>
        <w:t>adjusted</w:t>
      </w:r>
      <w:proofErr w:type="spellEnd"/>
      <w:r w:rsidRPr="00B534C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B534C3">
        <w:rPr>
          <w:rFonts w:asciiTheme="majorHAnsi" w:hAnsiTheme="majorHAnsi" w:cstheme="majorHAnsi"/>
          <w:sz w:val="24"/>
          <w:szCs w:val="24"/>
        </w:rPr>
        <w:t>healthy</w:t>
      </w:r>
      <w:proofErr w:type="spellEnd"/>
      <w:r w:rsidRPr="00B534C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B534C3">
        <w:rPr>
          <w:rFonts w:asciiTheme="majorHAnsi" w:hAnsiTheme="majorHAnsi" w:cstheme="majorHAnsi"/>
          <w:sz w:val="24"/>
          <w:szCs w:val="24"/>
        </w:rPr>
        <w:t>controls</w:t>
      </w:r>
      <w:proofErr w:type="spellEnd"/>
      <w:r w:rsidRPr="00B534C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B534C3">
        <w:rPr>
          <w:rFonts w:asciiTheme="majorHAnsi" w:hAnsiTheme="majorHAnsi" w:cstheme="majorHAnsi"/>
          <w:bCs/>
          <w:sz w:val="24"/>
          <w:szCs w:val="24"/>
        </w:rPr>
        <w:t>were</w:t>
      </w:r>
      <w:proofErr w:type="spellEnd"/>
      <w:r w:rsidRPr="00B534C3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B534C3">
        <w:rPr>
          <w:rFonts w:asciiTheme="majorHAnsi" w:hAnsiTheme="majorHAnsi" w:cstheme="majorHAnsi"/>
          <w:bCs/>
          <w:sz w:val="24"/>
          <w:szCs w:val="24"/>
        </w:rPr>
        <w:t>enrolled</w:t>
      </w:r>
      <w:proofErr w:type="spellEnd"/>
      <w:r w:rsidRPr="00B534C3">
        <w:rPr>
          <w:rFonts w:asciiTheme="majorHAnsi" w:hAnsiTheme="majorHAnsi" w:cstheme="majorHAnsi"/>
          <w:bCs/>
          <w:sz w:val="24"/>
          <w:szCs w:val="24"/>
        </w:rPr>
        <w:t xml:space="preserve"> in </w:t>
      </w:r>
      <w:proofErr w:type="spellStart"/>
      <w:r w:rsidRPr="00B534C3">
        <w:rPr>
          <w:rFonts w:asciiTheme="majorHAnsi" w:hAnsiTheme="majorHAnsi" w:cstheme="majorHAnsi"/>
          <w:bCs/>
          <w:sz w:val="24"/>
          <w:szCs w:val="24"/>
        </w:rPr>
        <w:t>this</w:t>
      </w:r>
      <w:proofErr w:type="spellEnd"/>
      <w:r w:rsidRPr="00B534C3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B534C3">
        <w:rPr>
          <w:rFonts w:asciiTheme="majorHAnsi" w:hAnsiTheme="majorHAnsi" w:cstheme="majorHAnsi"/>
          <w:bCs/>
          <w:sz w:val="24"/>
          <w:szCs w:val="24"/>
        </w:rPr>
        <w:t>study</w:t>
      </w:r>
      <w:proofErr w:type="spellEnd"/>
      <w:r w:rsidRPr="00B534C3">
        <w:rPr>
          <w:rFonts w:asciiTheme="majorHAnsi" w:hAnsiTheme="majorHAnsi" w:cstheme="majorHAnsi"/>
          <w:bCs/>
          <w:sz w:val="24"/>
          <w:szCs w:val="24"/>
        </w:rPr>
        <w:t>.</w:t>
      </w:r>
      <w:r w:rsidRPr="00B534C3">
        <w:rPr>
          <w:rFonts w:asciiTheme="majorHAnsi" w:hAnsiTheme="majorHAnsi" w:cstheme="majorHAnsi"/>
          <w:sz w:val="24"/>
          <w:szCs w:val="24"/>
        </w:rPr>
        <w:t xml:space="preserve">  B</w:t>
      </w:r>
      <w:r w:rsidRPr="00B534C3">
        <w:rPr>
          <w:rFonts w:asciiTheme="majorHAnsi" w:hAnsiTheme="majorHAnsi" w:cs="Arial"/>
          <w:sz w:val="24"/>
          <w:szCs w:val="24"/>
          <w:shd w:val="clear" w:color="auto" w:fill="FFFFFF"/>
        </w:rPr>
        <w:t xml:space="preserve">lood </w:t>
      </w:r>
      <w:proofErr w:type="spellStart"/>
      <w:r w:rsidRPr="00B534C3">
        <w:rPr>
          <w:rFonts w:asciiTheme="majorHAnsi" w:hAnsiTheme="majorHAnsi" w:cs="Arial"/>
          <w:sz w:val="24"/>
          <w:szCs w:val="24"/>
          <w:shd w:val="clear" w:color="auto" w:fill="FFFFFF"/>
        </w:rPr>
        <w:t>sampling</w:t>
      </w:r>
      <w:proofErr w:type="spellEnd"/>
      <w:r w:rsidRPr="00B534C3">
        <w:rPr>
          <w:rFonts w:asciiTheme="majorHAnsi" w:hAnsiTheme="majorHAnsi" w:cs="Arial"/>
          <w:sz w:val="24"/>
          <w:szCs w:val="24"/>
          <w:shd w:val="clear" w:color="auto" w:fill="FFFFFF"/>
        </w:rPr>
        <w:t xml:space="preserve">, </w:t>
      </w:r>
      <w:proofErr w:type="spellStart"/>
      <w:r w:rsidRPr="00B534C3">
        <w:rPr>
          <w:rFonts w:asciiTheme="majorHAnsi" w:hAnsiTheme="majorHAnsi" w:cs="Arial"/>
          <w:sz w:val="24"/>
          <w:szCs w:val="24"/>
          <w:shd w:val="clear" w:color="auto" w:fill="FFFFFF"/>
        </w:rPr>
        <w:t>anthropometric</w:t>
      </w:r>
      <w:proofErr w:type="spellEnd"/>
      <w:r w:rsidRPr="00B534C3">
        <w:rPr>
          <w:rFonts w:asciiTheme="majorHAnsi" w:hAnsiTheme="majorHAnsi" w:cs="Arial"/>
          <w:sz w:val="24"/>
          <w:szCs w:val="24"/>
          <w:shd w:val="clear" w:color="auto" w:fill="FFFFFF"/>
        </w:rPr>
        <w:t xml:space="preserve"> </w:t>
      </w:r>
      <w:proofErr w:type="spellStart"/>
      <w:r w:rsidRPr="00B534C3">
        <w:rPr>
          <w:rFonts w:asciiTheme="majorHAnsi" w:hAnsiTheme="majorHAnsi" w:cs="Arial"/>
          <w:sz w:val="24"/>
          <w:szCs w:val="24"/>
          <w:shd w:val="clear" w:color="auto" w:fill="FFFFFF"/>
        </w:rPr>
        <w:t>measures</w:t>
      </w:r>
      <w:proofErr w:type="spellEnd"/>
      <w:r w:rsidRPr="00B534C3">
        <w:rPr>
          <w:rFonts w:asciiTheme="majorHAnsi" w:hAnsiTheme="majorHAnsi" w:cs="Arial"/>
          <w:sz w:val="24"/>
          <w:szCs w:val="24"/>
          <w:shd w:val="clear" w:color="auto" w:fill="FFFFFF"/>
        </w:rPr>
        <w:t xml:space="preserve">, </w:t>
      </w:r>
      <w:proofErr w:type="spellStart"/>
      <w:r w:rsidRPr="00B534C3">
        <w:rPr>
          <w:rFonts w:asciiTheme="majorHAnsi" w:hAnsiTheme="majorHAnsi" w:cs="Arial"/>
          <w:sz w:val="24"/>
          <w:szCs w:val="24"/>
          <w:shd w:val="clear" w:color="auto" w:fill="FFFFFF"/>
        </w:rPr>
        <w:t>and</w:t>
      </w:r>
      <w:proofErr w:type="spellEnd"/>
      <w:r w:rsidRPr="00B534C3">
        <w:rPr>
          <w:rFonts w:asciiTheme="majorHAnsi" w:hAnsiTheme="majorHAnsi" w:cs="Arial"/>
          <w:sz w:val="24"/>
          <w:szCs w:val="24"/>
          <w:shd w:val="clear" w:color="auto" w:fill="FFFFFF"/>
        </w:rPr>
        <w:t xml:space="preserve"> </w:t>
      </w:r>
      <w:proofErr w:type="spellStart"/>
      <w:r w:rsidRPr="00B534C3">
        <w:rPr>
          <w:rFonts w:asciiTheme="majorHAnsi" w:hAnsiTheme="majorHAnsi" w:cs="Arial"/>
          <w:sz w:val="24"/>
          <w:szCs w:val="24"/>
          <w:shd w:val="clear" w:color="auto" w:fill="FFFFFF"/>
        </w:rPr>
        <w:t>physical</w:t>
      </w:r>
      <w:proofErr w:type="spellEnd"/>
      <w:r w:rsidRPr="00B534C3">
        <w:rPr>
          <w:rFonts w:asciiTheme="majorHAnsi" w:hAnsiTheme="majorHAnsi" w:cs="Arial"/>
          <w:sz w:val="24"/>
          <w:szCs w:val="24"/>
          <w:shd w:val="clear" w:color="auto" w:fill="FFFFFF"/>
        </w:rPr>
        <w:t xml:space="preserve"> </w:t>
      </w:r>
      <w:proofErr w:type="spellStart"/>
      <w:r w:rsidRPr="00B534C3">
        <w:rPr>
          <w:rFonts w:asciiTheme="majorHAnsi" w:hAnsiTheme="majorHAnsi" w:cs="Arial"/>
          <w:sz w:val="24"/>
          <w:szCs w:val="24"/>
          <w:shd w:val="clear" w:color="auto" w:fill="FFFFFF"/>
        </w:rPr>
        <w:t>examination</w:t>
      </w:r>
      <w:proofErr w:type="spellEnd"/>
      <w:r w:rsidRPr="00B534C3">
        <w:rPr>
          <w:rFonts w:asciiTheme="majorHAnsi" w:hAnsiTheme="majorHAnsi" w:cs="Arial"/>
          <w:sz w:val="24"/>
          <w:szCs w:val="24"/>
          <w:shd w:val="clear" w:color="auto" w:fill="FFFFFF"/>
        </w:rPr>
        <w:t xml:space="preserve"> </w:t>
      </w:r>
      <w:proofErr w:type="spellStart"/>
      <w:r w:rsidRPr="00B534C3">
        <w:rPr>
          <w:rFonts w:asciiTheme="majorHAnsi" w:hAnsiTheme="majorHAnsi" w:cs="Arial"/>
          <w:sz w:val="24"/>
          <w:szCs w:val="24"/>
          <w:shd w:val="clear" w:color="auto" w:fill="FFFFFF"/>
        </w:rPr>
        <w:t>were</w:t>
      </w:r>
      <w:proofErr w:type="spellEnd"/>
      <w:r w:rsidRPr="00B534C3">
        <w:rPr>
          <w:rFonts w:asciiTheme="majorHAnsi" w:hAnsiTheme="majorHAnsi" w:cs="Arial"/>
          <w:sz w:val="24"/>
          <w:szCs w:val="24"/>
          <w:shd w:val="clear" w:color="auto" w:fill="FFFFFF"/>
        </w:rPr>
        <w:t xml:space="preserve"> </w:t>
      </w:r>
      <w:proofErr w:type="spellStart"/>
      <w:r w:rsidRPr="00B534C3">
        <w:rPr>
          <w:rFonts w:asciiTheme="majorHAnsi" w:hAnsiTheme="majorHAnsi" w:cs="Arial"/>
          <w:sz w:val="24"/>
          <w:szCs w:val="24"/>
          <w:shd w:val="clear" w:color="auto" w:fill="FFFFFF"/>
        </w:rPr>
        <w:t>undertaken</w:t>
      </w:r>
      <w:proofErr w:type="spellEnd"/>
      <w:r w:rsidRPr="00B534C3">
        <w:rPr>
          <w:rFonts w:asciiTheme="majorHAnsi" w:hAnsiTheme="majorHAnsi" w:cs="Arial"/>
          <w:sz w:val="24"/>
          <w:szCs w:val="24"/>
          <w:shd w:val="clear" w:color="auto" w:fill="FFFFFF"/>
        </w:rPr>
        <w:t xml:space="preserve">.  </w:t>
      </w:r>
    </w:p>
    <w:p w14:paraId="0C2F3AEB" w14:textId="77777777" w:rsidR="00391CE3" w:rsidRPr="00B534C3" w:rsidRDefault="00391CE3" w:rsidP="00391CE3">
      <w:pPr>
        <w:spacing w:line="480" w:lineRule="auto"/>
        <w:rPr>
          <w:rFonts w:asciiTheme="majorHAnsi" w:hAnsiTheme="majorHAnsi" w:cstheme="majorHAnsi"/>
          <w:b/>
          <w:bCs/>
          <w:sz w:val="24"/>
          <w:szCs w:val="24"/>
          <w:lang w:val="en-GB"/>
        </w:rPr>
      </w:pPr>
      <w:r w:rsidRPr="00B534C3">
        <w:rPr>
          <w:rFonts w:asciiTheme="majorHAnsi" w:hAnsiTheme="majorHAnsi" w:cstheme="majorHAnsi"/>
          <w:b/>
          <w:bCs/>
          <w:sz w:val="24"/>
          <w:szCs w:val="24"/>
          <w:lang w:val="en-GB"/>
        </w:rPr>
        <w:t xml:space="preserve">Results: </w:t>
      </w:r>
      <w:proofErr w:type="spellStart"/>
      <w:r w:rsidRPr="00B534C3">
        <w:rPr>
          <w:rFonts w:asciiTheme="majorHAnsi" w:hAnsiTheme="majorHAnsi" w:cstheme="majorHAnsi"/>
          <w:sz w:val="24"/>
          <w:szCs w:val="24"/>
        </w:rPr>
        <w:t>Neutrophils</w:t>
      </w:r>
      <w:proofErr w:type="spellEnd"/>
      <w:r w:rsidRPr="00B534C3">
        <w:rPr>
          <w:rFonts w:asciiTheme="majorHAnsi" w:hAnsiTheme="majorHAnsi" w:cstheme="majorHAnsi"/>
          <w:sz w:val="24"/>
          <w:szCs w:val="24"/>
        </w:rPr>
        <w:t xml:space="preserve">, NLR, CRP, </w:t>
      </w:r>
      <w:proofErr w:type="spellStart"/>
      <w:r w:rsidRPr="00B534C3">
        <w:rPr>
          <w:rFonts w:asciiTheme="majorHAnsi" w:hAnsiTheme="majorHAnsi" w:cstheme="majorHAnsi"/>
          <w:sz w:val="24"/>
          <w:szCs w:val="24"/>
        </w:rPr>
        <w:t>and</w:t>
      </w:r>
      <w:proofErr w:type="spellEnd"/>
      <w:r w:rsidRPr="00B534C3">
        <w:rPr>
          <w:rFonts w:asciiTheme="majorHAnsi" w:hAnsiTheme="majorHAnsi" w:cstheme="majorHAnsi"/>
          <w:sz w:val="24"/>
          <w:szCs w:val="24"/>
        </w:rPr>
        <w:t xml:space="preserve"> UA </w:t>
      </w:r>
      <w:proofErr w:type="spellStart"/>
      <w:r w:rsidRPr="00B534C3">
        <w:rPr>
          <w:rFonts w:asciiTheme="majorHAnsi" w:hAnsiTheme="majorHAnsi" w:cstheme="majorHAnsi"/>
          <w:sz w:val="24"/>
          <w:szCs w:val="24"/>
        </w:rPr>
        <w:t>levels</w:t>
      </w:r>
      <w:proofErr w:type="spellEnd"/>
      <w:r w:rsidRPr="00B534C3">
        <w:rPr>
          <w:rFonts w:asciiTheme="majorHAnsi" w:hAnsiTheme="majorHAnsi" w:cstheme="majorHAnsi"/>
          <w:sz w:val="24"/>
          <w:szCs w:val="24"/>
        </w:rPr>
        <w:t xml:space="preserve"> of in </w:t>
      </w:r>
      <w:proofErr w:type="spellStart"/>
      <w:r w:rsidRPr="00B534C3">
        <w:rPr>
          <w:rFonts w:asciiTheme="majorHAnsi" w:hAnsiTheme="majorHAnsi" w:cstheme="majorHAnsi"/>
          <w:sz w:val="24"/>
          <w:szCs w:val="24"/>
        </w:rPr>
        <w:t>the</w:t>
      </w:r>
      <w:proofErr w:type="spellEnd"/>
      <w:r w:rsidRPr="00B534C3">
        <w:rPr>
          <w:rFonts w:asciiTheme="majorHAnsi" w:hAnsiTheme="majorHAnsi" w:cstheme="majorHAnsi"/>
          <w:sz w:val="24"/>
          <w:szCs w:val="24"/>
        </w:rPr>
        <w:t xml:space="preserve"> IHH </w:t>
      </w:r>
      <w:proofErr w:type="spellStart"/>
      <w:r w:rsidRPr="00B534C3">
        <w:rPr>
          <w:rFonts w:asciiTheme="majorHAnsi" w:hAnsiTheme="majorHAnsi" w:cstheme="majorHAnsi"/>
          <w:sz w:val="24"/>
          <w:szCs w:val="24"/>
        </w:rPr>
        <w:t>group</w:t>
      </w:r>
      <w:proofErr w:type="spellEnd"/>
      <w:r w:rsidRPr="00B534C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B534C3">
        <w:rPr>
          <w:rFonts w:asciiTheme="majorHAnsi" w:hAnsiTheme="majorHAnsi" w:cstheme="majorHAnsi"/>
          <w:sz w:val="24"/>
          <w:szCs w:val="24"/>
        </w:rPr>
        <w:t>were</w:t>
      </w:r>
      <w:proofErr w:type="spellEnd"/>
      <w:r w:rsidRPr="00B534C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B534C3">
        <w:rPr>
          <w:rFonts w:asciiTheme="majorHAnsi" w:hAnsiTheme="majorHAnsi" w:cstheme="majorHAnsi"/>
          <w:sz w:val="24"/>
          <w:szCs w:val="24"/>
        </w:rPr>
        <w:t>slightly</w:t>
      </w:r>
      <w:proofErr w:type="spellEnd"/>
      <w:r w:rsidRPr="00B534C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B534C3">
        <w:rPr>
          <w:rFonts w:asciiTheme="majorHAnsi" w:hAnsiTheme="majorHAnsi" w:cstheme="majorHAnsi"/>
          <w:sz w:val="24"/>
          <w:szCs w:val="24"/>
        </w:rPr>
        <w:t>higher</w:t>
      </w:r>
      <w:proofErr w:type="spellEnd"/>
      <w:r w:rsidRPr="00B534C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B534C3">
        <w:rPr>
          <w:rFonts w:asciiTheme="majorHAnsi" w:hAnsiTheme="majorHAnsi" w:cstheme="majorHAnsi"/>
          <w:sz w:val="24"/>
          <w:szCs w:val="24"/>
        </w:rPr>
        <w:t>than</w:t>
      </w:r>
      <w:proofErr w:type="spellEnd"/>
      <w:r w:rsidRPr="00B534C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B534C3">
        <w:rPr>
          <w:rFonts w:asciiTheme="majorHAnsi" w:hAnsiTheme="majorHAnsi" w:cstheme="majorHAnsi"/>
          <w:sz w:val="24"/>
          <w:szCs w:val="24"/>
        </w:rPr>
        <w:t>control</w:t>
      </w:r>
      <w:proofErr w:type="spellEnd"/>
      <w:r w:rsidRPr="00B534C3">
        <w:rPr>
          <w:rFonts w:asciiTheme="majorHAnsi" w:hAnsiTheme="majorHAnsi" w:cstheme="majorHAnsi"/>
          <w:sz w:val="24"/>
          <w:szCs w:val="24"/>
        </w:rPr>
        <w:t xml:space="preserve"> as </w:t>
      </w:r>
      <w:proofErr w:type="spellStart"/>
      <w:r w:rsidRPr="00B534C3">
        <w:rPr>
          <w:rFonts w:asciiTheme="majorHAnsi" w:hAnsiTheme="majorHAnsi" w:cstheme="majorHAnsi"/>
          <w:sz w:val="24"/>
          <w:szCs w:val="24"/>
        </w:rPr>
        <w:t>inflammatory</w:t>
      </w:r>
      <w:proofErr w:type="spellEnd"/>
      <w:r w:rsidRPr="00B534C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B534C3">
        <w:rPr>
          <w:rFonts w:asciiTheme="majorHAnsi" w:hAnsiTheme="majorHAnsi" w:cstheme="majorHAnsi"/>
          <w:sz w:val="24"/>
          <w:szCs w:val="24"/>
        </w:rPr>
        <w:t>markers</w:t>
      </w:r>
      <w:proofErr w:type="spellEnd"/>
      <w:r w:rsidRPr="00B534C3">
        <w:rPr>
          <w:rFonts w:asciiTheme="majorHAnsi" w:hAnsiTheme="majorHAnsi" w:cstheme="majorHAnsi"/>
          <w:sz w:val="24"/>
          <w:szCs w:val="24"/>
        </w:rPr>
        <w:t xml:space="preserve">.  </w:t>
      </w:r>
      <w:proofErr w:type="spellStart"/>
      <w:r w:rsidRPr="00B534C3">
        <w:rPr>
          <w:rFonts w:asciiTheme="majorHAnsi" w:hAnsiTheme="majorHAnsi" w:cstheme="majorHAnsi"/>
          <w:sz w:val="24"/>
          <w:szCs w:val="24"/>
        </w:rPr>
        <w:t>This</w:t>
      </w:r>
      <w:proofErr w:type="spellEnd"/>
      <w:r w:rsidRPr="00B534C3">
        <w:rPr>
          <w:rFonts w:asciiTheme="majorHAnsi" w:hAnsiTheme="majorHAnsi" w:cstheme="majorHAnsi"/>
          <w:sz w:val="24"/>
          <w:szCs w:val="24"/>
        </w:rPr>
        <w:t xml:space="preserve"> NLR </w:t>
      </w:r>
      <w:proofErr w:type="spellStart"/>
      <w:r w:rsidRPr="00B534C3">
        <w:rPr>
          <w:rFonts w:asciiTheme="majorHAnsi" w:hAnsiTheme="majorHAnsi" w:cstheme="majorHAnsi"/>
          <w:sz w:val="24"/>
          <w:szCs w:val="24"/>
        </w:rPr>
        <w:t>was</w:t>
      </w:r>
      <w:proofErr w:type="spellEnd"/>
      <w:r w:rsidRPr="00B534C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B534C3">
        <w:rPr>
          <w:rFonts w:asciiTheme="majorHAnsi" w:hAnsiTheme="majorHAnsi" w:cstheme="majorHAnsi"/>
          <w:sz w:val="24"/>
          <w:szCs w:val="24"/>
        </w:rPr>
        <w:t>higher</w:t>
      </w:r>
      <w:proofErr w:type="spellEnd"/>
      <w:r w:rsidRPr="00B534C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B534C3">
        <w:rPr>
          <w:rFonts w:asciiTheme="majorHAnsi" w:hAnsiTheme="majorHAnsi" w:cstheme="majorHAnsi"/>
          <w:sz w:val="24"/>
          <w:szCs w:val="24"/>
        </w:rPr>
        <w:t>than</w:t>
      </w:r>
      <w:proofErr w:type="spellEnd"/>
      <w:r w:rsidRPr="00B534C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B534C3">
        <w:rPr>
          <w:rFonts w:asciiTheme="majorHAnsi" w:hAnsiTheme="majorHAnsi" w:cstheme="majorHAnsi"/>
          <w:sz w:val="24"/>
          <w:szCs w:val="24"/>
        </w:rPr>
        <w:t>the</w:t>
      </w:r>
      <w:proofErr w:type="spellEnd"/>
      <w:r w:rsidRPr="00B534C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B534C3">
        <w:rPr>
          <w:rFonts w:asciiTheme="majorHAnsi" w:hAnsiTheme="majorHAnsi" w:cstheme="majorHAnsi"/>
          <w:sz w:val="24"/>
          <w:szCs w:val="24"/>
        </w:rPr>
        <w:t>controls</w:t>
      </w:r>
      <w:proofErr w:type="spellEnd"/>
      <w:r w:rsidRPr="00B534C3">
        <w:rPr>
          <w:rFonts w:asciiTheme="majorHAnsi" w:hAnsiTheme="majorHAnsi" w:cstheme="majorHAnsi"/>
          <w:sz w:val="24"/>
          <w:szCs w:val="24"/>
        </w:rPr>
        <w:t xml:space="preserve"> as </w:t>
      </w:r>
      <w:proofErr w:type="spellStart"/>
      <w:r w:rsidRPr="00B534C3">
        <w:rPr>
          <w:rFonts w:asciiTheme="majorHAnsi" w:hAnsiTheme="majorHAnsi" w:cstheme="majorHAnsi"/>
          <w:sz w:val="24"/>
          <w:szCs w:val="24"/>
        </w:rPr>
        <w:t>independently</w:t>
      </w:r>
      <w:proofErr w:type="spellEnd"/>
      <w:r w:rsidRPr="00B534C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B534C3">
        <w:rPr>
          <w:rFonts w:asciiTheme="majorHAnsi" w:hAnsiTheme="majorHAnsi" w:cstheme="majorHAnsi"/>
          <w:sz w:val="24"/>
          <w:szCs w:val="24"/>
        </w:rPr>
        <w:t>from</w:t>
      </w:r>
      <w:proofErr w:type="spellEnd"/>
      <w:r w:rsidRPr="00B534C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B534C3">
        <w:rPr>
          <w:rFonts w:asciiTheme="majorHAnsi" w:hAnsiTheme="majorHAnsi" w:cstheme="majorHAnsi"/>
          <w:sz w:val="24"/>
          <w:szCs w:val="24"/>
        </w:rPr>
        <w:t>the</w:t>
      </w:r>
      <w:proofErr w:type="spellEnd"/>
      <w:r w:rsidRPr="00B534C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B534C3">
        <w:rPr>
          <w:rFonts w:asciiTheme="majorHAnsi" w:hAnsiTheme="majorHAnsi" w:cstheme="majorHAnsi"/>
          <w:sz w:val="24"/>
          <w:szCs w:val="24"/>
        </w:rPr>
        <w:t>fasting</w:t>
      </w:r>
      <w:proofErr w:type="spellEnd"/>
      <w:r w:rsidRPr="00B534C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B534C3">
        <w:rPr>
          <w:rFonts w:asciiTheme="majorHAnsi" w:hAnsiTheme="majorHAnsi" w:cstheme="majorHAnsi"/>
          <w:sz w:val="24"/>
          <w:szCs w:val="24"/>
        </w:rPr>
        <w:t>glucose</w:t>
      </w:r>
      <w:proofErr w:type="spellEnd"/>
      <w:r w:rsidRPr="00B534C3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Pr="00B534C3">
        <w:rPr>
          <w:rFonts w:asciiTheme="majorHAnsi" w:hAnsiTheme="majorHAnsi" w:cstheme="majorHAnsi"/>
          <w:sz w:val="24"/>
          <w:szCs w:val="24"/>
        </w:rPr>
        <w:t>age</w:t>
      </w:r>
      <w:proofErr w:type="spellEnd"/>
      <w:r w:rsidRPr="00B534C3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Pr="00B534C3">
        <w:rPr>
          <w:rFonts w:asciiTheme="majorHAnsi" w:hAnsiTheme="majorHAnsi" w:cstheme="majorHAnsi"/>
          <w:sz w:val="24"/>
          <w:szCs w:val="24"/>
        </w:rPr>
        <w:t>and</w:t>
      </w:r>
      <w:proofErr w:type="spellEnd"/>
      <w:r w:rsidRPr="00B534C3">
        <w:rPr>
          <w:rFonts w:asciiTheme="majorHAnsi" w:hAnsiTheme="majorHAnsi" w:cstheme="majorHAnsi"/>
          <w:sz w:val="24"/>
          <w:szCs w:val="24"/>
        </w:rPr>
        <w:t xml:space="preserve"> body </w:t>
      </w:r>
      <w:proofErr w:type="spellStart"/>
      <w:r w:rsidRPr="00B534C3">
        <w:rPr>
          <w:rFonts w:asciiTheme="majorHAnsi" w:hAnsiTheme="majorHAnsi" w:cstheme="majorHAnsi"/>
          <w:sz w:val="24"/>
          <w:szCs w:val="24"/>
        </w:rPr>
        <w:t>mass</w:t>
      </w:r>
      <w:proofErr w:type="spellEnd"/>
      <w:r w:rsidRPr="00B534C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B534C3">
        <w:rPr>
          <w:rFonts w:asciiTheme="majorHAnsi" w:hAnsiTheme="majorHAnsi" w:cstheme="majorHAnsi"/>
          <w:sz w:val="24"/>
          <w:szCs w:val="24"/>
        </w:rPr>
        <w:t>index</w:t>
      </w:r>
      <w:proofErr w:type="spellEnd"/>
      <w:r w:rsidRPr="00B534C3">
        <w:rPr>
          <w:rFonts w:asciiTheme="majorHAnsi" w:hAnsiTheme="majorHAnsi" w:cstheme="majorHAnsi"/>
          <w:sz w:val="24"/>
          <w:szCs w:val="24"/>
        </w:rPr>
        <w:t xml:space="preserve"> (BMI)in </w:t>
      </w:r>
      <w:proofErr w:type="spellStart"/>
      <w:r w:rsidRPr="00B534C3">
        <w:rPr>
          <w:rFonts w:asciiTheme="majorHAnsi" w:hAnsiTheme="majorHAnsi" w:cstheme="majorHAnsi"/>
          <w:sz w:val="24"/>
          <w:szCs w:val="24"/>
        </w:rPr>
        <w:t>hypogonadism</w:t>
      </w:r>
      <w:proofErr w:type="spellEnd"/>
      <w:r w:rsidRPr="00B534C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B534C3">
        <w:rPr>
          <w:rFonts w:asciiTheme="majorHAnsi" w:hAnsiTheme="majorHAnsi" w:cstheme="majorHAnsi"/>
          <w:sz w:val="24"/>
          <w:szCs w:val="24"/>
        </w:rPr>
        <w:t>patients</w:t>
      </w:r>
      <w:proofErr w:type="spellEnd"/>
      <w:r w:rsidRPr="00B534C3">
        <w:rPr>
          <w:rFonts w:asciiTheme="majorHAnsi" w:hAnsiTheme="majorHAnsi" w:cstheme="majorHAnsi"/>
          <w:sz w:val="24"/>
          <w:szCs w:val="24"/>
        </w:rPr>
        <w:t>.</w:t>
      </w:r>
    </w:p>
    <w:p w14:paraId="0AF401B9" w14:textId="77777777" w:rsidR="00391CE3" w:rsidRPr="00B534C3" w:rsidRDefault="00391CE3" w:rsidP="00391CE3">
      <w:pPr>
        <w:spacing w:line="480" w:lineRule="auto"/>
        <w:rPr>
          <w:rFonts w:asciiTheme="majorHAnsi" w:hAnsiTheme="majorHAnsi" w:cstheme="majorHAnsi"/>
          <w:sz w:val="24"/>
          <w:szCs w:val="24"/>
        </w:rPr>
      </w:pPr>
      <w:proofErr w:type="spellStart"/>
      <w:r w:rsidRPr="00B534C3">
        <w:rPr>
          <w:rFonts w:asciiTheme="majorHAnsi" w:hAnsiTheme="majorHAnsi" w:cstheme="majorHAnsi"/>
          <w:b/>
          <w:bCs/>
          <w:sz w:val="24"/>
          <w:szCs w:val="24"/>
        </w:rPr>
        <w:t>Conclusions</w:t>
      </w:r>
      <w:proofErr w:type="spellEnd"/>
      <w:r w:rsidRPr="00B534C3">
        <w:rPr>
          <w:rFonts w:asciiTheme="majorHAnsi" w:hAnsiTheme="majorHAnsi" w:cstheme="majorHAnsi"/>
          <w:b/>
          <w:sz w:val="24"/>
          <w:szCs w:val="24"/>
        </w:rPr>
        <w:t xml:space="preserve">: </w:t>
      </w:r>
      <w:proofErr w:type="spellStart"/>
      <w:r w:rsidRPr="00B534C3">
        <w:rPr>
          <w:rFonts w:asciiTheme="majorHAnsi" w:hAnsiTheme="majorHAnsi" w:cstheme="majorHAnsi"/>
          <w:sz w:val="24"/>
          <w:szCs w:val="24"/>
        </w:rPr>
        <w:t>Several</w:t>
      </w:r>
      <w:proofErr w:type="spellEnd"/>
      <w:r w:rsidRPr="00B534C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B534C3">
        <w:rPr>
          <w:rFonts w:asciiTheme="majorHAnsi" w:hAnsiTheme="majorHAnsi" w:cstheme="majorHAnsi"/>
          <w:sz w:val="24"/>
          <w:szCs w:val="24"/>
        </w:rPr>
        <w:t>systemic</w:t>
      </w:r>
      <w:proofErr w:type="spellEnd"/>
      <w:r w:rsidRPr="00B534C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B534C3">
        <w:rPr>
          <w:rFonts w:asciiTheme="majorHAnsi" w:hAnsiTheme="majorHAnsi" w:cstheme="majorHAnsi"/>
          <w:sz w:val="24"/>
          <w:szCs w:val="24"/>
        </w:rPr>
        <w:t>inflammatory</w:t>
      </w:r>
      <w:proofErr w:type="spellEnd"/>
      <w:r w:rsidRPr="00B534C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B534C3">
        <w:rPr>
          <w:rFonts w:asciiTheme="majorHAnsi" w:hAnsiTheme="majorHAnsi" w:cstheme="majorHAnsi"/>
          <w:sz w:val="24"/>
          <w:szCs w:val="24"/>
        </w:rPr>
        <w:t>markers</w:t>
      </w:r>
      <w:proofErr w:type="spellEnd"/>
      <w:r w:rsidRPr="00B534C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B534C3">
        <w:rPr>
          <w:rFonts w:asciiTheme="majorHAnsi" w:hAnsiTheme="majorHAnsi" w:cstheme="majorHAnsi"/>
          <w:sz w:val="24"/>
          <w:szCs w:val="24"/>
        </w:rPr>
        <w:t>and</w:t>
      </w:r>
      <w:proofErr w:type="spellEnd"/>
      <w:r w:rsidRPr="00B534C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B534C3">
        <w:rPr>
          <w:rFonts w:asciiTheme="majorHAnsi" w:hAnsiTheme="majorHAnsi" w:cstheme="majorHAnsi"/>
          <w:sz w:val="24"/>
          <w:szCs w:val="24"/>
        </w:rPr>
        <w:t>the</w:t>
      </w:r>
      <w:proofErr w:type="spellEnd"/>
      <w:r w:rsidRPr="00B534C3">
        <w:rPr>
          <w:rFonts w:asciiTheme="majorHAnsi" w:hAnsiTheme="majorHAnsi" w:cstheme="majorHAnsi"/>
          <w:sz w:val="24"/>
          <w:szCs w:val="24"/>
        </w:rPr>
        <w:t xml:space="preserve"> NLR </w:t>
      </w:r>
      <w:proofErr w:type="spellStart"/>
      <w:r w:rsidRPr="00B534C3">
        <w:rPr>
          <w:rFonts w:asciiTheme="majorHAnsi" w:hAnsiTheme="majorHAnsi" w:cstheme="majorHAnsi"/>
          <w:sz w:val="24"/>
          <w:szCs w:val="24"/>
        </w:rPr>
        <w:t>were</w:t>
      </w:r>
      <w:proofErr w:type="spellEnd"/>
      <w:r w:rsidRPr="00B534C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B534C3">
        <w:rPr>
          <w:rFonts w:asciiTheme="majorHAnsi" w:hAnsiTheme="majorHAnsi" w:cstheme="majorHAnsi"/>
          <w:sz w:val="24"/>
          <w:szCs w:val="24"/>
        </w:rPr>
        <w:t>higher</w:t>
      </w:r>
      <w:proofErr w:type="spellEnd"/>
      <w:r w:rsidRPr="00B534C3">
        <w:rPr>
          <w:rFonts w:asciiTheme="majorHAnsi" w:hAnsiTheme="majorHAnsi" w:cstheme="majorHAnsi"/>
          <w:sz w:val="24"/>
          <w:szCs w:val="24"/>
        </w:rPr>
        <w:t xml:space="preserve"> in IHH </w:t>
      </w:r>
      <w:proofErr w:type="spellStart"/>
      <w:r w:rsidRPr="00B534C3">
        <w:rPr>
          <w:rFonts w:asciiTheme="majorHAnsi" w:hAnsiTheme="majorHAnsi" w:cstheme="majorHAnsi"/>
          <w:sz w:val="24"/>
          <w:szCs w:val="24"/>
        </w:rPr>
        <w:t>patients</w:t>
      </w:r>
      <w:proofErr w:type="spellEnd"/>
      <w:r w:rsidRPr="00B534C3">
        <w:rPr>
          <w:rFonts w:asciiTheme="majorHAnsi" w:hAnsiTheme="majorHAnsi" w:cstheme="majorHAnsi"/>
          <w:sz w:val="24"/>
          <w:szCs w:val="24"/>
        </w:rPr>
        <w:t xml:space="preserve">.  </w:t>
      </w:r>
      <w:proofErr w:type="spellStart"/>
      <w:r w:rsidRPr="00B534C3">
        <w:rPr>
          <w:rFonts w:asciiTheme="majorHAnsi" w:hAnsiTheme="majorHAnsi" w:cstheme="majorHAnsi"/>
          <w:sz w:val="24"/>
          <w:szCs w:val="24"/>
        </w:rPr>
        <w:t>The</w:t>
      </w:r>
      <w:proofErr w:type="spellEnd"/>
      <w:r w:rsidRPr="00B534C3">
        <w:rPr>
          <w:rFonts w:asciiTheme="majorHAnsi" w:hAnsiTheme="majorHAnsi" w:cstheme="majorHAnsi"/>
          <w:sz w:val="24"/>
          <w:szCs w:val="24"/>
        </w:rPr>
        <w:t xml:space="preserve"> NLR </w:t>
      </w:r>
      <w:proofErr w:type="spellStart"/>
      <w:r w:rsidRPr="00B534C3">
        <w:rPr>
          <w:rFonts w:asciiTheme="majorHAnsi" w:hAnsiTheme="majorHAnsi" w:cstheme="majorHAnsi"/>
          <w:sz w:val="24"/>
          <w:szCs w:val="24"/>
        </w:rPr>
        <w:t>was</w:t>
      </w:r>
      <w:proofErr w:type="spellEnd"/>
      <w:r w:rsidRPr="00B534C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B534C3">
        <w:rPr>
          <w:rFonts w:asciiTheme="majorHAnsi" w:hAnsiTheme="majorHAnsi" w:cstheme="majorHAnsi"/>
          <w:sz w:val="24"/>
          <w:szCs w:val="24"/>
        </w:rPr>
        <w:t>also</w:t>
      </w:r>
      <w:proofErr w:type="spellEnd"/>
      <w:r w:rsidRPr="00B534C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B534C3">
        <w:rPr>
          <w:rFonts w:asciiTheme="majorHAnsi" w:hAnsiTheme="majorHAnsi" w:cstheme="majorHAnsi"/>
          <w:sz w:val="24"/>
          <w:szCs w:val="24"/>
        </w:rPr>
        <w:t>positively</w:t>
      </w:r>
      <w:proofErr w:type="spellEnd"/>
      <w:r w:rsidRPr="00B534C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B534C3">
        <w:rPr>
          <w:rFonts w:asciiTheme="majorHAnsi" w:hAnsiTheme="majorHAnsi" w:cstheme="majorHAnsi"/>
          <w:sz w:val="24"/>
          <w:szCs w:val="24"/>
        </w:rPr>
        <w:t>correlated</w:t>
      </w:r>
      <w:proofErr w:type="spellEnd"/>
      <w:r w:rsidRPr="00B534C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B534C3">
        <w:rPr>
          <w:rFonts w:asciiTheme="majorHAnsi" w:hAnsiTheme="majorHAnsi" w:cstheme="majorHAnsi"/>
          <w:sz w:val="24"/>
          <w:szCs w:val="24"/>
        </w:rPr>
        <w:t>with</w:t>
      </w:r>
      <w:proofErr w:type="spellEnd"/>
      <w:r w:rsidRPr="00B534C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B534C3">
        <w:rPr>
          <w:rFonts w:asciiTheme="majorHAnsi" w:hAnsiTheme="majorHAnsi" w:cstheme="majorHAnsi"/>
          <w:sz w:val="24"/>
          <w:szCs w:val="24"/>
        </w:rPr>
        <w:t>other</w:t>
      </w:r>
      <w:proofErr w:type="spellEnd"/>
      <w:r w:rsidRPr="00B534C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B534C3">
        <w:rPr>
          <w:rFonts w:asciiTheme="majorHAnsi" w:hAnsiTheme="majorHAnsi" w:cstheme="majorHAnsi"/>
          <w:sz w:val="24"/>
          <w:szCs w:val="24"/>
        </w:rPr>
        <w:t>inflammatory</w:t>
      </w:r>
      <w:proofErr w:type="spellEnd"/>
      <w:r w:rsidRPr="00B534C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B534C3">
        <w:rPr>
          <w:rFonts w:asciiTheme="majorHAnsi" w:hAnsiTheme="majorHAnsi" w:cstheme="majorHAnsi"/>
          <w:sz w:val="24"/>
          <w:szCs w:val="24"/>
        </w:rPr>
        <w:t>markers</w:t>
      </w:r>
      <w:proofErr w:type="spellEnd"/>
      <w:r w:rsidRPr="00B534C3">
        <w:rPr>
          <w:rFonts w:asciiTheme="majorHAnsi" w:hAnsiTheme="majorHAnsi" w:cstheme="majorHAnsi"/>
          <w:sz w:val="24"/>
          <w:szCs w:val="24"/>
        </w:rPr>
        <w:t xml:space="preserve">. </w:t>
      </w:r>
    </w:p>
    <w:p w14:paraId="4DF2BA19" w14:textId="77777777" w:rsidR="00391CE3" w:rsidRPr="00B534C3" w:rsidRDefault="00391CE3" w:rsidP="00391CE3">
      <w:pPr>
        <w:spacing w:line="480" w:lineRule="auto"/>
        <w:rPr>
          <w:rFonts w:asciiTheme="majorHAnsi" w:hAnsiTheme="majorHAnsi" w:cstheme="majorHAnsi"/>
          <w:b/>
          <w:sz w:val="24"/>
          <w:szCs w:val="24"/>
        </w:rPr>
      </w:pPr>
      <w:proofErr w:type="spellStart"/>
      <w:r w:rsidRPr="00B534C3">
        <w:rPr>
          <w:rFonts w:asciiTheme="majorHAnsi" w:hAnsiTheme="majorHAnsi" w:cstheme="majorHAnsi"/>
          <w:b/>
          <w:sz w:val="24"/>
          <w:szCs w:val="24"/>
        </w:rPr>
        <w:t>Keywords</w:t>
      </w:r>
      <w:proofErr w:type="spellEnd"/>
      <w:r w:rsidRPr="00B534C3">
        <w:rPr>
          <w:rFonts w:asciiTheme="majorHAnsi" w:hAnsiTheme="majorHAnsi" w:cstheme="majorHAnsi"/>
          <w:b/>
          <w:sz w:val="24"/>
          <w:szCs w:val="24"/>
        </w:rPr>
        <w:t xml:space="preserve">: </w:t>
      </w:r>
      <w:proofErr w:type="spellStart"/>
      <w:r w:rsidRPr="00B534C3">
        <w:rPr>
          <w:rFonts w:asciiTheme="majorHAnsi" w:hAnsiTheme="majorHAnsi" w:cstheme="majorHAnsi"/>
          <w:sz w:val="24"/>
          <w:szCs w:val="24"/>
        </w:rPr>
        <w:t>neutrophil-lymphocyte</w:t>
      </w:r>
      <w:proofErr w:type="spellEnd"/>
      <w:r w:rsidRPr="00B534C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B534C3">
        <w:rPr>
          <w:rFonts w:asciiTheme="majorHAnsi" w:hAnsiTheme="majorHAnsi" w:cstheme="majorHAnsi"/>
          <w:sz w:val="24"/>
          <w:szCs w:val="24"/>
        </w:rPr>
        <w:t>ratio</w:t>
      </w:r>
      <w:proofErr w:type="spellEnd"/>
      <w:r w:rsidRPr="00B534C3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Pr="00B534C3">
        <w:rPr>
          <w:rFonts w:asciiTheme="majorHAnsi" w:hAnsiTheme="majorHAnsi" w:cstheme="majorHAnsi"/>
          <w:sz w:val="24"/>
          <w:szCs w:val="24"/>
        </w:rPr>
        <w:t>hypogonadism</w:t>
      </w:r>
      <w:proofErr w:type="spellEnd"/>
      <w:r w:rsidRPr="00B534C3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Pr="00B534C3">
        <w:rPr>
          <w:rFonts w:asciiTheme="majorHAnsi" w:hAnsiTheme="majorHAnsi" w:cstheme="majorHAnsi"/>
          <w:sz w:val="24"/>
          <w:szCs w:val="24"/>
        </w:rPr>
        <w:t>inflammation</w:t>
      </w:r>
      <w:proofErr w:type="spellEnd"/>
    </w:p>
    <w:p w14:paraId="319CFEFA" w14:textId="77777777" w:rsidR="00290EA9" w:rsidRDefault="00290EA9"/>
    <w:sectPr w:rsidR="00290E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1BF"/>
    <w:rsid w:val="00290EA9"/>
    <w:rsid w:val="00391CE3"/>
    <w:rsid w:val="00EA5B39"/>
    <w:rsid w:val="00ED5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A2B25"/>
  <w15:chartTrackingRefBased/>
  <w15:docId w15:val="{0D66A8B4-9AA0-476C-BE51-93F93B9C1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91CE3"/>
    <w:pPr>
      <w:spacing w:after="200" w:line="276" w:lineRule="auto"/>
    </w:pPr>
    <w:rPr>
      <w:rFonts w:eastAsiaTheme="minorEastAsia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unhideWhenUsed/>
    <w:rsid w:val="00391CE3"/>
    <w:rPr>
      <w:color w:val="0000FF"/>
      <w:u w:val="single"/>
    </w:rPr>
  </w:style>
  <w:style w:type="character" w:customStyle="1" w:styleId="telpref">
    <w:name w:val="telpref"/>
    <w:basedOn w:val="VarsaylanParagrafYazTipi"/>
    <w:rsid w:val="00391C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havva.drkeskin@gmail.com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329</Words>
  <Characters>1876</Characters>
  <Application>Microsoft Office Word</Application>
  <DocSecurity>0</DocSecurity>
  <Lines>15</Lines>
  <Paragraphs>4</Paragraphs>
  <ScaleCrop>false</ScaleCrop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havva keskin</dc:creator>
  <cp:keywords/>
  <dc:description/>
  <cp:lastModifiedBy>havva keskin</cp:lastModifiedBy>
  <cp:revision>2</cp:revision>
  <dcterms:created xsi:type="dcterms:W3CDTF">2018-04-11T06:52:00Z</dcterms:created>
  <dcterms:modified xsi:type="dcterms:W3CDTF">2018-04-11T06:57:00Z</dcterms:modified>
</cp:coreProperties>
</file>