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Diabetes mellitus </w:t>
      </w:r>
    </w:p>
    <w:p w:rsidR="00FB39C1" w:rsidRDefault="00FB39C1" w:rsidP="00FB39C1">
      <w:pPr>
        <w:pStyle w:val="ListParagraph"/>
        <w:rPr>
          <w:rFonts w:ascii="Arial" w:hAnsi="Arial" w:cs="Arial"/>
          <w:b/>
          <w:sz w:val="24"/>
          <w:szCs w:val="24"/>
        </w:rPr>
      </w:pPr>
      <w:r>
        <w:rPr>
          <w:rFonts w:ascii="Arial" w:hAnsi="Arial" w:cs="Arial"/>
          <w:b/>
          <w:sz w:val="24"/>
          <w:szCs w:val="24"/>
        </w:rPr>
        <w:t xml:space="preserve">Introduction </w:t>
      </w:r>
    </w:p>
    <w:p w:rsidR="00A91B15" w:rsidRDefault="00FB39C1" w:rsidP="00A91B15">
      <w:pPr>
        <w:pStyle w:val="ListParagraph"/>
        <w:rPr>
          <w:rFonts w:ascii="Arial" w:hAnsi="Arial" w:cs="Arial"/>
          <w:b/>
          <w:sz w:val="24"/>
          <w:szCs w:val="24"/>
        </w:rPr>
      </w:pPr>
      <w:r>
        <w:rPr>
          <w:rFonts w:ascii="Arial" w:hAnsi="Arial" w:cs="Arial"/>
          <w:b/>
          <w:sz w:val="24"/>
          <w:szCs w:val="24"/>
        </w:rPr>
        <w:t>Type I</w:t>
      </w:r>
      <w:r w:rsidR="008319FF">
        <w:rPr>
          <w:rFonts w:ascii="Arial" w:hAnsi="Arial" w:cs="Arial"/>
          <w:b/>
          <w:sz w:val="24"/>
          <w:szCs w:val="24"/>
        </w:rPr>
        <w:t xml:space="preserve"> &amp;</w:t>
      </w:r>
      <w:r w:rsidR="008319FF" w:rsidRPr="008319FF">
        <w:rPr>
          <w:rFonts w:ascii="Arial" w:hAnsi="Arial" w:cs="Arial"/>
          <w:b/>
          <w:sz w:val="24"/>
          <w:szCs w:val="24"/>
        </w:rPr>
        <w:t xml:space="preserve"> </w:t>
      </w:r>
      <w:r w:rsidR="008319FF">
        <w:rPr>
          <w:rFonts w:ascii="Arial" w:hAnsi="Arial" w:cs="Arial"/>
          <w:b/>
          <w:sz w:val="24"/>
          <w:szCs w:val="24"/>
        </w:rPr>
        <w:t>Type II</w:t>
      </w:r>
    </w:p>
    <w:p w:rsidR="008319FF" w:rsidRPr="00A91B15" w:rsidRDefault="008319FF" w:rsidP="00A91B15">
      <w:pPr>
        <w:pStyle w:val="ListParagraph"/>
        <w:rPr>
          <w:rFonts w:ascii="Arial" w:hAnsi="Arial" w:cs="Arial"/>
          <w:b/>
          <w:sz w:val="24"/>
          <w:szCs w:val="24"/>
        </w:rPr>
      </w:pPr>
      <w:r w:rsidRPr="00A91B15">
        <w:rPr>
          <w:rFonts w:ascii="Arial" w:hAnsi="Arial" w:cs="Arial"/>
          <w:b/>
          <w:sz w:val="24"/>
          <w:szCs w:val="24"/>
        </w:rPr>
        <w:t xml:space="preserve">Congenital diabetes </w:t>
      </w:r>
    </w:p>
    <w:p w:rsidR="008319FF" w:rsidRDefault="008319FF" w:rsidP="00FB39C1">
      <w:pPr>
        <w:pStyle w:val="ListParagraph"/>
        <w:rPr>
          <w:rFonts w:ascii="Arial" w:hAnsi="Arial" w:cs="Arial"/>
          <w:b/>
          <w:sz w:val="24"/>
          <w:szCs w:val="24"/>
        </w:rPr>
      </w:pPr>
      <w:r>
        <w:rPr>
          <w:rFonts w:ascii="Arial" w:hAnsi="Arial" w:cs="Arial"/>
          <w:b/>
          <w:sz w:val="24"/>
          <w:szCs w:val="24"/>
        </w:rPr>
        <w:t xml:space="preserve">Monogenic diabetes </w:t>
      </w:r>
    </w:p>
    <w:p w:rsidR="008319FF" w:rsidRDefault="008319FF" w:rsidP="00FB39C1">
      <w:pPr>
        <w:pStyle w:val="ListParagraph"/>
        <w:rPr>
          <w:rFonts w:ascii="Arial" w:hAnsi="Arial" w:cs="Arial"/>
          <w:b/>
          <w:sz w:val="24"/>
          <w:szCs w:val="24"/>
        </w:rPr>
      </w:pPr>
      <w:r>
        <w:rPr>
          <w:rFonts w:ascii="Arial" w:hAnsi="Arial" w:cs="Arial"/>
          <w:b/>
          <w:sz w:val="24"/>
          <w:szCs w:val="24"/>
        </w:rPr>
        <w:t xml:space="preserve">Gestational diabetes </w:t>
      </w:r>
    </w:p>
    <w:p w:rsidR="00FB39C1" w:rsidRPr="00C9554A" w:rsidRDefault="007C407E" w:rsidP="00FB39C1">
      <w:pPr>
        <w:pStyle w:val="ListParagraph"/>
        <w:rPr>
          <w:rFonts w:ascii="Arial" w:hAnsi="Arial" w:cs="Arial"/>
          <w:b/>
          <w:sz w:val="24"/>
          <w:szCs w:val="24"/>
        </w:rPr>
      </w:pPr>
      <w:r>
        <w:rPr>
          <w:rFonts w:ascii="Arial" w:hAnsi="Arial" w:cs="Arial"/>
          <w:b/>
          <w:sz w:val="24"/>
          <w:szCs w:val="24"/>
        </w:rPr>
        <w:t xml:space="preserve">Risk factors </w:t>
      </w:r>
    </w:p>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Endocrine hormones </w:t>
      </w:r>
    </w:p>
    <w:p w:rsidR="00A91B15" w:rsidRDefault="00A91B15" w:rsidP="00A91B15">
      <w:pPr>
        <w:pStyle w:val="ListParagraph"/>
        <w:rPr>
          <w:rFonts w:ascii="Arial" w:hAnsi="Arial" w:cs="Arial"/>
          <w:b/>
          <w:sz w:val="24"/>
          <w:szCs w:val="24"/>
        </w:rPr>
      </w:pPr>
      <w:r>
        <w:rPr>
          <w:rFonts w:ascii="Arial" w:hAnsi="Arial" w:cs="Arial"/>
          <w:b/>
          <w:sz w:val="24"/>
          <w:szCs w:val="24"/>
        </w:rPr>
        <w:t>Origin of endocrines</w:t>
      </w:r>
    </w:p>
    <w:p w:rsidR="00A91B15" w:rsidRDefault="00A91B15" w:rsidP="00A91B15">
      <w:pPr>
        <w:pStyle w:val="ListParagraph"/>
        <w:rPr>
          <w:rFonts w:ascii="Arial" w:hAnsi="Arial" w:cs="Arial"/>
          <w:b/>
          <w:sz w:val="24"/>
          <w:szCs w:val="24"/>
        </w:rPr>
      </w:pPr>
      <w:r>
        <w:rPr>
          <w:rFonts w:ascii="Arial" w:hAnsi="Arial" w:cs="Arial"/>
          <w:b/>
          <w:sz w:val="24"/>
          <w:szCs w:val="24"/>
        </w:rPr>
        <w:t xml:space="preserve">Hormones complications </w:t>
      </w:r>
    </w:p>
    <w:p w:rsidR="00A91B15" w:rsidRDefault="00A91B15" w:rsidP="00A91B15">
      <w:pPr>
        <w:pStyle w:val="ListParagraph"/>
        <w:rPr>
          <w:rFonts w:ascii="Arial" w:hAnsi="Arial" w:cs="Arial"/>
          <w:b/>
          <w:sz w:val="24"/>
          <w:szCs w:val="24"/>
        </w:rPr>
      </w:pPr>
      <w:r>
        <w:rPr>
          <w:rFonts w:ascii="Arial" w:hAnsi="Arial" w:cs="Arial"/>
          <w:b/>
          <w:sz w:val="24"/>
          <w:szCs w:val="24"/>
        </w:rPr>
        <w:t xml:space="preserve">Hormone dependent effects </w:t>
      </w:r>
    </w:p>
    <w:p w:rsidR="00A91B15" w:rsidRDefault="00A91B15" w:rsidP="00A91B15">
      <w:pPr>
        <w:pStyle w:val="ListParagraph"/>
        <w:rPr>
          <w:rFonts w:ascii="Arial" w:hAnsi="Arial" w:cs="Arial"/>
          <w:b/>
          <w:sz w:val="24"/>
          <w:szCs w:val="24"/>
        </w:rPr>
      </w:pPr>
      <w:r>
        <w:rPr>
          <w:rFonts w:ascii="Arial" w:hAnsi="Arial" w:cs="Arial"/>
          <w:b/>
          <w:sz w:val="24"/>
          <w:szCs w:val="24"/>
        </w:rPr>
        <w:t xml:space="preserve">Thyroid and thymus </w:t>
      </w:r>
    </w:p>
    <w:p w:rsidR="00A91B15" w:rsidRDefault="00A91B15" w:rsidP="00A91B15">
      <w:pPr>
        <w:pStyle w:val="ListParagraph"/>
        <w:rPr>
          <w:rFonts w:ascii="Arial" w:hAnsi="Arial" w:cs="Arial"/>
          <w:b/>
          <w:sz w:val="24"/>
          <w:szCs w:val="24"/>
        </w:rPr>
      </w:pPr>
      <w:r>
        <w:rPr>
          <w:rFonts w:ascii="Arial" w:hAnsi="Arial" w:cs="Arial"/>
          <w:b/>
          <w:sz w:val="24"/>
          <w:szCs w:val="24"/>
        </w:rPr>
        <w:t xml:space="preserve">Pituitary and pineal glands </w:t>
      </w:r>
    </w:p>
    <w:p w:rsidR="00A91B15" w:rsidRPr="00C9554A" w:rsidRDefault="00A91B15" w:rsidP="00A91B15">
      <w:pPr>
        <w:pStyle w:val="ListParagraph"/>
        <w:rPr>
          <w:rFonts w:ascii="Arial" w:hAnsi="Arial" w:cs="Arial"/>
          <w:b/>
          <w:sz w:val="24"/>
          <w:szCs w:val="24"/>
        </w:rPr>
      </w:pPr>
      <w:r>
        <w:rPr>
          <w:rFonts w:ascii="Arial" w:hAnsi="Arial" w:cs="Arial"/>
          <w:b/>
          <w:sz w:val="24"/>
          <w:szCs w:val="24"/>
        </w:rPr>
        <w:t xml:space="preserve">Endocrine and exocrine systems </w:t>
      </w:r>
    </w:p>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Cardiovascular complications </w:t>
      </w:r>
    </w:p>
    <w:p w:rsidR="00A91B15" w:rsidRDefault="00A91B15" w:rsidP="00A91B15">
      <w:pPr>
        <w:pStyle w:val="ListParagraph"/>
        <w:rPr>
          <w:rFonts w:ascii="Arial" w:hAnsi="Arial" w:cs="Arial"/>
          <w:b/>
          <w:sz w:val="24"/>
          <w:szCs w:val="24"/>
        </w:rPr>
      </w:pPr>
      <w:r>
        <w:rPr>
          <w:rFonts w:ascii="Arial" w:hAnsi="Arial" w:cs="Arial"/>
          <w:b/>
          <w:sz w:val="24"/>
          <w:szCs w:val="24"/>
        </w:rPr>
        <w:t xml:space="preserve">Heart attack </w:t>
      </w:r>
    </w:p>
    <w:p w:rsidR="00A91B15" w:rsidRDefault="00A91B15" w:rsidP="00A91B15">
      <w:pPr>
        <w:pStyle w:val="ListParagraph"/>
        <w:rPr>
          <w:rFonts w:ascii="Arial" w:hAnsi="Arial" w:cs="Arial"/>
          <w:b/>
          <w:sz w:val="24"/>
          <w:szCs w:val="24"/>
        </w:rPr>
      </w:pPr>
      <w:r>
        <w:rPr>
          <w:rFonts w:ascii="Arial" w:hAnsi="Arial" w:cs="Arial"/>
          <w:b/>
          <w:sz w:val="24"/>
          <w:szCs w:val="24"/>
        </w:rPr>
        <w:t xml:space="preserve">Stroke </w:t>
      </w:r>
    </w:p>
    <w:p w:rsidR="00A91B15" w:rsidRDefault="00A91B15" w:rsidP="00A91B15">
      <w:pPr>
        <w:pStyle w:val="ListParagraph"/>
        <w:rPr>
          <w:rFonts w:ascii="Arial" w:hAnsi="Arial" w:cs="Arial"/>
          <w:b/>
          <w:sz w:val="24"/>
          <w:szCs w:val="24"/>
        </w:rPr>
      </w:pPr>
      <w:r>
        <w:rPr>
          <w:rFonts w:ascii="Arial" w:hAnsi="Arial" w:cs="Arial"/>
          <w:b/>
          <w:sz w:val="24"/>
          <w:szCs w:val="24"/>
        </w:rPr>
        <w:t xml:space="preserve">Aneurysm </w:t>
      </w:r>
    </w:p>
    <w:p w:rsidR="00A91B15" w:rsidRDefault="00A91B15" w:rsidP="00A91B15">
      <w:pPr>
        <w:pStyle w:val="ListParagraph"/>
        <w:rPr>
          <w:rFonts w:ascii="Arial" w:hAnsi="Arial" w:cs="Arial"/>
          <w:b/>
          <w:sz w:val="24"/>
          <w:szCs w:val="24"/>
        </w:rPr>
      </w:pPr>
      <w:r>
        <w:rPr>
          <w:rFonts w:ascii="Arial" w:hAnsi="Arial" w:cs="Arial"/>
          <w:b/>
          <w:sz w:val="24"/>
          <w:szCs w:val="24"/>
        </w:rPr>
        <w:t xml:space="preserve">Peripheral artery diseases </w:t>
      </w:r>
    </w:p>
    <w:p w:rsidR="00A91B15" w:rsidRPr="00C9554A" w:rsidRDefault="00A91B15" w:rsidP="00A91B15">
      <w:pPr>
        <w:pStyle w:val="ListParagraph"/>
        <w:rPr>
          <w:rFonts w:ascii="Arial" w:hAnsi="Arial" w:cs="Arial"/>
          <w:b/>
          <w:sz w:val="24"/>
          <w:szCs w:val="24"/>
        </w:rPr>
      </w:pPr>
      <w:r>
        <w:rPr>
          <w:rFonts w:ascii="Arial" w:hAnsi="Arial" w:cs="Arial"/>
          <w:b/>
          <w:sz w:val="24"/>
          <w:szCs w:val="24"/>
        </w:rPr>
        <w:t xml:space="preserve">Sudden cardiac arrest </w:t>
      </w:r>
    </w:p>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Endocrine disorders </w:t>
      </w:r>
    </w:p>
    <w:p w:rsidR="00A91B15" w:rsidRDefault="00A91B15" w:rsidP="00A91B15">
      <w:pPr>
        <w:pStyle w:val="ListParagraph"/>
        <w:rPr>
          <w:rFonts w:ascii="Arial" w:hAnsi="Arial" w:cs="Arial"/>
          <w:b/>
          <w:sz w:val="24"/>
          <w:szCs w:val="24"/>
        </w:rPr>
      </w:pPr>
      <w:r>
        <w:rPr>
          <w:rFonts w:ascii="Arial" w:hAnsi="Arial" w:cs="Arial"/>
          <w:b/>
          <w:sz w:val="24"/>
          <w:szCs w:val="24"/>
        </w:rPr>
        <w:t xml:space="preserve">Types of endocrine disorder </w:t>
      </w:r>
    </w:p>
    <w:p w:rsidR="00A91B15" w:rsidRDefault="00A91B15" w:rsidP="005105D8">
      <w:pPr>
        <w:pStyle w:val="ListParagraph"/>
        <w:tabs>
          <w:tab w:val="left" w:pos="4395"/>
        </w:tabs>
        <w:rPr>
          <w:rFonts w:ascii="Arial" w:hAnsi="Arial" w:cs="Arial"/>
          <w:b/>
          <w:sz w:val="24"/>
          <w:szCs w:val="24"/>
        </w:rPr>
      </w:pPr>
      <w:r>
        <w:rPr>
          <w:rFonts w:ascii="Arial" w:hAnsi="Arial" w:cs="Arial"/>
          <w:b/>
          <w:sz w:val="24"/>
          <w:szCs w:val="24"/>
        </w:rPr>
        <w:t xml:space="preserve">Tests of endocrine disorder </w:t>
      </w:r>
      <w:r w:rsidR="005105D8">
        <w:rPr>
          <w:rFonts w:ascii="Arial" w:hAnsi="Arial" w:cs="Arial"/>
          <w:b/>
          <w:sz w:val="24"/>
          <w:szCs w:val="24"/>
        </w:rPr>
        <w:tab/>
      </w:r>
    </w:p>
    <w:p w:rsidR="00731D60" w:rsidRDefault="00731D60" w:rsidP="00A91B15">
      <w:pPr>
        <w:pStyle w:val="ListParagraph"/>
        <w:rPr>
          <w:rFonts w:ascii="Arial" w:hAnsi="Arial" w:cs="Arial"/>
          <w:b/>
          <w:sz w:val="24"/>
          <w:szCs w:val="24"/>
        </w:rPr>
      </w:pPr>
      <w:r>
        <w:rPr>
          <w:rFonts w:ascii="Arial" w:hAnsi="Arial" w:cs="Arial"/>
          <w:b/>
          <w:sz w:val="24"/>
          <w:szCs w:val="24"/>
        </w:rPr>
        <w:t xml:space="preserve">Gitelmans syndrome </w:t>
      </w:r>
    </w:p>
    <w:p w:rsidR="00A91B15" w:rsidRDefault="00A91B15" w:rsidP="00A91B15">
      <w:pPr>
        <w:pStyle w:val="ListParagraph"/>
        <w:rPr>
          <w:rFonts w:ascii="Arial" w:hAnsi="Arial" w:cs="Arial"/>
          <w:b/>
          <w:sz w:val="24"/>
          <w:szCs w:val="24"/>
        </w:rPr>
      </w:pPr>
      <w:r>
        <w:rPr>
          <w:rFonts w:ascii="Arial" w:hAnsi="Arial" w:cs="Arial"/>
          <w:b/>
          <w:sz w:val="24"/>
          <w:szCs w:val="24"/>
        </w:rPr>
        <w:t xml:space="preserve">Gordon’s syndrome </w:t>
      </w:r>
    </w:p>
    <w:p w:rsidR="00731D60" w:rsidRDefault="00731D60" w:rsidP="00A91B15">
      <w:pPr>
        <w:pStyle w:val="ListParagraph"/>
        <w:rPr>
          <w:rFonts w:ascii="Arial" w:hAnsi="Arial" w:cs="Arial"/>
          <w:b/>
          <w:sz w:val="24"/>
          <w:szCs w:val="24"/>
        </w:rPr>
      </w:pPr>
      <w:r>
        <w:rPr>
          <w:rFonts w:ascii="Arial" w:hAnsi="Arial" w:cs="Arial"/>
          <w:b/>
          <w:sz w:val="24"/>
          <w:szCs w:val="24"/>
        </w:rPr>
        <w:t>Adrenalin disorders</w:t>
      </w:r>
    </w:p>
    <w:p w:rsidR="00731D60" w:rsidRDefault="00731D60" w:rsidP="00A91B15">
      <w:pPr>
        <w:pStyle w:val="ListParagraph"/>
        <w:rPr>
          <w:rFonts w:ascii="Arial" w:hAnsi="Arial" w:cs="Arial"/>
          <w:b/>
          <w:sz w:val="24"/>
          <w:szCs w:val="24"/>
        </w:rPr>
      </w:pPr>
      <w:r>
        <w:rPr>
          <w:rFonts w:ascii="Arial" w:hAnsi="Arial" w:cs="Arial"/>
          <w:b/>
          <w:sz w:val="24"/>
          <w:szCs w:val="24"/>
        </w:rPr>
        <w:t xml:space="preserve">Osteoporosis </w:t>
      </w:r>
    </w:p>
    <w:p w:rsidR="00731D60" w:rsidRDefault="00731D60" w:rsidP="00A91B15">
      <w:pPr>
        <w:pStyle w:val="ListParagraph"/>
        <w:rPr>
          <w:rFonts w:ascii="Arial" w:hAnsi="Arial" w:cs="Arial"/>
          <w:b/>
          <w:sz w:val="24"/>
          <w:szCs w:val="24"/>
        </w:rPr>
      </w:pPr>
      <w:r>
        <w:rPr>
          <w:rFonts w:ascii="Arial" w:hAnsi="Arial" w:cs="Arial"/>
          <w:b/>
          <w:sz w:val="24"/>
          <w:szCs w:val="24"/>
        </w:rPr>
        <w:t xml:space="preserve">Metabolic disorders </w:t>
      </w:r>
    </w:p>
    <w:p w:rsidR="00731D60" w:rsidRPr="00C9554A" w:rsidRDefault="00731D60" w:rsidP="00A91B15">
      <w:pPr>
        <w:pStyle w:val="ListParagraph"/>
        <w:rPr>
          <w:rFonts w:ascii="Arial" w:hAnsi="Arial" w:cs="Arial"/>
          <w:b/>
          <w:sz w:val="24"/>
          <w:szCs w:val="24"/>
        </w:rPr>
      </w:pPr>
      <w:r>
        <w:rPr>
          <w:rFonts w:ascii="Arial" w:hAnsi="Arial" w:cs="Arial"/>
          <w:b/>
          <w:sz w:val="24"/>
          <w:szCs w:val="24"/>
        </w:rPr>
        <w:t xml:space="preserve">Metabolic conditions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 xml:space="preserve">Nephropathy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Causes of nephropathy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Treatment of nephropathy</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Kidney damage</w:t>
      </w:r>
    </w:p>
    <w:p w:rsidR="00731D60" w:rsidRPr="00C9554A"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Chronic and acute failure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Pancreatic cancer</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Pancreatic enzymes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Pancreatic hormones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Exocrine and endocrine cancer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Pancreatic tumor</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Metastasis </w:t>
      </w:r>
    </w:p>
    <w:p w:rsidR="00731D60" w:rsidRPr="00C9554A"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lastRenderedPageBreak/>
        <w:t xml:space="preserve">Treatments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 xml:space="preserve">Diabetic therapies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Nanotechnology treatments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Islet transplantation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Insulin pump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Blood glucose monitoring </w:t>
      </w:r>
    </w:p>
    <w:p w:rsidR="00731D60" w:rsidRDefault="00731D60"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Bioinformatics </w:t>
      </w:r>
      <w:r w:rsidR="00EA5264">
        <w:rPr>
          <w:rStyle w:val="Strong"/>
          <w:rFonts w:ascii="Arial" w:hAnsi="Arial" w:cs="Arial"/>
          <w:color w:val="333333"/>
          <w:sz w:val="24"/>
          <w:szCs w:val="24"/>
          <w:shd w:val="clear" w:color="auto" w:fill="FFFFFF"/>
        </w:rPr>
        <w:t xml:space="preserve">treatment </w:t>
      </w:r>
    </w:p>
    <w:p w:rsidR="00EA5264" w:rsidRPr="00C9554A" w:rsidRDefault="00EA5264" w:rsidP="00731D60">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Insulin sensors and receptors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 xml:space="preserve">Endocrine cancer </w:t>
      </w:r>
    </w:p>
    <w:p w:rsidR="00EA5264" w:rsidRDefault="00EA5264" w:rsidP="00EA5264">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Endocrine glands </w:t>
      </w:r>
    </w:p>
    <w:p w:rsidR="00EA5264" w:rsidRDefault="00EA5264" w:rsidP="00EA5264">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Adrenalin gland tumor </w:t>
      </w:r>
    </w:p>
    <w:p w:rsidR="00EA5264" w:rsidRDefault="00EA5264" w:rsidP="00EA5264">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Multiple endocrine </w:t>
      </w:r>
      <w:proofErr w:type="spellStart"/>
      <w:proofErr w:type="gramStart"/>
      <w:r>
        <w:rPr>
          <w:rStyle w:val="Strong"/>
          <w:rFonts w:ascii="Arial" w:hAnsi="Arial" w:cs="Arial"/>
          <w:color w:val="333333"/>
          <w:sz w:val="24"/>
          <w:szCs w:val="24"/>
          <w:shd w:val="clear" w:color="auto" w:fill="FFFFFF"/>
        </w:rPr>
        <w:t>neoplasia</w:t>
      </w:r>
      <w:proofErr w:type="spellEnd"/>
      <w:proofErr w:type="gramEnd"/>
      <w:r>
        <w:rPr>
          <w:rStyle w:val="Strong"/>
          <w:rFonts w:ascii="Arial" w:hAnsi="Arial" w:cs="Arial"/>
          <w:color w:val="333333"/>
          <w:sz w:val="24"/>
          <w:szCs w:val="24"/>
          <w:shd w:val="clear" w:color="auto" w:fill="FFFFFF"/>
        </w:rPr>
        <w:t xml:space="preserve"> (MEN 1&amp;2)</w:t>
      </w:r>
    </w:p>
    <w:p w:rsidR="00EA5264" w:rsidRDefault="00EA5264" w:rsidP="00EA5264">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Parathyroid gland tumors </w:t>
      </w:r>
    </w:p>
    <w:p w:rsidR="00EA5264" w:rsidRPr="00EA5264" w:rsidRDefault="00EA5264" w:rsidP="00EA5264">
      <w:pPr>
        <w:pStyle w:val="ListParagraph"/>
        <w:rPr>
          <w:rStyle w:val="Strong"/>
          <w:rFonts w:ascii="Arial" w:hAnsi="Arial" w:cs="Arial"/>
          <w:color w:val="333333"/>
          <w:sz w:val="24"/>
          <w:szCs w:val="24"/>
          <w:shd w:val="clear" w:color="auto" w:fill="FFFFFF"/>
        </w:rPr>
      </w:pPr>
      <w:proofErr w:type="spellStart"/>
      <w:r>
        <w:rPr>
          <w:rStyle w:val="Strong"/>
          <w:rFonts w:ascii="Arial" w:hAnsi="Arial" w:cs="Arial"/>
          <w:color w:val="333333"/>
          <w:sz w:val="24"/>
          <w:szCs w:val="24"/>
          <w:shd w:val="clear" w:color="auto" w:fill="FFFFFF"/>
        </w:rPr>
        <w:t>Neuro</w:t>
      </w:r>
      <w:proofErr w:type="spellEnd"/>
      <w:r>
        <w:rPr>
          <w:rStyle w:val="Strong"/>
          <w:rFonts w:ascii="Arial" w:hAnsi="Arial" w:cs="Arial"/>
          <w:color w:val="333333"/>
          <w:sz w:val="24"/>
          <w:szCs w:val="24"/>
          <w:shd w:val="clear" w:color="auto" w:fill="FFFFFF"/>
        </w:rPr>
        <w:t xml:space="preserve">-endocrine tumors </w:t>
      </w:r>
    </w:p>
    <w:p w:rsidR="00EA5264" w:rsidRPr="00C9554A" w:rsidRDefault="00EA5264" w:rsidP="00EA5264">
      <w:pPr>
        <w:pStyle w:val="ListParagraph"/>
        <w:rPr>
          <w:rStyle w:val="Strong"/>
          <w:rFonts w:ascii="Arial" w:hAnsi="Arial" w:cs="Arial"/>
          <w:color w:val="333333"/>
          <w:sz w:val="24"/>
          <w:szCs w:val="24"/>
          <w:shd w:val="clear" w:color="auto" w:fill="FFFFFF"/>
        </w:rPr>
      </w:pP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 xml:space="preserve">Genomic endocrinology  </w:t>
      </w:r>
    </w:p>
    <w:p w:rsidR="00EA5264" w:rsidRDefault="00EA5264" w:rsidP="00EA5264">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Genetic of endocrinology </w:t>
      </w:r>
    </w:p>
    <w:p w:rsidR="00EA5264" w:rsidRPr="00C9554A" w:rsidRDefault="00EA5264" w:rsidP="00EA5264">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Life style factors of metabolic diseases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Reproduction pregnancy and development</w:t>
      </w:r>
    </w:p>
    <w:p w:rsidR="00EC6C07" w:rsidRDefault="005471AD" w:rsidP="00EC6C07">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Polycystic ovarian syndrome </w:t>
      </w:r>
    </w:p>
    <w:p w:rsidR="005471AD" w:rsidRDefault="005471AD" w:rsidP="00EC6C07">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Pelvic mass and adhesions </w:t>
      </w:r>
    </w:p>
    <w:p w:rsidR="005471AD" w:rsidRDefault="005471AD" w:rsidP="00EC6C07">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Fertility preservation</w:t>
      </w:r>
    </w:p>
    <w:p w:rsidR="005471AD" w:rsidRDefault="005471AD" w:rsidP="00EC6C07">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In vitro fertilization </w:t>
      </w:r>
    </w:p>
    <w:p w:rsidR="005471AD" w:rsidRPr="00C9554A" w:rsidRDefault="005471AD" w:rsidP="00EC6C07">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Ovarian cysts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 xml:space="preserve">Challenges and applications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Epidemiology and pathophysiology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Diabetes dyslipidemia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Drug developments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Methods of preventing diabetes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Future techniques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Impact and physical activity </w:t>
      </w:r>
    </w:p>
    <w:p w:rsidR="005471AD" w:rsidRP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Yoga and related therapies </w:t>
      </w:r>
    </w:p>
    <w:p w:rsidR="004F026D" w:rsidRDefault="004F026D" w:rsidP="00B21A74">
      <w:pPr>
        <w:pStyle w:val="ListParagraph"/>
        <w:numPr>
          <w:ilvl w:val="0"/>
          <w:numId w:val="5"/>
        </w:numPr>
        <w:rPr>
          <w:rStyle w:val="Strong"/>
          <w:rFonts w:ascii="Arial" w:hAnsi="Arial" w:cs="Arial"/>
          <w:color w:val="333333"/>
          <w:sz w:val="24"/>
          <w:szCs w:val="24"/>
          <w:shd w:val="clear" w:color="auto" w:fill="FFFFFF"/>
        </w:rPr>
      </w:pPr>
      <w:r w:rsidRPr="00C9554A">
        <w:rPr>
          <w:rStyle w:val="Strong"/>
          <w:rFonts w:ascii="Arial" w:hAnsi="Arial" w:cs="Arial"/>
          <w:color w:val="333333"/>
          <w:sz w:val="24"/>
          <w:szCs w:val="24"/>
          <w:shd w:val="clear" w:color="auto" w:fill="FFFFFF"/>
        </w:rPr>
        <w:t xml:space="preserve">Surgery and transplantation treatments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Metabolic surgeries </w:t>
      </w:r>
    </w:p>
    <w:p w:rsidR="005471AD" w:rsidRDefault="005471AD"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Bariatric surgeries </w:t>
      </w:r>
    </w:p>
    <w:p w:rsidR="001F289E" w:rsidRDefault="001F289E"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Sleeve gastrectomy</w:t>
      </w:r>
    </w:p>
    <w:p w:rsidR="005471AD" w:rsidRPr="00C9554A" w:rsidRDefault="001F289E" w:rsidP="005471AD">
      <w:pPr>
        <w:pStyle w:val="ListParagraph"/>
        <w:rPr>
          <w:rStyle w:val="Strong"/>
          <w:rFonts w:ascii="Arial" w:hAnsi="Arial" w:cs="Arial"/>
          <w:color w:val="333333"/>
          <w:sz w:val="24"/>
          <w:szCs w:val="24"/>
          <w:shd w:val="clear" w:color="auto" w:fill="FFFFFF"/>
        </w:rPr>
      </w:pPr>
      <w:r>
        <w:rPr>
          <w:rStyle w:val="Strong"/>
          <w:rFonts w:ascii="Arial" w:hAnsi="Arial" w:cs="Arial"/>
          <w:color w:val="333333"/>
          <w:sz w:val="24"/>
          <w:szCs w:val="24"/>
          <w:shd w:val="clear" w:color="auto" w:fill="FFFFFF"/>
        </w:rPr>
        <w:t xml:space="preserve">Risk factors of bariatric surgeries </w:t>
      </w:r>
    </w:p>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Diet and weight managements </w:t>
      </w:r>
    </w:p>
    <w:p w:rsidR="001F289E" w:rsidRDefault="001F289E" w:rsidP="001F289E">
      <w:pPr>
        <w:pStyle w:val="ListParagraph"/>
        <w:rPr>
          <w:rFonts w:ascii="Arial" w:hAnsi="Arial" w:cs="Arial"/>
          <w:b/>
          <w:sz w:val="24"/>
          <w:szCs w:val="24"/>
        </w:rPr>
      </w:pPr>
      <w:r>
        <w:rPr>
          <w:rFonts w:ascii="Arial" w:hAnsi="Arial" w:cs="Arial"/>
          <w:b/>
          <w:sz w:val="24"/>
          <w:szCs w:val="24"/>
        </w:rPr>
        <w:t>The glycemic index</w:t>
      </w:r>
    </w:p>
    <w:p w:rsidR="001F289E" w:rsidRDefault="001F289E" w:rsidP="001F289E">
      <w:pPr>
        <w:pStyle w:val="ListParagraph"/>
        <w:rPr>
          <w:rFonts w:ascii="Arial" w:hAnsi="Arial" w:cs="Arial"/>
          <w:b/>
          <w:sz w:val="24"/>
          <w:szCs w:val="24"/>
        </w:rPr>
      </w:pPr>
      <w:r>
        <w:rPr>
          <w:rFonts w:ascii="Arial" w:hAnsi="Arial" w:cs="Arial"/>
          <w:b/>
          <w:sz w:val="24"/>
          <w:szCs w:val="24"/>
        </w:rPr>
        <w:t xml:space="preserve">Carbohydrate counting </w:t>
      </w:r>
    </w:p>
    <w:p w:rsidR="001F289E" w:rsidRDefault="001F289E" w:rsidP="001F289E">
      <w:pPr>
        <w:pStyle w:val="ListParagraph"/>
        <w:rPr>
          <w:rFonts w:ascii="Arial" w:hAnsi="Arial" w:cs="Arial"/>
          <w:b/>
          <w:sz w:val="24"/>
          <w:szCs w:val="24"/>
        </w:rPr>
      </w:pPr>
      <w:r>
        <w:rPr>
          <w:rFonts w:ascii="Arial" w:hAnsi="Arial" w:cs="Arial"/>
          <w:b/>
          <w:sz w:val="24"/>
          <w:szCs w:val="24"/>
        </w:rPr>
        <w:lastRenderedPageBreak/>
        <w:t xml:space="preserve">Proteins and micronutrients </w:t>
      </w:r>
    </w:p>
    <w:p w:rsidR="001F289E" w:rsidRDefault="001F289E" w:rsidP="001F289E">
      <w:pPr>
        <w:pStyle w:val="ListParagraph"/>
        <w:rPr>
          <w:rFonts w:ascii="Arial" w:hAnsi="Arial" w:cs="Arial"/>
          <w:b/>
          <w:sz w:val="24"/>
          <w:szCs w:val="24"/>
        </w:rPr>
      </w:pPr>
      <w:r>
        <w:rPr>
          <w:rFonts w:ascii="Arial" w:hAnsi="Arial" w:cs="Arial"/>
          <w:b/>
          <w:sz w:val="24"/>
          <w:szCs w:val="24"/>
        </w:rPr>
        <w:t xml:space="preserve">Macronutrients and diabetes </w:t>
      </w:r>
    </w:p>
    <w:p w:rsidR="001F289E" w:rsidRDefault="001F289E" w:rsidP="001F289E">
      <w:pPr>
        <w:pStyle w:val="ListParagraph"/>
        <w:rPr>
          <w:rFonts w:ascii="Arial" w:hAnsi="Arial" w:cs="Arial"/>
          <w:b/>
          <w:sz w:val="24"/>
          <w:szCs w:val="24"/>
        </w:rPr>
      </w:pPr>
      <w:r>
        <w:rPr>
          <w:rFonts w:ascii="Arial" w:hAnsi="Arial" w:cs="Arial"/>
          <w:b/>
          <w:sz w:val="24"/>
          <w:szCs w:val="24"/>
        </w:rPr>
        <w:t xml:space="preserve">Herbal foods </w:t>
      </w:r>
    </w:p>
    <w:p w:rsidR="001F289E" w:rsidRPr="00C9554A" w:rsidRDefault="001F289E" w:rsidP="001F289E">
      <w:pPr>
        <w:pStyle w:val="ListParagraph"/>
        <w:rPr>
          <w:rFonts w:ascii="Arial" w:hAnsi="Arial" w:cs="Arial"/>
          <w:b/>
          <w:sz w:val="24"/>
          <w:szCs w:val="24"/>
        </w:rPr>
      </w:pPr>
      <w:r>
        <w:rPr>
          <w:rFonts w:ascii="Arial" w:hAnsi="Arial" w:cs="Arial"/>
          <w:b/>
          <w:sz w:val="24"/>
          <w:szCs w:val="24"/>
        </w:rPr>
        <w:t xml:space="preserve">Weight loss practices   </w:t>
      </w:r>
    </w:p>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Nutrition development and research </w:t>
      </w:r>
    </w:p>
    <w:p w:rsidR="001F289E" w:rsidRDefault="001F289E" w:rsidP="001F289E">
      <w:pPr>
        <w:pStyle w:val="ListParagraph"/>
        <w:rPr>
          <w:rFonts w:ascii="Arial" w:hAnsi="Arial" w:cs="Arial"/>
          <w:b/>
          <w:sz w:val="24"/>
          <w:szCs w:val="24"/>
        </w:rPr>
      </w:pPr>
      <w:r>
        <w:rPr>
          <w:rFonts w:ascii="Arial" w:hAnsi="Arial" w:cs="Arial"/>
          <w:b/>
          <w:sz w:val="24"/>
          <w:szCs w:val="24"/>
        </w:rPr>
        <w:t>Nutrition developments and interventions</w:t>
      </w:r>
    </w:p>
    <w:p w:rsidR="001F289E" w:rsidRDefault="001F289E" w:rsidP="001F289E">
      <w:pPr>
        <w:pStyle w:val="ListParagraph"/>
        <w:rPr>
          <w:rFonts w:ascii="Arial" w:hAnsi="Arial" w:cs="Arial"/>
          <w:b/>
          <w:sz w:val="24"/>
          <w:szCs w:val="24"/>
        </w:rPr>
      </w:pPr>
      <w:r>
        <w:rPr>
          <w:rFonts w:ascii="Arial" w:hAnsi="Arial" w:cs="Arial"/>
          <w:b/>
          <w:sz w:val="24"/>
          <w:szCs w:val="24"/>
        </w:rPr>
        <w:t>Content of the nutrition</w:t>
      </w:r>
    </w:p>
    <w:p w:rsidR="001F289E" w:rsidRDefault="001F289E" w:rsidP="001F289E">
      <w:pPr>
        <w:pStyle w:val="ListParagraph"/>
        <w:rPr>
          <w:rFonts w:ascii="Arial" w:hAnsi="Arial" w:cs="Arial"/>
          <w:b/>
          <w:sz w:val="24"/>
          <w:szCs w:val="24"/>
        </w:rPr>
      </w:pPr>
      <w:r>
        <w:rPr>
          <w:rFonts w:ascii="Arial" w:hAnsi="Arial" w:cs="Arial"/>
          <w:b/>
          <w:sz w:val="24"/>
          <w:szCs w:val="24"/>
        </w:rPr>
        <w:t xml:space="preserve">Supplements for diabetes </w:t>
      </w:r>
    </w:p>
    <w:p w:rsidR="008C1180" w:rsidRDefault="001F289E" w:rsidP="001F289E">
      <w:pPr>
        <w:pStyle w:val="ListParagraph"/>
        <w:rPr>
          <w:rFonts w:ascii="Arial" w:hAnsi="Arial" w:cs="Arial"/>
          <w:b/>
          <w:sz w:val="24"/>
          <w:szCs w:val="24"/>
        </w:rPr>
      </w:pPr>
      <w:r>
        <w:rPr>
          <w:rFonts w:ascii="Arial" w:hAnsi="Arial" w:cs="Arial"/>
          <w:b/>
          <w:sz w:val="24"/>
          <w:szCs w:val="24"/>
        </w:rPr>
        <w:t>Herbal products</w:t>
      </w:r>
    </w:p>
    <w:p w:rsidR="001F289E" w:rsidRPr="00C9554A" w:rsidRDefault="008C1180" w:rsidP="001F289E">
      <w:pPr>
        <w:pStyle w:val="ListParagraph"/>
        <w:rPr>
          <w:rFonts w:ascii="Arial" w:hAnsi="Arial" w:cs="Arial"/>
          <w:b/>
          <w:sz w:val="24"/>
          <w:szCs w:val="24"/>
        </w:rPr>
      </w:pPr>
      <w:proofErr w:type="spellStart"/>
      <w:r>
        <w:rPr>
          <w:rFonts w:ascii="Arial" w:hAnsi="Arial" w:cs="Arial"/>
          <w:b/>
          <w:sz w:val="24"/>
          <w:szCs w:val="24"/>
        </w:rPr>
        <w:t>Adaptogen</w:t>
      </w:r>
      <w:proofErr w:type="spellEnd"/>
      <w:r>
        <w:rPr>
          <w:rFonts w:ascii="Arial" w:hAnsi="Arial" w:cs="Arial"/>
          <w:b/>
          <w:sz w:val="24"/>
          <w:szCs w:val="24"/>
        </w:rPr>
        <w:t xml:space="preserve"> herbs </w:t>
      </w:r>
      <w:r w:rsidR="001F289E">
        <w:rPr>
          <w:rFonts w:ascii="Arial" w:hAnsi="Arial" w:cs="Arial"/>
          <w:b/>
          <w:sz w:val="24"/>
          <w:szCs w:val="24"/>
        </w:rPr>
        <w:t xml:space="preserve">   </w:t>
      </w:r>
    </w:p>
    <w:p w:rsidR="004F026D" w:rsidRDefault="004F026D" w:rsidP="00B21A74">
      <w:pPr>
        <w:pStyle w:val="ListParagraph"/>
        <w:numPr>
          <w:ilvl w:val="0"/>
          <w:numId w:val="5"/>
        </w:numPr>
        <w:rPr>
          <w:rFonts w:ascii="Arial" w:hAnsi="Arial" w:cs="Arial"/>
          <w:b/>
          <w:sz w:val="24"/>
          <w:szCs w:val="24"/>
        </w:rPr>
      </w:pPr>
      <w:r w:rsidRPr="00C9554A">
        <w:rPr>
          <w:rFonts w:ascii="Arial" w:hAnsi="Arial" w:cs="Arial"/>
          <w:b/>
          <w:sz w:val="24"/>
          <w:szCs w:val="24"/>
        </w:rPr>
        <w:t xml:space="preserve">Conventional treatments </w:t>
      </w:r>
    </w:p>
    <w:p w:rsidR="008C1180" w:rsidRDefault="008C1180" w:rsidP="008C1180">
      <w:pPr>
        <w:pStyle w:val="ListParagraph"/>
        <w:rPr>
          <w:rFonts w:ascii="Arial" w:hAnsi="Arial" w:cs="Arial"/>
          <w:b/>
          <w:sz w:val="24"/>
          <w:szCs w:val="24"/>
        </w:rPr>
      </w:pPr>
      <w:r>
        <w:rPr>
          <w:rFonts w:ascii="Arial" w:hAnsi="Arial" w:cs="Arial"/>
          <w:b/>
          <w:sz w:val="24"/>
          <w:szCs w:val="24"/>
        </w:rPr>
        <w:t xml:space="preserve">Insulin pumps </w:t>
      </w:r>
    </w:p>
    <w:p w:rsidR="008C1180" w:rsidRDefault="008C1180" w:rsidP="008C1180">
      <w:pPr>
        <w:pStyle w:val="ListParagraph"/>
        <w:rPr>
          <w:rFonts w:ascii="Arial" w:hAnsi="Arial" w:cs="Arial"/>
          <w:b/>
          <w:sz w:val="24"/>
          <w:szCs w:val="24"/>
        </w:rPr>
      </w:pPr>
      <w:r>
        <w:rPr>
          <w:rFonts w:ascii="Arial" w:hAnsi="Arial" w:cs="Arial"/>
          <w:b/>
          <w:sz w:val="24"/>
          <w:szCs w:val="24"/>
        </w:rPr>
        <w:t>Insulin injections in modern type</w:t>
      </w:r>
    </w:p>
    <w:p w:rsidR="008C1180" w:rsidRDefault="008C1180" w:rsidP="008C1180">
      <w:pPr>
        <w:pStyle w:val="ListParagraph"/>
        <w:rPr>
          <w:rFonts w:ascii="Arial" w:hAnsi="Arial" w:cs="Arial"/>
          <w:b/>
          <w:sz w:val="24"/>
          <w:szCs w:val="24"/>
        </w:rPr>
      </w:pPr>
      <w:r>
        <w:rPr>
          <w:rFonts w:ascii="Arial" w:hAnsi="Arial" w:cs="Arial"/>
          <w:b/>
          <w:sz w:val="24"/>
          <w:szCs w:val="24"/>
        </w:rPr>
        <w:t xml:space="preserve">Pancreas transplantation </w:t>
      </w:r>
    </w:p>
    <w:p w:rsidR="008C1180" w:rsidRDefault="008C1180" w:rsidP="008C1180">
      <w:pPr>
        <w:pStyle w:val="ListParagraph"/>
        <w:rPr>
          <w:rFonts w:ascii="Arial" w:hAnsi="Arial" w:cs="Arial"/>
          <w:b/>
          <w:sz w:val="24"/>
          <w:szCs w:val="24"/>
        </w:rPr>
      </w:pPr>
      <w:r>
        <w:rPr>
          <w:rFonts w:ascii="Arial" w:hAnsi="Arial" w:cs="Arial"/>
          <w:b/>
          <w:sz w:val="24"/>
          <w:szCs w:val="24"/>
        </w:rPr>
        <w:t xml:space="preserve">Insulin pens </w:t>
      </w:r>
    </w:p>
    <w:p w:rsidR="008C1180" w:rsidRDefault="008C1180" w:rsidP="008C1180">
      <w:pPr>
        <w:pStyle w:val="ListParagraph"/>
        <w:rPr>
          <w:rFonts w:ascii="Arial" w:hAnsi="Arial" w:cs="Arial"/>
          <w:b/>
          <w:sz w:val="24"/>
          <w:szCs w:val="24"/>
        </w:rPr>
      </w:pPr>
      <w:r>
        <w:rPr>
          <w:rFonts w:ascii="Arial" w:hAnsi="Arial" w:cs="Arial"/>
          <w:b/>
          <w:sz w:val="24"/>
          <w:szCs w:val="24"/>
        </w:rPr>
        <w:t xml:space="preserve">Acupuncture </w:t>
      </w:r>
    </w:p>
    <w:p w:rsidR="008C1180" w:rsidRDefault="008C1180" w:rsidP="008C1180">
      <w:pPr>
        <w:pStyle w:val="ListParagraph"/>
        <w:rPr>
          <w:rFonts w:ascii="Arial" w:hAnsi="Arial" w:cs="Arial"/>
          <w:b/>
          <w:sz w:val="24"/>
          <w:szCs w:val="24"/>
        </w:rPr>
      </w:pPr>
      <w:r>
        <w:rPr>
          <w:rFonts w:ascii="Arial" w:hAnsi="Arial" w:cs="Arial"/>
          <w:b/>
          <w:sz w:val="24"/>
          <w:szCs w:val="24"/>
        </w:rPr>
        <w:t xml:space="preserve">Alternative for nephropathy </w:t>
      </w:r>
      <w:r w:rsidRPr="008C1180">
        <w:rPr>
          <w:rFonts w:ascii="Arial" w:hAnsi="Arial" w:cs="Arial"/>
          <w:b/>
          <w:sz w:val="24"/>
          <w:szCs w:val="24"/>
        </w:rPr>
        <w:t xml:space="preserve"> </w:t>
      </w:r>
    </w:p>
    <w:p w:rsidR="008C1180" w:rsidRPr="008C1180" w:rsidRDefault="008C1180" w:rsidP="008C1180">
      <w:pPr>
        <w:pStyle w:val="ListParagraph"/>
        <w:rPr>
          <w:rFonts w:ascii="Arial" w:hAnsi="Arial" w:cs="Arial"/>
          <w:b/>
          <w:sz w:val="24"/>
          <w:szCs w:val="24"/>
        </w:rPr>
      </w:pPr>
      <w:bookmarkStart w:id="0" w:name="_GoBack"/>
      <w:r>
        <w:rPr>
          <w:rFonts w:ascii="Arial" w:hAnsi="Arial" w:cs="Arial"/>
          <w:b/>
          <w:sz w:val="24"/>
          <w:szCs w:val="24"/>
        </w:rPr>
        <w:t xml:space="preserve">Diabetic </w:t>
      </w:r>
      <w:proofErr w:type="spellStart"/>
      <w:r>
        <w:rPr>
          <w:rFonts w:ascii="Arial" w:hAnsi="Arial" w:cs="Arial"/>
          <w:b/>
          <w:sz w:val="24"/>
          <w:szCs w:val="24"/>
        </w:rPr>
        <w:t>nutraceuticals</w:t>
      </w:r>
      <w:proofErr w:type="spellEnd"/>
      <w:r>
        <w:rPr>
          <w:rFonts w:ascii="Arial" w:hAnsi="Arial" w:cs="Arial"/>
          <w:b/>
          <w:sz w:val="24"/>
          <w:szCs w:val="24"/>
        </w:rPr>
        <w:t xml:space="preserve"> </w:t>
      </w:r>
    </w:p>
    <w:bookmarkEnd w:id="0"/>
    <w:p w:rsidR="008C1180" w:rsidRPr="00C9554A" w:rsidRDefault="008C1180" w:rsidP="008C1180">
      <w:pPr>
        <w:pStyle w:val="ListParagraph"/>
        <w:rPr>
          <w:rFonts w:ascii="Arial" w:hAnsi="Arial" w:cs="Arial"/>
          <w:b/>
          <w:sz w:val="24"/>
          <w:szCs w:val="24"/>
        </w:rPr>
      </w:pPr>
    </w:p>
    <w:p w:rsidR="00B21A74" w:rsidRDefault="00B21A74" w:rsidP="00B21A74">
      <w:pPr>
        <w:rPr>
          <w:rFonts w:ascii="Times New Roman" w:hAnsi="Times New Roman" w:cs="Times New Roman"/>
          <w:b/>
          <w:sz w:val="32"/>
          <w:szCs w:val="32"/>
        </w:rPr>
      </w:pPr>
    </w:p>
    <w:p w:rsidR="00B21A74" w:rsidRDefault="00B21A74" w:rsidP="00B21A74">
      <w:pPr>
        <w:rPr>
          <w:rFonts w:ascii="Times New Roman" w:hAnsi="Times New Roman" w:cs="Times New Roman"/>
          <w:b/>
          <w:sz w:val="32"/>
          <w:szCs w:val="32"/>
        </w:rPr>
      </w:pPr>
    </w:p>
    <w:p w:rsidR="00B21A74" w:rsidRDefault="00B21A74" w:rsidP="00B21A74">
      <w:pPr>
        <w:rPr>
          <w:rFonts w:ascii="Times New Roman" w:hAnsi="Times New Roman" w:cs="Times New Roman"/>
          <w:b/>
          <w:sz w:val="32"/>
          <w:szCs w:val="32"/>
        </w:rPr>
      </w:pPr>
    </w:p>
    <w:p w:rsidR="00B21A74" w:rsidRPr="00A42C8C" w:rsidRDefault="008319FF" w:rsidP="00B21A74">
      <w:pPr>
        <w:rPr>
          <w:rFonts w:ascii="Times New Roman" w:hAnsi="Times New Roman" w:cs="Times New Roman"/>
          <w:b/>
          <w:sz w:val="24"/>
          <w:szCs w:val="24"/>
        </w:rPr>
      </w:pPr>
      <w:r>
        <w:rPr>
          <w:rFonts w:ascii="Times New Roman" w:hAnsi="Times New Roman" w:cs="Times New Roman"/>
          <w:b/>
          <w:sz w:val="24"/>
          <w:szCs w:val="24"/>
        </w:rPr>
        <w:t>Track 1: Diabetes M</w:t>
      </w:r>
      <w:r w:rsidR="00B21A74" w:rsidRPr="00A42C8C">
        <w:rPr>
          <w:rFonts w:ascii="Times New Roman" w:hAnsi="Times New Roman" w:cs="Times New Roman"/>
          <w:b/>
          <w:sz w:val="24"/>
          <w:szCs w:val="24"/>
        </w:rPr>
        <w:t xml:space="preserve">ellitus: </w:t>
      </w:r>
    </w:p>
    <w:p w:rsidR="00BD6FA9" w:rsidRDefault="00AE75AE" w:rsidP="00065DEA">
      <w:pPr>
        <w:rPr>
          <w:rFonts w:ascii="Times New Roman" w:hAnsi="Times New Roman" w:cs="Times New Roman"/>
          <w:sz w:val="24"/>
          <w:szCs w:val="24"/>
        </w:rPr>
      </w:pPr>
      <w:r w:rsidRPr="00A42C8C">
        <w:rPr>
          <w:rFonts w:ascii="Times New Roman" w:hAnsi="Times New Roman" w:cs="Times New Roman"/>
          <w:sz w:val="24"/>
          <w:szCs w:val="24"/>
        </w:rPr>
        <w:t xml:space="preserve">Diabetes mellitus is the most common endocrine metabolic disorder </w:t>
      </w:r>
      <w:r w:rsidR="00065DEA" w:rsidRPr="00A42C8C">
        <w:rPr>
          <w:rFonts w:ascii="Times New Roman" w:hAnsi="Times New Roman" w:cs="Times New Roman"/>
          <w:sz w:val="24"/>
          <w:szCs w:val="24"/>
        </w:rPr>
        <w:t>that is multifactorial such as</w:t>
      </w:r>
      <w:r w:rsidRPr="00A42C8C">
        <w:rPr>
          <w:rFonts w:ascii="Times New Roman" w:hAnsi="Times New Roman" w:cs="Times New Roman"/>
          <w:sz w:val="24"/>
          <w:szCs w:val="24"/>
        </w:rPr>
        <w:t>, genetic factor and environment elements.</w:t>
      </w:r>
      <w:r w:rsidR="00BD6FA9" w:rsidRPr="00A42C8C">
        <w:rPr>
          <w:rFonts w:ascii="Times New Roman" w:hAnsi="Times New Roman" w:cs="Times New Roman"/>
          <w:sz w:val="24"/>
          <w:szCs w:val="24"/>
        </w:rPr>
        <w:t xml:space="preserve"> Basically our body breaks down the sugar and carbohydrates into simple sugar as glucose. This glucose is required to the body cells in order to activate the metabolism.</w:t>
      </w:r>
      <w:r w:rsidR="00AD7C8C" w:rsidRPr="00A42C8C">
        <w:rPr>
          <w:rFonts w:ascii="Times New Roman" w:hAnsi="Times New Roman" w:cs="Times New Roman"/>
          <w:sz w:val="24"/>
          <w:szCs w:val="24"/>
        </w:rPr>
        <w:t xml:space="preserve"> This job is done by the hormone called </w:t>
      </w:r>
      <w:r w:rsidR="00A42C8C" w:rsidRPr="00A42C8C">
        <w:rPr>
          <w:rFonts w:ascii="Times New Roman" w:hAnsi="Times New Roman" w:cs="Times New Roman"/>
          <w:sz w:val="24"/>
          <w:szCs w:val="24"/>
        </w:rPr>
        <w:t>insulin,</w:t>
      </w:r>
      <w:r w:rsidR="00AD7C8C" w:rsidRPr="00A42C8C">
        <w:rPr>
          <w:rFonts w:ascii="Times New Roman" w:hAnsi="Times New Roman" w:cs="Times New Roman"/>
          <w:sz w:val="24"/>
          <w:szCs w:val="24"/>
        </w:rPr>
        <w:t xml:space="preserve"> which produced by beta cells. The person with high blood sugar either will have insulin resistance in the body or deficit production of insulin. The patients with high blood sugar will have symptoms such as, frequent of urination, more thirsty and hungry. Because of such factors, the glucose will start to deposit on blood vessels in </w:t>
      </w:r>
      <w:r w:rsidR="00AD3CF8" w:rsidRPr="00A42C8C">
        <w:rPr>
          <w:rFonts w:ascii="Times New Roman" w:hAnsi="Times New Roman" w:cs="Times New Roman"/>
          <w:sz w:val="24"/>
          <w:szCs w:val="24"/>
        </w:rPr>
        <w:t>heart,</w:t>
      </w:r>
      <w:r w:rsidR="00AD7C8C" w:rsidRPr="00A42C8C">
        <w:rPr>
          <w:rFonts w:ascii="Times New Roman" w:hAnsi="Times New Roman" w:cs="Times New Roman"/>
          <w:sz w:val="24"/>
          <w:szCs w:val="24"/>
        </w:rPr>
        <w:t xml:space="preserve"> kidney which will damage the parts.</w:t>
      </w:r>
      <w:r w:rsidR="00AD3CF8" w:rsidRPr="00A42C8C">
        <w:rPr>
          <w:rFonts w:ascii="Times New Roman" w:hAnsi="Times New Roman" w:cs="Times New Roman"/>
          <w:sz w:val="24"/>
          <w:szCs w:val="24"/>
        </w:rPr>
        <w:t xml:space="preserve"> It can eventually causes heart diseases, kidney diseases and nerve system damage. </w:t>
      </w:r>
    </w:p>
    <w:p w:rsidR="00134CEA" w:rsidRPr="00A42C8C" w:rsidRDefault="00134CEA" w:rsidP="00065DEA">
      <w:pPr>
        <w:rPr>
          <w:rFonts w:ascii="Times New Roman" w:hAnsi="Times New Roman" w:cs="Times New Roman"/>
          <w:sz w:val="24"/>
          <w:szCs w:val="24"/>
        </w:rPr>
      </w:pPr>
    </w:p>
    <w:p w:rsidR="00AE75AE" w:rsidRPr="00A42C8C" w:rsidRDefault="008319FF" w:rsidP="00B21A74">
      <w:pPr>
        <w:rPr>
          <w:rFonts w:ascii="Times New Roman" w:hAnsi="Times New Roman" w:cs="Times New Roman"/>
          <w:b/>
          <w:sz w:val="24"/>
          <w:szCs w:val="24"/>
        </w:rPr>
      </w:pPr>
      <w:r>
        <w:rPr>
          <w:rFonts w:ascii="Times New Roman" w:hAnsi="Times New Roman" w:cs="Times New Roman"/>
          <w:b/>
          <w:sz w:val="24"/>
          <w:szCs w:val="24"/>
        </w:rPr>
        <w:t>Track 2: Endocrine H</w:t>
      </w:r>
      <w:r w:rsidR="00AD3CF8" w:rsidRPr="00A42C8C">
        <w:rPr>
          <w:rFonts w:ascii="Times New Roman" w:hAnsi="Times New Roman" w:cs="Times New Roman"/>
          <w:b/>
          <w:sz w:val="24"/>
          <w:szCs w:val="24"/>
        </w:rPr>
        <w:t>ormones:</w:t>
      </w:r>
    </w:p>
    <w:p w:rsidR="00B21A74" w:rsidRDefault="00AD3CF8" w:rsidP="00B21A74">
      <w:pPr>
        <w:rPr>
          <w:rFonts w:ascii="Times New Roman" w:hAnsi="Times New Roman" w:cs="Times New Roman"/>
          <w:color w:val="444444"/>
          <w:sz w:val="24"/>
          <w:szCs w:val="24"/>
          <w:shd w:val="clear" w:color="auto" w:fill="FFFFFF"/>
        </w:rPr>
      </w:pPr>
      <w:r w:rsidRPr="00A42C8C">
        <w:rPr>
          <w:rFonts w:ascii="Times New Roman" w:hAnsi="Times New Roman" w:cs="Times New Roman"/>
          <w:color w:val="444444"/>
          <w:sz w:val="24"/>
          <w:szCs w:val="24"/>
          <w:shd w:val="clear" w:color="auto" w:fill="FFFFFF"/>
        </w:rPr>
        <w:lastRenderedPageBreak/>
        <w:t xml:space="preserve">Hormones regulate internal functions from metabolism and growth to sexual development and the induction of birth. They circulate through the bloodstream, bind to target cells, and adjust the function of whole tissues and organs. It all starts with the hypothalamus and the pituitary gland, the masters of the endocrine system. The hormones they release control the secretions of the other endocrine glands and most endocrine functions. Throughout the body, hormones enable reactions to stress and other outside changes and keep regular processes running smoothly. Endocrine glands secrete hormones directly into the bloodstream. The hormones dissolve in plasma and travel the circulatory pathways through various body tissues and reach the target area such as brain, kidney. </w:t>
      </w:r>
    </w:p>
    <w:p w:rsidR="00134CEA" w:rsidRPr="00A42C8C" w:rsidRDefault="00134CEA" w:rsidP="00B21A74">
      <w:pPr>
        <w:rPr>
          <w:rFonts w:ascii="Times New Roman" w:hAnsi="Times New Roman" w:cs="Times New Roman"/>
          <w:color w:val="444444"/>
          <w:sz w:val="24"/>
          <w:szCs w:val="24"/>
          <w:shd w:val="clear" w:color="auto" w:fill="FFFFFF"/>
        </w:rPr>
      </w:pPr>
    </w:p>
    <w:p w:rsidR="00AD3CF8" w:rsidRPr="00A42C8C" w:rsidRDefault="00AD3CF8" w:rsidP="00B21A74">
      <w:pPr>
        <w:rPr>
          <w:rFonts w:ascii="Times New Roman" w:hAnsi="Times New Roman" w:cs="Times New Roman"/>
          <w:color w:val="444444"/>
          <w:sz w:val="24"/>
          <w:szCs w:val="24"/>
          <w:shd w:val="clear" w:color="auto" w:fill="FFFFFF"/>
        </w:rPr>
      </w:pPr>
    </w:p>
    <w:p w:rsidR="00AD3CF8" w:rsidRPr="00A42C8C" w:rsidRDefault="008319FF" w:rsidP="00B21A74">
      <w:pPr>
        <w:rPr>
          <w:rFonts w:ascii="Times New Roman" w:hAnsi="Times New Roman" w:cs="Times New Roman"/>
          <w:b/>
          <w:color w:val="444444"/>
          <w:sz w:val="24"/>
          <w:szCs w:val="24"/>
          <w:shd w:val="clear" w:color="auto" w:fill="FFFFFF"/>
        </w:rPr>
      </w:pPr>
      <w:r>
        <w:rPr>
          <w:rFonts w:ascii="Times New Roman" w:hAnsi="Times New Roman" w:cs="Times New Roman"/>
          <w:b/>
          <w:color w:val="444444"/>
          <w:sz w:val="24"/>
          <w:szCs w:val="24"/>
          <w:shd w:val="clear" w:color="auto" w:fill="FFFFFF"/>
        </w:rPr>
        <w:t>Track 3: C</w:t>
      </w:r>
      <w:r w:rsidR="00AD3CF8" w:rsidRPr="00A42C8C">
        <w:rPr>
          <w:rFonts w:ascii="Times New Roman" w:hAnsi="Times New Roman" w:cs="Times New Roman"/>
          <w:b/>
          <w:color w:val="444444"/>
          <w:sz w:val="24"/>
          <w:szCs w:val="24"/>
          <w:shd w:val="clear" w:color="auto" w:fill="FFFFFF"/>
        </w:rPr>
        <w:t xml:space="preserve">ardiovascular </w:t>
      </w:r>
      <w:r>
        <w:rPr>
          <w:rFonts w:ascii="Times New Roman" w:hAnsi="Times New Roman" w:cs="Times New Roman"/>
          <w:b/>
          <w:color w:val="444444"/>
          <w:sz w:val="24"/>
          <w:szCs w:val="24"/>
          <w:shd w:val="clear" w:color="auto" w:fill="FFFFFF"/>
        </w:rPr>
        <w:t>C</w:t>
      </w:r>
      <w:r w:rsidR="005126CC" w:rsidRPr="00A42C8C">
        <w:rPr>
          <w:rFonts w:ascii="Times New Roman" w:hAnsi="Times New Roman" w:cs="Times New Roman"/>
          <w:b/>
          <w:color w:val="444444"/>
          <w:sz w:val="24"/>
          <w:szCs w:val="24"/>
          <w:shd w:val="clear" w:color="auto" w:fill="FFFFFF"/>
        </w:rPr>
        <w:t>omplications:</w:t>
      </w:r>
    </w:p>
    <w:p w:rsidR="005126CC" w:rsidRDefault="005126CC" w:rsidP="00B21A74">
      <w:pPr>
        <w:rPr>
          <w:rFonts w:ascii="Times New Roman" w:hAnsi="Times New Roman" w:cs="Times New Roman"/>
          <w:color w:val="666666"/>
          <w:sz w:val="24"/>
          <w:szCs w:val="24"/>
          <w:shd w:val="clear" w:color="auto" w:fill="FFFFFF"/>
        </w:rPr>
      </w:pPr>
      <w:r w:rsidRPr="00A42C8C">
        <w:rPr>
          <w:rFonts w:ascii="Times New Roman" w:hAnsi="Times New Roman" w:cs="Times New Roman"/>
          <w:color w:val="666666"/>
          <w:sz w:val="24"/>
          <w:szCs w:val="24"/>
          <w:shd w:val="clear" w:color="auto" w:fill="FFFFFF"/>
        </w:rPr>
        <w:t>People with diabetes are highly prone to</w:t>
      </w:r>
      <w:r w:rsidRPr="00A42C8C">
        <w:rPr>
          <w:rStyle w:val="apple-converted-space"/>
          <w:rFonts w:ascii="Times New Roman" w:hAnsi="Times New Roman" w:cs="Times New Roman"/>
          <w:color w:val="666666"/>
          <w:sz w:val="24"/>
          <w:szCs w:val="24"/>
          <w:shd w:val="clear" w:color="auto" w:fill="FFFFFF"/>
        </w:rPr>
        <w:t xml:space="preserve"> cardiovascular complications like </w:t>
      </w:r>
      <w:r w:rsidRPr="00A42C8C">
        <w:rPr>
          <w:rStyle w:val="Strong"/>
          <w:rFonts w:ascii="Times New Roman" w:hAnsi="Times New Roman" w:cs="Times New Roman"/>
          <w:color w:val="666666"/>
          <w:sz w:val="24"/>
          <w:szCs w:val="24"/>
          <w:bdr w:val="none" w:sz="0" w:space="0" w:color="auto" w:frame="1"/>
          <w:shd w:val="clear" w:color="auto" w:fill="FFFFFF"/>
        </w:rPr>
        <w:t>atherosclerosis</w:t>
      </w:r>
      <w:r w:rsidRPr="00A42C8C">
        <w:rPr>
          <w:rFonts w:ascii="Times New Roman" w:hAnsi="Times New Roman" w:cs="Times New Roman"/>
          <w:color w:val="666666"/>
          <w:sz w:val="24"/>
          <w:szCs w:val="24"/>
          <w:shd w:val="clear" w:color="auto" w:fill="FFFFFF"/>
        </w:rPr>
        <w:t xml:space="preserve"> which is the buildup of deposits called plaques. This form in large arteries and its narrow arteries and can reduce blood flow to the heart and to the other important parts. This form is called as coronary heart diseases (CHD). Partial blockage of the coronary arteries produces angina the chest pain and its complete blockage results in a heart attack. Atherosclerosis can also lead to strokes </w:t>
      </w:r>
      <w:r w:rsidR="00A42C8C" w:rsidRPr="00A42C8C">
        <w:rPr>
          <w:rFonts w:ascii="Times New Roman" w:hAnsi="Times New Roman" w:cs="Times New Roman"/>
          <w:color w:val="666666"/>
          <w:sz w:val="24"/>
          <w:szCs w:val="24"/>
          <w:shd w:val="clear" w:color="auto" w:fill="FFFFFF"/>
        </w:rPr>
        <w:t xml:space="preserve">that in </w:t>
      </w:r>
      <w:r w:rsidRPr="00A42C8C">
        <w:rPr>
          <w:rFonts w:ascii="Times New Roman" w:hAnsi="Times New Roman" w:cs="Times New Roman"/>
          <w:color w:val="666666"/>
          <w:sz w:val="24"/>
          <w:szCs w:val="24"/>
          <w:shd w:val="clear" w:color="auto" w:fill="FFFFFF"/>
        </w:rPr>
        <w:t>block</w:t>
      </w:r>
      <w:r w:rsidR="00A42C8C" w:rsidRPr="00A42C8C">
        <w:rPr>
          <w:rFonts w:ascii="Times New Roman" w:hAnsi="Times New Roman" w:cs="Times New Roman"/>
          <w:color w:val="666666"/>
          <w:sz w:val="24"/>
          <w:szCs w:val="24"/>
          <w:shd w:val="clear" w:color="auto" w:fill="FFFFFF"/>
        </w:rPr>
        <w:t xml:space="preserve">age of blood flow to the brain </w:t>
      </w:r>
      <w:r w:rsidRPr="00A42C8C">
        <w:rPr>
          <w:rFonts w:ascii="Times New Roman" w:hAnsi="Times New Roman" w:cs="Times New Roman"/>
          <w:color w:val="666666"/>
          <w:sz w:val="24"/>
          <w:szCs w:val="24"/>
          <w:shd w:val="clear" w:color="auto" w:fill="FFFFFF"/>
        </w:rPr>
        <w:t>a</w:t>
      </w:r>
      <w:r w:rsidR="00A42C8C" w:rsidRPr="00A42C8C">
        <w:rPr>
          <w:rFonts w:ascii="Times New Roman" w:hAnsi="Times New Roman" w:cs="Times New Roman"/>
          <w:color w:val="666666"/>
          <w:sz w:val="24"/>
          <w:szCs w:val="24"/>
          <w:shd w:val="clear" w:color="auto" w:fill="FFFFFF"/>
        </w:rPr>
        <w:t>nd peripheral arterial disease which is poor blood flow to the legs</w:t>
      </w:r>
      <w:r w:rsidRPr="00A42C8C">
        <w:rPr>
          <w:rFonts w:ascii="Times New Roman" w:hAnsi="Times New Roman" w:cs="Times New Roman"/>
          <w:color w:val="666666"/>
          <w:sz w:val="24"/>
          <w:szCs w:val="24"/>
          <w:shd w:val="clear" w:color="auto" w:fill="FFFFFF"/>
        </w:rPr>
        <w:t>. These complications are the cause of death in three quarters of people with diabetes. That’s why the risk factors are highly danger, which is more important to look for</w:t>
      </w:r>
      <w:r w:rsidR="00A42C8C" w:rsidRPr="00A42C8C">
        <w:rPr>
          <w:rFonts w:ascii="Times New Roman" w:hAnsi="Times New Roman" w:cs="Times New Roman"/>
          <w:color w:val="666666"/>
          <w:sz w:val="24"/>
          <w:szCs w:val="24"/>
          <w:shd w:val="clear" w:color="auto" w:fill="FFFFFF"/>
        </w:rPr>
        <w:t xml:space="preserve"> when affected with diabetes</w:t>
      </w:r>
      <w:r w:rsidRPr="00A42C8C">
        <w:rPr>
          <w:rFonts w:ascii="Times New Roman" w:hAnsi="Times New Roman" w:cs="Times New Roman"/>
          <w:color w:val="666666"/>
          <w:sz w:val="24"/>
          <w:szCs w:val="24"/>
          <w:shd w:val="clear" w:color="auto" w:fill="FFFFFF"/>
        </w:rPr>
        <w:t xml:space="preserve">. </w:t>
      </w:r>
    </w:p>
    <w:p w:rsidR="00134CEA" w:rsidRPr="00A42C8C" w:rsidRDefault="00134CEA" w:rsidP="00B21A74">
      <w:pPr>
        <w:rPr>
          <w:rFonts w:ascii="Times New Roman" w:hAnsi="Times New Roman" w:cs="Times New Roman"/>
          <w:b/>
          <w:color w:val="444444"/>
          <w:sz w:val="24"/>
          <w:szCs w:val="24"/>
          <w:shd w:val="clear" w:color="auto" w:fill="FFFFFF"/>
        </w:rPr>
      </w:pPr>
    </w:p>
    <w:p w:rsidR="00AD3CF8" w:rsidRPr="00A42C8C" w:rsidRDefault="00AD3CF8" w:rsidP="00B21A74">
      <w:pPr>
        <w:rPr>
          <w:rFonts w:ascii="Times New Roman" w:hAnsi="Times New Roman" w:cs="Times New Roman"/>
          <w:b/>
          <w:sz w:val="24"/>
          <w:szCs w:val="24"/>
        </w:rPr>
      </w:pPr>
    </w:p>
    <w:p w:rsidR="00A42C8C" w:rsidRPr="00A42C8C" w:rsidRDefault="008319FF" w:rsidP="00B21A74">
      <w:pPr>
        <w:rPr>
          <w:rFonts w:ascii="Times New Roman" w:hAnsi="Times New Roman" w:cs="Times New Roman"/>
          <w:b/>
          <w:sz w:val="24"/>
          <w:szCs w:val="24"/>
        </w:rPr>
      </w:pPr>
      <w:r>
        <w:rPr>
          <w:rFonts w:ascii="Times New Roman" w:hAnsi="Times New Roman" w:cs="Times New Roman"/>
          <w:b/>
          <w:sz w:val="24"/>
          <w:szCs w:val="24"/>
        </w:rPr>
        <w:t>Track 4: Endocrine D</w:t>
      </w:r>
      <w:r w:rsidR="00A42C8C" w:rsidRPr="00A42C8C">
        <w:rPr>
          <w:rFonts w:ascii="Times New Roman" w:hAnsi="Times New Roman" w:cs="Times New Roman"/>
          <w:b/>
          <w:sz w:val="24"/>
          <w:szCs w:val="24"/>
        </w:rPr>
        <w:t xml:space="preserve">isorders: </w:t>
      </w:r>
    </w:p>
    <w:p w:rsidR="00A42C8C" w:rsidRDefault="00A42C8C" w:rsidP="00B21A74">
      <w:pPr>
        <w:rPr>
          <w:rFonts w:ascii="Times New Roman" w:hAnsi="Times New Roman" w:cs="Times New Roman"/>
          <w:color w:val="222222"/>
          <w:sz w:val="24"/>
          <w:szCs w:val="24"/>
          <w:shd w:val="clear" w:color="auto" w:fill="FFFFFF"/>
        </w:rPr>
      </w:pPr>
      <w:r w:rsidRPr="00A42C8C">
        <w:rPr>
          <w:rFonts w:ascii="Times New Roman" w:hAnsi="Times New Roman" w:cs="Times New Roman"/>
          <w:color w:val="222222"/>
          <w:sz w:val="24"/>
          <w:szCs w:val="24"/>
          <w:shd w:val="clear" w:color="auto" w:fill="FFFFFF"/>
        </w:rPr>
        <w:t>The</w:t>
      </w:r>
      <w:r w:rsidRPr="00A42C8C">
        <w:rPr>
          <w:rStyle w:val="apple-converted-space"/>
          <w:rFonts w:ascii="Times New Roman" w:hAnsi="Times New Roman" w:cs="Times New Roman"/>
          <w:color w:val="222222"/>
          <w:sz w:val="24"/>
          <w:szCs w:val="24"/>
          <w:shd w:val="clear" w:color="auto" w:fill="FFFFFF"/>
        </w:rPr>
        <w:t> </w:t>
      </w:r>
      <w:r w:rsidRPr="00A42C8C">
        <w:rPr>
          <w:rFonts w:ascii="Times New Roman" w:hAnsi="Times New Roman" w:cs="Times New Roman"/>
          <w:bCs/>
          <w:color w:val="222222"/>
          <w:sz w:val="24"/>
          <w:szCs w:val="24"/>
          <w:shd w:val="clear" w:color="auto" w:fill="FFFFFF"/>
        </w:rPr>
        <w:t>endocrine</w:t>
      </w:r>
      <w:r w:rsidRPr="00A42C8C">
        <w:rPr>
          <w:rStyle w:val="apple-converted-space"/>
          <w:rFonts w:ascii="Times New Roman" w:hAnsi="Times New Roman" w:cs="Times New Roman"/>
          <w:color w:val="222222"/>
          <w:sz w:val="24"/>
          <w:szCs w:val="24"/>
          <w:shd w:val="clear" w:color="auto" w:fill="FFFFFF"/>
        </w:rPr>
        <w:t> </w:t>
      </w:r>
      <w:r w:rsidRPr="00A42C8C">
        <w:rPr>
          <w:rFonts w:ascii="Times New Roman" w:hAnsi="Times New Roman" w:cs="Times New Roman"/>
          <w:color w:val="222222"/>
          <w:sz w:val="24"/>
          <w:szCs w:val="24"/>
          <w:shd w:val="clear" w:color="auto" w:fill="FFFFFF"/>
        </w:rPr>
        <w:t>system influences how your heart beats, how your bones and tissues grow, even your ability to make a baby. It plays a vital role in whether or not you develop diabetes, thyroid</w:t>
      </w:r>
      <w:r w:rsidRPr="00A42C8C">
        <w:rPr>
          <w:rStyle w:val="apple-converted-space"/>
          <w:rFonts w:ascii="Times New Roman" w:hAnsi="Times New Roman" w:cs="Times New Roman"/>
          <w:color w:val="222222"/>
          <w:sz w:val="24"/>
          <w:szCs w:val="24"/>
          <w:shd w:val="clear" w:color="auto" w:fill="FFFFFF"/>
        </w:rPr>
        <w:t> </w:t>
      </w:r>
      <w:r w:rsidRPr="00A42C8C">
        <w:rPr>
          <w:rFonts w:ascii="Times New Roman" w:hAnsi="Times New Roman" w:cs="Times New Roman"/>
          <w:bCs/>
          <w:color w:val="222222"/>
          <w:sz w:val="24"/>
          <w:szCs w:val="24"/>
          <w:shd w:val="clear" w:color="auto" w:fill="FFFFFF"/>
        </w:rPr>
        <w:t>disease</w:t>
      </w:r>
      <w:r w:rsidRPr="00A42C8C">
        <w:rPr>
          <w:rFonts w:ascii="Times New Roman" w:hAnsi="Times New Roman" w:cs="Times New Roman"/>
          <w:color w:val="222222"/>
          <w:sz w:val="24"/>
          <w:szCs w:val="24"/>
          <w:shd w:val="clear" w:color="auto" w:fill="FFFFFF"/>
        </w:rPr>
        <w:t>, growth</w:t>
      </w:r>
      <w:r w:rsidRPr="00A42C8C">
        <w:rPr>
          <w:rFonts w:ascii="Times New Roman" w:hAnsi="Times New Roman" w:cs="Times New Roman"/>
          <w:bCs/>
          <w:color w:val="222222"/>
          <w:sz w:val="24"/>
          <w:szCs w:val="24"/>
          <w:shd w:val="clear" w:color="auto" w:fill="FFFFFF"/>
        </w:rPr>
        <w:t xml:space="preserve"> disorders</w:t>
      </w:r>
      <w:r w:rsidRPr="00A42C8C">
        <w:rPr>
          <w:rFonts w:ascii="Times New Roman" w:hAnsi="Times New Roman" w:cs="Times New Roman"/>
          <w:color w:val="222222"/>
          <w:sz w:val="24"/>
          <w:szCs w:val="24"/>
          <w:shd w:val="clear" w:color="auto" w:fill="FFFFFF"/>
        </w:rPr>
        <w:t>, sexual</w:t>
      </w:r>
      <w:r w:rsidRPr="00A42C8C">
        <w:rPr>
          <w:rStyle w:val="apple-converted-space"/>
          <w:rFonts w:ascii="Times New Roman" w:hAnsi="Times New Roman" w:cs="Times New Roman"/>
          <w:color w:val="222222"/>
          <w:sz w:val="24"/>
          <w:szCs w:val="24"/>
          <w:shd w:val="clear" w:color="auto" w:fill="FFFFFF"/>
        </w:rPr>
        <w:t> </w:t>
      </w:r>
      <w:r w:rsidRPr="00A42C8C">
        <w:rPr>
          <w:rFonts w:ascii="Times New Roman" w:hAnsi="Times New Roman" w:cs="Times New Roman"/>
          <w:bCs/>
          <w:color w:val="222222"/>
          <w:sz w:val="24"/>
          <w:szCs w:val="24"/>
          <w:shd w:val="clear" w:color="auto" w:fill="FFFFFF"/>
        </w:rPr>
        <w:t>dysfunction</w:t>
      </w:r>
      <w:r w:rsidRPr="00A42C8C">
        <w:rPr>
          <w:rFonts w:ascii="Times New Roman" w:hAnsi="Times New Roman" w:cs="Times New Roman"/>
          <w:color w:val="222222"/>
          <w:sz w:val="24"/>
          <w:szCs w:val="24"/>
          <w:shd w:val="clear" w:color="auto" w:fill="FFFFFF"/>
        </w:rPr>
        <w:t>, and a host of other hormone-related</w:t>
      </w:r>
      <w:r w:rsidRPr="00A42C8C">
        <w:rPr>
          <w:rStyle w:val="apple-converted-space"/>
          <w:rFonts w:ascii="Times New Roman" w:hAnsi="Times New Roman" w:cs="Times New Roman"/>
          <w:color w:val="222222"/>
          <w:sz w:val="24"/>
          <w:szCs w:val="24"/>
          <w:shd w:val="clear" w:color="auto" w:fill="FFFFFF"/>
        </w:rPr>
        <w:t> </w:t>
      </w:r>
      <w:r w:rsidRPr="00A42C8C">
        <w:rPr>
          <w:rFonts w:ascii="Times New Roman" w:hAnsi="Times New Roman" w:cs="Times New Roman"/>
          <w:bCs/>
          <w:color w:val="222222"/>
          <w:sz w:val="24"/>
          <w:szCs w:val="24"/>
          <w:shd w:val="clear" w:color="auto" w:fill="FFFFFF"/>
        </w:rPr>
        <w:t>disorders</w:t>
      </w:r>
      <w:r w:rsidRPr="00A42C8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Basically endocrine systems include eight major glands of the body. This is the place where, the hormone is produced. The hormones is nothing but a chemical messengers, which travel through the body organs and responsible </w:t>
      </w:r>
      <w:r w:rsidR="00ED4A9B">
        <w:rPr>
          <w:rFonts w:ascii="Times New Roman" w:hAnsi="Times New Roman" w:cs="Times New Roman"/>
          <w:color w:val="222222"/>
          <w:sz w:val="24"/>
          <w:szCs w:val="24"/>
          <w:shd w:val="clear" w:color="auto" w:fill="FFFFFF"/>
        </w:rPr>
        <w:t>for,</w:t>
      </w:r>
      <w:r>
        <w:rPr>
          <w:rFonts w:ascii="Times New Roman" w:hAnsi="Times New Roman" w:cs="Times New Roman"/>
          <w:color w:val="222222"/>
          <w:sz w:val="24"/>
          <w:szCs w:val="24"/>
          <w:shd w:val="clear" w:color="auto" w:fill="FFFFFF"/>
        </w:rPr>
        <w:t xml:space="preserve"> </w:t>
      </w:r>
      <w:r w:rsidR="00ED4A9B">
        <w:rPr>
          <w:rFonts w:ascii="Times New Roman" w:hAnsi="Times New Roman" w:cs="Times New Roman"/>
          <w:color w:val="222222"/>
          <w:sz w:val="24"/>
          <w:szCs w:val="24"/>
          <w:shd w:val="clear" w:color="auto" w:fill="FFFFFF"/>
        </w:rPr>
        <w:t>metabolism,</w:t>
      </w:r>
      <w:r>
        <w:rPr>
          <w:rFonts w:ascii="Times New Roman" w:hAnsi="Times New Roman" w:cs="Times New Roman"/>
          <w:color w:val="222222"/>
          <w:sz w:val="24"/>
          <w:szCs w:val="24"/>
          <w:shd w:val="clear" w:color="auto" w:fill="FFFFFF"/>
        </w:rPr>
        <w:t xml:space="preserve"> growth development </w:t>
      </w:r>
      <w:r w:rsidR="00ED4A9B">
        <w:rPr>
          <w:rFonts w:ascii="Times New Roman" w:hAnsi="Times New Roman" w:cs="Times New Roman"/>
          <w:color w:val="222222"/>
          <w:sz w:val="24"/>
          <w:szCs w:val="24"/>
          <w:shd w:val="clear" w:color="auto" w:fill="FFFFFF"/>
        </w:rPr>
        <w:t>and sexual re-production. The hormone disorders might cause to a person, if the hormone is too less or too high. And also it causes if the body organs are not able to utilize the hormones precisely.</w:t>
      </w:r>
    </w:p>
    <w:p w:rsidR="000F45A3" w:rsidRDefault="000F45A3" w:rsidP="00B21A74">
      <w:pPr>
        <w:rPr>
          <w:rFonts w:ascii="Times New Roman" w:hAnsi="Times New Roman" w:cs="Times New Roman"/>
          <w:color w:val="222222"/>
          <w:sz w:val="24"/>
          <w:szCs w:val="24"/>
          <w:shd w:val="clear" w:color="auto" w:fill="FFFFFF"/>
        </w:rPr>
      </w:pPr>
    </w:p>
    <w:p w:rsidR="000F45A3" w:rsidRDefault="000F45A3" w:rsidP="00B21A74">
      <w:pPr>
        <w:rPr>
          <w:rFonts w:ascii="Times New Roman" w:hAnsi="Times New Roman" w:cs="Times New Roman"/>
          <w:b/>
          <w:color w:val="222222"/>
          <w:sz w:val="24"/>
          <w:szCs w:val="24"/>
          <w:shd w:val="clear" w:color="auto" w:fill="FFFFFF"/>
        </w:rPr>
      </w:pPr>
      <w:r w:rsidRPr="000F45A3">
        <w:rPr>
          <w:rFonts w:ascii="Times New Roman" w:hAnsi="Times New Roman" w:cs="Times New Roman"/>
          <w:b/>
          <w:color w:val="222222"/>
          <w:sz w:val="24"/>
          <w:szCs w:val="24"/>
          <w:shd w:val="clear" w:color="auto" w:fill="FFFFFF"/>
        </w:rPr>
        <w:t xml:space="preserve">Track 5: Nephropathy:  </w:t>
      </w:r>
    </w:p>
    <w:p w:rsidR="000F45A3" w:rsidRDefault="000F45A3" w:rsidP="00B21A7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 nephropathy is also called as, kidney damage. The kidney is damaged by diabetes then </w:t>
      </w:r>
      <w:r w:rsidR="006E46A0">
        <w:rPr>
          <w:rFonts w:ascii="Times New Roman" w:hAnsi="Times New Roman" w:cs="Times New Roman"/>
          <w:color w:val="222222"/>
          <w:sz w:val="24"/>
          <w:szCs w:val="24"/>
          <w:shd w:val="clear" w:color="auto" w:fill="FFFFFF"/>
        </w:rPr>
        <w:t>it’s</w:t>
      </w:r>
      <w:r>
        <w:rPr>
          <w:rFonts w:ascii="Times New Roman" w:hAnsi="Times New Roman" w:cs="Times New Roman"/>
          <w:color w:val="222222"/>
          <w:sz w:val="24"/>
          <w:szCs w:val="24"/>
          <w:shd w:val="clear" w:color="auto" w:fill="FFFFFF"/>
        </w:rPr>
        <w:t xml:space="preserve"> called as diabetic nephropathy. The nephropathy has two types Nephritis and Nephrosis. </w:t>
      </w:r>
      <w:r w:rsidR="006E46A0">
        <w:rPr>
          <w:rFonts w:ascii="Times New Roman" w:hAnsi="Times New Roman" w:cs="Times New Roman"/>
          <w:color w:val="222222"/>
          <w:sz w:val="24"/>
          <w:szCs w:val="24"/>
          <w:shd w:val="clear" w:color="auto" w:fill="FFFFFF"/>
        </w:rPr>
        <w:t>The nephritis</w:t>
      </w:r>
      <w:r>
        <w:rPr>
          <w:rFonts w:ascii="Times New Roman" w:hAnsi="Times New Roman" w:cs="Times New Roman"/>
          <w:color w:val="222222"/>
          <w:sz w:val="24"/>
          <w:szCs w:val="24"/>
          <w:shd w:val="clear" w:color="auto" w:fill="FFFFFF"/>
        </w:rPr>
        <w:t xml:space="preserve"> is an inflammatory kidney disease and Nephrosis is </w:t>
      </w:r>
      <w:r w:rsidR="006E46A0">
        <w:rPr>
          <w:rFonts w:ascii="Times New Roman" w:hAnsi="Times New Roman" w:cs="Times New Roman"/>
          <w:color w:val="222222"/>
          <w:sz w:val="24"/>
          <w:szCs w:val="24"/>
          <w:shd w:val="clear" w:color="auto" w:fill="FFFFFF"/>
        </w:rPr>
        <w:t>a</w:t>
      </w:r>
      <w:r>
        <w:rPr>
          <w:rFonts w:ascii="Times New Roman" w:hAnsi="Times New Roman" w:cs="Times New Roman"/>
          <w:color w:val="222222"/>
          <w:sz w:val="24"/>
          <w:szCs w:val="24"/>
          <w:shd w:val="clear" w:color="auto" w:fill="FFFFFF"/>
        </w:rPr>
        <w:t xml:space="preserve"> </w:t>
      </w:r>
      <w:r w:rsidR="006E46A0">
        <w:rPr>
          <w:rFonts w:ascii="Times New Roman" w:hAnsi="Times New Roman" w:cs="Times New Roman"/>
          <w:color w:val="222222"/>
          <w:sz w:val="24"/>
          <w:szCs w:val="24"/>
          <w:shd w:val="clear" w:color="auto" w:fill="FFFFFF"/>
        </w:rPr>
        <w:t>non-inflammatory</w:t>
      </w:r>
      <w:r>
        <w:rPr>
          <w:rFonts w:ascii="Times New Roman" w:hAnsi="Times New Roman" w:cs="Times New Roman"/>
          <w:color w:val="222222"/>
          <w:sz w:val="24"/>
          <w:szCs w:val="24"/>
          <w:shd w:val="clear" w:color="auto" w:fill="FFFFFF"/>
        </w:rPr>
        <w:t xml:space="preserve"> disease in kidney. In severe cases this leads to kidney failure. Actually the kidneys have many tiny </w:t>
      </w:r>
      <w:r w:rsidR="006E46A0">
        <w:rPr>
          <w:rFonts w:ascii="Times New Roman" w:hAnsi="Times New Roman" w:cs="Times New Roman"/>
          <w:color w:val="222222"/>
          <w:sz w:val="24"/>
          <w:szCs w:val="24"/>
          <w:shd w:val="clear" w:color="auto" w:fill="FFFFFF"/>
        </w:rPr>
        <w:t xml:space="preserve">vessels to filter the blood from impurities. The high blood glucose will damage these kidney vessels and further the kidney is not able to do the job precisely. The persons with high blood sugar level or a smoker will susceptible to nephropathy. </w:t>
      </w:r>
    </w:p>
    <w:p w:rsidR="00134CEA" w:rsidRDefault="00134CEA" w:rsidP="00B21A74">
      <w:pPr>
        <w:rPr>
          <w:rFonts w:ascii="Times New Roman" w:hAnsi="Times New Roman" w:cs="Times New Roman"/>
          <w:color w:val="222222"/>
          <w:sz w:val="24"/>
          <w:szCs w:val="24"/>
          <w:shd w:val="clear" w:color="auto" w:fill="FFFFFF"/>
        </w:rPr>
      </w:pPr>
    </w:p>
    <w:p w:rsidR="006E46A0" w:rsidRDefault="006E46A0" w:rsidP="00B21A74">
      <w:pPr>
        <w:rPr>
          <w:rFonts w:ascii="Times New Roman" w:hAnsi="Times New Roman" w:cs="Times New Roman"/>
          <w:b/>
          <w:color w:val="222222"/>
          <w:sz w:val="24"/>
          <w:szCs w:val="24"/>
          <w:shd w:val="clear" w:color="auto" w:fill="FFFFFF"/>
        </w:rPr>
      </w:pPr>
      <w:r w:rsidRPr="000F45A3">
        <w:rPr>
          <w:rFonts w:ascii="Times New Roman" w:hAnsi="Times New Roman" w:cs="Times New Roman"/>
          <w:b/>
          <w:color w:val="222222"/>
          <w:sz w:val="24"/>
          <w:szCs w:val="24"/>
          <w:shd w:val="clear" w:color="auto" w:fill="FFFFFF"/>
        </w:rPr>
        <w:t xml:space="preserve">Track </w:t>
      </w:r>
      <w:r>
        <w:rPr>
          <w:rFonts w:ascii="Times New Roman" w:hAnsi="Times New Roman" w:cs="Times New Roman"/>
          <w:b/>
          <w:color w:val="222222"/>
          <w:sz w:val="24"/>
          <w:szCs w:val="24"/>
          <w:shd w:val="clear" w:color="auto" w:fill="FFFFFF"/>
        </w:rPr>
        <w:t>6</w:t>
      </w:r>
      <w:r w:rsidRPr="000F45A3">
        <w:rPr>
          <w:rFonts w:ascii="Times New Roman" w:hAnsi="Times New Roman" w:cs="Times New Roman"/>
          <w:b/>
          <w:color w:val="222222"/>
          <w:sz w:val="24"/>
          <w:szCs w:val="24"/>
          <w:shd w:val="clear" w:color="auto" w:fill="FFFFFF"/>
        </w:rPr>
        <w:t>:</w:t>
      </w:r>
      <w:r w:rsidR="008319FF">
        <w:rPr>
          <w:rFonts w:ascii="Times New Roman" w:hAnsi="Times New Roman" w:cs="Times New Roman"/>
          <w:b/>
          <w:color w:val="222222"/>
          <w:sz w:val="24"/>
          <w:szCs w:val="24"/>
          <w:shd w:val="clear" w:color="auto" w:fill="FFFFFF"/>
        </w:rPr>
        <w:t xml:space="preserve"> Pancreatic C</w:t>
      </w:r>
      <w:r>
        <w:rPr>
          <w:rFonts w:ascii="Times New Roman" w:hAnsi="Times New Roman" w:cs="Times New Roman"/>
          <w:b/>
          <w:color w:val="222222"/>
          <w:sz w:val="24"/>
          <w:szCs w:val="24"/>
          <w:shd w:val="clear" w:color="auto" w:fill="FFFFFF"/>
        </w:rPr>
        <w:t>ancer:</w:t>
      </w:r>
    </w:p>
    <w:p w:rsidR="00C57BD6" w:rsidRDefault="006E46A0" w:rsidP="00C57BD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pancreatic cance</w:t>
      </w:r>
      <w:r w:rsidR="00EB5499">
        <w:rPr>
          <w:rFonts w:ascii="Times New Roman" w:hAnsi="Times New Roman" w:cs="Times New Roman"/>
          <w:color w:val="222222"/>
          <w:sz w:val="24"/>
          <w:szCs w:val="24"/>
          <w:shd w:val="clear" w:color="auto" w:fill="FFFFFF"/>
        </w:rPr>
        <w:t xml:space="preserve">r </w:t>
      </w:r>
      <w:r>
        <w:rPr>
          <w:rFonts w:ascii="Times New Roman" w:hAnsi="Times New Roman" w:cs="Times New Roman"/>
          <w:color w:val="222222"/>
          <w:sz w:val="24"/>
          <w:szCs w:val="24"/>
          <w:shd w:val="clear" w:color="auto" w:fill="FFFFFF"/>
        </w:rPr>
        <w:t>starts with the tissue of pancreas an organ in the abdomen that lies horizontally behin</w:t>
      </w:r>
      <w:r w:rsidR="00EB5499">
        <w:rPr>
          <w:rFonts w:ascii="Times New Roman" w:hAnsi="Times New Roman" w:cs="Times New Roman"/>
          <w:color w:val="222222"/>
          <w:sz w:val="24"/>
          <w:szCs w:val="24"/>
          <w:shd w:val="clear" w:color="auto" w:fill="FFFFFF"/>
        </w:rPr>
        <w:t xml:space="preserve">d the lower part of the stomach. Pancreas mainly releases the hormones and enzymes that aid the digestion as well as blood sugar level. The pancreatic cancer easily spreads to other parts of the body. These changes are rarely unseen and sometimes undetectable before it becomes severe in kind. This might be detectable in the situations like, family history of </w:t>
      </w:r>
      <w:r w:rsidR="00C57BD6">
        <w:rPr>
          <w:rFonts w:ascii="Times New Roman" w:hAnsi="Times New Roman" w:cs="Times New Roman"/>
          <w:color w:val="222222"/>
          <w:sz w:val="24"/>
          <w:szCs w:val="24"/>
          <w:shd w:val="clear" w:color="auto" w:fill="FFFFFF"/>
        </w:rPr>
        <w:t>cancer or</w:t>
      </w:r>
      <w:r w:rsidR="00EB5499">
        <w:rPr>
          <w:rFonts w:ascii="Times New Roman" w:hAnsi="Times New Roman" w:cs="Times New Roman"/>
          <w:color w:val="222222"/>
          <w:sz w:val="24"/>
          <w:szCs w:val="24"/>
          <w:shd w:val="clear" w:color="auto" w:fill="FFFFFF"/>
        </w:rPr>
        <w:t xml:space="preserve"> pancreatic cysts.</w:t>
      </w:r>
      <w:r w:rsidR="00C57BD6">
        <w:rPr>
          <w:rFonts w:ascii="Times New Roman" w:hAnsi="Times New Roman" w:cs="Times New Roman"/>
          <w:color w:val="222222"/>
          <w:sz w:val="24"/>
          <w:szCs w:val="24"/>
          <w:shd w:val="clear" w:color="auto" w:fill="FFFFFF"/>
        </w:rPr>
        <w:t xml:space="preserve"> </w:t>
      </w:r>
      <w:r w:rsidR="00C57BD6" w:rsidRPr="00C57BD6">
        <w:rPr>
          <w:rFonts w:ascii="Times New Roman" w:hAnsi="Times New Roman" w:cs="Times New Roman"/>
          <w:color w:val="222222"/>
          <w:sz w:val="24"/>
          <w:szCs w:val="24"/>
          <w:shd w:val="clear" w:color="auto" w:fill="FFFFFF"/>
        </w:rPr>
        <w:t>However to people with pancreatic cysts or a family history f</w:t>
      </w:r>
      <w:r w:rsidR="00C57BD6">
        <w:rPr>
          <w:rFonts w:ascii="Times New Roman" w:hAnsi="Times New Roman" w:cs="Times New Roman"/>
          <w:color w:val="222222"/>
          <w:sz w:val="24"/>
          <w:szCs w:val="24"/>
          <w:shd w:val="clear" w:color="auto" w:fill="FFFFFF"/>
        </w:rPr>
        <w:t xml:space="preserve">rom claiming pancreatic cancer </w:t>
      </w:r>
      <w:r w:rsidR="00C57BD6" w:rsidRPr="00C57BD6">
        <w:rPr>
          <w:rFonts w:ascii="Times New Roman" w:hAnsi="Times New Roman" w:cs="Times New Roman"/>
          <w:color w:val="222222"/>
          <w:sz w:val="24"/>
          <w:szCs w:val="24"/>
          <w:shd w:val="clear" w:color="auto" w:fill="FFFFFF"/>
        </w:rPr>
        <w:t>some screening steps might assistance recognize an issue right on time. Person sign of pancreatic tumor may be diabetes, particularly when it happens for weight loss, jaundice alternately ache in the upper abd</w:t>
      </w:r>
      <w:r w:rsidR="00C57BD6">
        <w:rPr>
          <w:rFonts w:ascii="Times New Roman" w:hAnsi="Times New Roman" w:cs="Times New Roman"/>
          <w:color w:val="222222"/>
          <w:sz w:val="24"/>
          <w:szCs w:val="24"/>
          <w:shd w:val="clear" w:color="auto" w:fill="FFFFFF"/>
        </w:rPr>
        <w:t xml:space="preserve">omen that spreads of the back. </w:t>
      </w:r>
      <w:r w:rsidR="00C57BD6" w:rsidRPr="00C57BD6">
        <w:rPr>
          <w:rFonts w:ascii="Times New Roman" w:hAnsi="Times New Roman" w:cs="Times New Roman"/>
          <w:color w:val="222222"/>
          <w:sz w:val="24"/>
          <w:szCs w:val="24"/>
          <w:shd w:val="clear" w:color="auto" w:fill="FFFFFF"/>
        </w:rPr>
        <w:t>Medication might incorporate surgery, chemotherapy, radiation help alternately a consolidation of these.</w:t>
      </w:r>
    </w:p>
    <w:p w:rsidR="00134CEA" w:rsidRDefault="00134CEA" w:rsidP="00C57BD6">
      <w:pPr>
        <w:rPr>
          <w:rFonts w:ascii="Times New Roman" w:hAnsi="Times New Roman" w:cs="Times New Roman"/>
          <w:color w:val="222222"/>
          <w:sz w:val="24"/>
          <w:szCs w:val="24"/>
          <w:shd w:val="clear" w:color="auto" w:fill="FFFFFF"/>
        </w:rPr>
      </w:pPr>
    </w:p>
    <w:p w:rsidR="00C57BD6" w:rsidRDefault="00C57BD6" w:rsidP="00C57BD6">
      <w:pPr>
        <w:rPr>
          <w:rFonts w:ascii="Times New Roman" w:hAnsi="Times New Roman" w:cs="Times New Roman"/>
          <w:color w:val="222222"/>
          <w:sz w:val="24"/>
          <w:szCs w:val="24"/>
          <w:shd w:val="clear" w:color="auto" w:fill="FFFFFF"/>
        </w:rPr>
      </w:pPr>
    </w:p>
    <w:p w:rsidR="00C57BD6" w:rsidRDefault="00C57BD6" w:rsidP="00C57BD6">
      <w:pPr>
        <w:rPr>
          <w:rStyle w:val="Strong"/>
          <w:rFonts w:ascii="Times New Roman" w:hAnsi="Times New Roman" w:cs="Times New Roman"/>
          <w:b w:val="0"/>
          <w:color w:val="333333"/>
          <w:sz w:val="24"/>
          <w:szCs w:val="24"/>
          <w:shd w:val="clear" w:color="auto" w:fill="FFFFFF"/>
        </w:rPr>
      </w:pPr>
      <w:r w:rsidRPr="00C57BD6">
        <w:rPr>
          <w:rFonts w:ascii="Times New Roman" w:hAnsi="Times New Roman" w:cs="Times New Roman"/>
          <w:b/>
          <w:color w:val="222222"/>
          <w:sz w:val="24"/>
          <w:szCs w:val="24"/>
          <w:shd w:val="clear" w:color="auto" w:fill="FFFFFF"/>
        </w:rPr>
        <w:t xml:space="preserve">Track 7: </w:t>
      </w:r>
      <w:r w:rsidR="008319FF">
        <w:rPr>
          <w:rStyle w:val="Strong"/>
          <w:rFonts w:ascii="Times New Roman" w:hAnsi="Times New Roman" w:cs="Times New Roman"/>
          <w:color w:val="333333"/>
          <w:sz w:val="24"/>
          <w:szCs w:val="24"/>
          <w:shd w:val="clear" w:color="auto" w:fill="FFFFFF"/>
        </w:rPr>
        <w:t>Diabetic T</w:t>
      </w:r>
      <w:r w:rsidRPr="00C57BD6">
        <w:rPr>
          <w:rStyle w:val="Strong"/>
          <w:rFonts w:ascii="Times New Roman" w:hAnsi="Times New Roman" w:cs="Times New Roman"/>
          <w:color w:val="333333"/>
          <w:sz w:val="24"/>
          <w:szCs w:val="24"/>
          <w:shd w:val="clear" w:color="auto" w:fill="FFFFFF"/>
        </w:rPr>
        <w:t>herapies</w:t>
      </w:r>
      <w:r>
        <w:rPr>
          <w:rStyle w:val="Strong"/>
          <w:rFonts w:ascii="Times New Roman" w:hAnsi="Times New Roman" w:cs="Times New Roman"/>
          <w:b w:val="0"/>
          <w:color w:val="333333"/>
          <w:sz w:val="24"/>
          <w:szCs w:val="24"/>
          <w:shd w:val="clear" w:color="auto" w:fill="FFFFFF"/>
        </w:rPr>
        <w:t>:</w:t>
      </w:r>
    </w:p>
    <w:p w:rsidR="00AE6540" w:rsidRDefault="00AE6540" w:rsidP="00AE6540">
      <w:pPr>
        <w:rPr>
          <w:rStyle w:val="Strong"/>
          <w:rFonts w:ascii="Times New Roman" w:hAnsi="Times New Roman" w:cs="Times New Roman"/>
          <w:b w:val="0"/>
          <w:color w:val="333333"/>
          <w:sz w:val="24"/>
          <w:szCs w:val="24"/>
          <w:shd w:val="clear" w:color="auto" w:fill="FFFFFF"/>
        </w:rPr>
      </w:pPr>
      <w:r w:rsidRPr="00AE6540">
        <w:rPr>
          <w:rStyle w:val="Strong"/>
          <w:rFonts w:ascii="Times New Roman" w:hAnsi="Times New Roman" w:cs="Times New Roman"/>
          <w:b w:val="0"/>
          <w:color w:val="333333"/>
          <w:sz w:val="24"/>
          <w:szCs w:val="24"/>
          <w:shd w:val="clear" w:color="auto" w:fill="FFFFFF"/>
        </w:rPr>
        <w:t>Diabetes is a genuine ailment that you can't treat all alone. Your specialist will enable you to make a diabetes treatment arrange f</w:t>
      </w:r>
      <w:r>
        <w:rPr>
          <w:rStyle w:val="Strong"/>
          <w:rFonts w:ascii="Times New Roman" w:hAnsi="Times New Roman" w:cs="Times New Roman"/>
          <w:b w:val="0"/>
          <w:color w:val="333333"/>
          <w:sz w:val="24"/>
          <w:szCs w:val="24"/>
          <w:shd w:val="clear" w:color="auto" w:fill="FFFFFF"/>
        </w:rPr>
        <w:t>or that is appropriate for you</w:t>
      </w:r>
      <w:r w:rsidRPr="00AE6540">
        <w:rPr>
          <w:rStyle w:val="Strong"/>
          <w:rFonts w:ascii="Times New Roman" w:hAnsi="Times New Roman" w:cs="Times New Roman"/>
          <w:b w:val="0"/>
          <w:color w:val="333333"/>
          <w:sz w:val="24"/>
          <w:szCs w:val="24"/>
          <w:shd w:val="clear" w:color="auto" w:fill="FFFFFF"/>
        </w:rPr>
        <w:t xml:space="preserve"> and that you can get it. You may likewise require other human services experts on your diabetes treatment group, including a foot specialist, nutritionist, eye specialist, and diabetes pr</w:t>
      </w:r>
      <w:r>
        <w:rPr>
          <w:rStyle w:val="Strong"/>
          <w:rFonts w:ascii="Times New Roman" w:hAnsi="Times New Roman" w:cs="Times New Roman"/>
          <w:b w:val="0"/>
          <w:color w:val="333333"/>
          <w:sz w:val="24"/>
          <w:szCs w:val="24"/>
          <w:shd w:val="clear" w:color="auto" w:fill="FFFFFF"/>
        </w:rPr>
        <w:t xml:space="preserve">o called an endocrinologist. </w:t>
      </w:r>
      <w:r w:rsidRPr="00AE6540">
        <w:rPr>
          <w:rStyle w:val="Strong"/>
          <w:rFonts w:ascii="Times New Roman" w:hAnsi="Times New Roman" w:cs="Times New Roman"/>
          <w:b w:val="0"/>
          <w:color w:val="333333"/>
          <w:sz w:val="24"/>
          <w:szCs w:val="24"/>
          <w:shd w:val="clear" w:color="auto" w:fill="FFFFFF"/>
        </w:rPr>
        <w:t xml:space="preserve">Treatment for diabetes requires keeping close </w:t>
      </w:r>
      <w:r>
        <w:rPr>
          <w:rStyle w:val="Strong"/>
          <w:rFonts w:ascii="Times New Roman" w:hAnsi="Times New Roman" w:cs="Times New Roman"/>
          <w:b w:val="0"/>
          <w:color w:val="333333"/>
          <w:sz w:val="24"/>
          <w:szCs w:val="24"/>
          <w:shd w:val="clear" w:color="auto" w:fill="FFFFFF"/>
        </w:rPr>
        <w:t xml:space="preserve">watch over your glucose levels </w:t>
      </w:r>
      <w:r w:rsidRPr="00AE6540">
        <w:rPr>
          <w:rStyle w:val="Strong"/>
          <w:rFonts w:ascii="Times New Roman" w:hAnsi="Times New Roman" w:cs="Times New Roman"/>
          <w:b w:val="0"/>
          <w:color w:val="333333"/>
          <w:sz w:val="24"/>
          <w:szCs w:val="24"/>
          <w:shd w:val="clear" w:color="auto" w:fill="FFFFFF"/>
        </w:rPr>
        <w:t>and keeping them at an objective set by your sp</w:t>
      </w:r>
      <w:r>
        <w:rPr>
          <w:rStyle w:val="Strong"/>
          <w:rFonts w:ascii="Times New Roman" w:hAnsi="Times New Roman" w:cs="Times New Roman"/>
          <w:b w:val="0"/>
          <w:color w:val="333333"/>
          <w:sz w:val="24"/>
          <w:szCs w:val="24"/>
          <w:shd w:val="clear" w:color="auto" w:fill="FFFFFF"/>
        </w:rPr>
        <w:t>ecialist</w:t>
      </w:r>
      <w:r w:rsidRPr="00AE6540">
        <w:rPr>
          <w:rStyle w:val="Strong"/>
          <w:rFonts w:ascii="Times New Roman" w:hAnsi="Times New Roman" w:cs="Times New Roman"/>
          <w:b w:val="0"/>
          <w:color w:val="333333"/>
          <w:sz w:val="24"/>
          <w:szCs w:val="24"/>
          <w:shd w:val="clear" w:color="auto" w:fill="FFFFFF"/>
        </w:rPr>
        <w:t xml:space="preserve"> with a mix of pharmaceuticals</w:t>
      </w:r>
      <w:r>
        <w:rPr>
          <w:rStyle w:val="Strong"/>
          <w:rFonts w:ascii="Times New Roman" w:hAnsi="Times New Roman" w:cs="Times New Roman"/>
          <w:b w:val="0"/>
          <w:color w:val="333333"/>
          <w:sz w:val="24"/>
          <w:szCs w:val="24"/>
          <w:shd w:val="clear" w:color="auto" w:fill="FFFFFF"/>
        </w:rPr>
        <w:t>, exercise, and eating regimen.</w:t>
      </w:r>
      <w:r w:rsidRPr="00AE6540">
        <w:t xml:space="preserve"> </w:t>
      </w:r>
      <w:r w:rsidRPr="00AE6540">
        <w:rPr>
          <w:rStyle w:val="Strong"/>
          <w:rFonts w:ascii="Times New Roman" w:hAnsi="Times New Roman" w:cs="Times New Roman"/>
          <w:b w:val="0"/>
          <w:color w:val="333333"/>
          <w:sz w:val="24"/>
          <w:szCs w:val="24"/>
          <w:shd w:val="clear" w:color="auto" w:fill="FFFFFF"/>
        </w:rPr>
        <w:t>Diabetes is a typical illness, yet every individual needs remarkable care. We energize individuals with diabetes and their families to learn however much as could reasonably be expected about the most recent therapeutic treatments and methodologies, and additionally solid way of life decisions. Great correspondence with a group of specialists can enable you to feel in charge and react to evolving needs.</w:t>
      </w:r>
    </w:p>
    <w:p w:rsidR="00134CEA" w:rsidRDefault="00134CEA" w:rsidP="00AE6540">
      <w:pPr>
        <w:rPr>
          <w:rStyle w:val="Strong"/>
          <w:rFonts w:ascii="Times New Roman" w:hAnsi="Times New Roman" w:cs="Times New Roman"/>
          <w:b w:val="0"/>
          <w:color w:val="333333"/>
          <w:sz w:val="24"/>
          <w:szCs w:val="24"/>
          <w:shd w:val="clear" w:color="auto" w:fill="FFFFFF"/>
        </w:rPr>
      </w:pPr>
      <w:r w:rsidRPr="00D452E1">
        <w:rPr>
          <w:rStyle w:val="apple-converted-space"/>
          <w:rFonts w:ascii="Times New Roman" w:hAnsi="Times New Roman" w:cs="Times New Roman"/>
          <w:color w:val="333333"/>
          <w:sz w:val="24"/>
          <w:szCs w:val="24"/>
          <w:shd w:val="clear" w:color="auto" w:fill="FFFFFF"/>
        </w:rPr>
        <w:t> </w:t>
      </w:r>
    </w:p>
    <w:p w:rsidR="00AE6540" w:rsidRDefault="00AE6540" w:rsidP="00AE6540">
      <w:pPr>
        <w:rPr>
          <w:rStyle w:val="Strong"/>
          <w:rFonts w:ascii="Times New Roman" w:hAnsi="Times New Roman" w:cs="Times New Roman"/>
          <w:b w:val="0"/>
          <w:color w:val="333333"/>
          <w:sz w:val="24"/>
          <w:szCs w:val="24"/>
          <w:shd w:val="clear" w:color="auto" w:fill="FFFFFF"/>
        </w:rPr>
      </w:pPr>
    </w:p>
    <w:p w:rsidR="005D3CAB" w:rsidRDefault="00AE6540" w:rsidP="00AE6540">
      <w:pPr>
        <w:rPr>
          <w:rStyle w:val="Strong"/>
          <w:rFonts w:ascii="Times New Roman" w:hAnsi="Times New Roman" w:cs="Times New Roman"/>
          <w:b w:val="0"/>
          <w:color w:val="333333"/>
          <w:sz w:val="24"/>
          <w:szCs w:val="24"/>
          <w:shd w:val="clear" w:color="auto" w:fill="FFFFFF"/>
        </w:rPr>
      </w:pPr>
      <w:r w:rsidRPr="00AE6540">
        <w:rPr>
          <w:rStyle w:val="Strong"/>
          <w:rFonts w:ascii="Times New Roman" w:hAnsi="Times New Roman" w:cs="Times New Roman"/>
          <w:color w:val="333333"/>
          <w:sz w:val="24"/>
          <w:szCs w:val="24"/>
          <w:shd w:val="clear" w:color="auto" w:fill="FFFFFF"/>
        </w:rPr>
        <w:lastRenderedPageBreak/>
        <w:t>Track 8:</w:t>
      </w:r>
      <w:r w:rsidRPr="00AE6540">
        <w:rPr>
          <w:rStyle w:val="Strong"/>
          <w:rFonts w:ascii="Times New Roman" w:hAnsi="Times New Roman" w:cs="Times New Roman"/>
          <w:color w:val="333333"/>
          <w:sz w:val="32"/>
          <w:szCs w:val="32"/>
          <w:shd w:val="clear" w:color="auto" w:fill="FFFFFF"/>
        </w:rPr>
        <w:t xml:space="preserve"> </w:t>
      </w:r>
      <w:r w:rsidR="008319FF">
        <w:rPr>
          <w:rStyle w:val="Strong"/>
          <w:rFonts w:ascii="Times New Roman" w:hAnsi="Times New Roman" w:cs="Times New Roman"/>
          <w:color w:val="333333"/>
          <w:sz w:val="24"/>
          <w:szCs w:val="24"/>
          <w:shd w:val="clear" w:color="auto" w:fill="FFFFFF"/>
        </w:rPr>
        <w:t>Endocrine C</w:t>
      </w:r>
      <w:r w:rsidR="005D3CAB">
        <w:rPr>
          <w:rStyle w:val="Strong"/>
          <w:rFonts w:ascii="Times New Roman" w:hAnsi="Times New Roman" w:cs="Times New Roman"/>
          <w:color w:val="333333"/>
          <w:sz w:val="24"/>
          <w:szCs w:val="24"/>
          <w:shd w:val="clear" w:color="auto" w:fill="FFFFFF"/>
        </w:rPr>
        <w:t>ancer</w:t>
      </w:r>
      <w:r w:rsidR="005D3CAB">
        <w:rPr>
          <w:rStyle w:val="Strong"/>
          <w:rFonts w:ascii="Times New Roman" w:hAnsi="Times New Roman" w:cs="Times New Roman"/>
          <w:b w:val="0"/>
          <w:color w:val="333333"/>
          <w:sz w:val="24"/>
          <w:szCs w:val="24"/>
          <w:shd w:val="clear" w:color="auto" w:fill="FFFFFF"/>
        </w:rPr>
        <w:t>:</w:t>
      </w:r>
    </w:p>
    <w:p w:rsidR="00134CEA" w:rsidRPr="005D3CAB" w:rsidRDefault="005D3CAB" w:rsidP="005D3CAB">
      <w:pPr>
        <w:rPr>
          <w:rStyle w:val="Strong"/>
          <w:rFonts w:ascii="Times New Roman" w:hAnsi="Times New Roman" w:cs="Times New Roman"/>
          <w:b w:val="0"/>
          <w:color w:val="333333"/>
          <w:sz w:val="24"/>
          <w:szCs w:val="24"/>
          <w:shd w:val="clear" w:color="auto" w:fill="FFFFFF"/>
        </w:rPr>
      </w:pPr>
      <w:r w:rsidRPr="005D3CAB">
        <w:rPr>
          <w:rStyle w:val="Strong"/>
          <w:rFonts w:ascii="Times New Roman" w:hAnsi="Times New Roman" w:cs="Times New Roman"/>
          <w:b w:val="0"/>
          <w:color w:val="333333"/>
          <w:sz w:val="24"/>
          <w:szCs w:val="24"/>
          <w:shd w:val="clear" w:color="auto" w:fill="FFFFFF"/>
        </w:rPr>
        <w:t>A tumor starts when solid cells in the body change and become wild, framing a mass. A tumor can be carcinogenic or amiable. A harmful tumor is threatening, which means it can spread to different parts of the body. An amiable tumor i</w:t>
      </w:r>
      <w:r>
        <w:rPr>
          <w:rStyle w:val="Strong"/>
          <w:rFonts w:ascii="Times New Roman" w:hAnsi="Times New Roman" w:cs="Times New Roman"/>
          <w:b w:val="0"/>
          <w:color w:val="333333"/>
          <w:sz w:val="24"/>
          <w:szCs w:val="24"/>
          <w:shd w:val="clear" w:color="auto" w:fill="FFFFFF"/>
        </w:rPr>
        <w:t xml:space="preserve">mplies the tumor won't spread.  </w:t>
      </w:r>
      <w:r w:rsidRPr="005D3CAB">
        <w:rPr>
          <w:rStyle w:val="Strong"/>
          <w:rFonts w:ascii="Times New Roman" w:hAnsi="Times New Roman" w:cs="Times New Roman"/>
          <w:b w:val="0"/>
          <w:color w:val="333333"/>
          <w:sz w:val="24"/>
          <w:szCs w:val="24"/>
          <w:shd w:val="clear" w:color="auto" w:fill="FFFFFF"/>
        </w:rPr>
        <w:t>An endocrine tumor is a mass that influences the parts of the body that discharge hormones. Since an endocrine tumor begins in the cells that make hormones, the tumor itself can make hormones and cause genuine disease</w:t>
      </w:r>
      <w:r>
        <w:rPr>
          <w:rStyle w:val="Strong"/>
          <w:rFonts w:ascii="Times New Roman" w:hAnsi="Times New Roman" w:cs="Times New Roman"/>
          <w:b w:val="0"/>
          <w:color w:val="333333"/>
          <w:sz w:val="24"/>
          <w:szCs w:val="24"/>
          <w:shd w:val="clear" w:color="auto" w:fill="FFFFFF"/>
        </w:rPr>
        <w:t>.</w:t>
      </w:r>
      <w:r w:rsidRPr="005D3CAB">
        <w:t xml:space="preserve"> </w:t>
      </w:r>
      <w:r w:rsidRPr="005D3CAB">
        <w:rPr>
          <w:rStyle w:val="Strong"/>
          <w:rFonts w:ascii="Times New Roman" w:hAnsi="Times New Roman" w:cs="Times New Roman"/>
          <w:b w:val="0"/>
          <w:color w:val="333333"/>
          <w:sz w:val="24"/>
          <w:szCs w:val="24"/>
          <w:shd w:val="clear" w:color="auto" w:fill="FFFFFF"/>
        </w:rPr>
        <w:t>The most widely recognized kind of endocrine tumor is thyroid growth, which starts in the thyroid organ. There are likewise a few sorts of pancreatic dise</w:t>
      </w:r>
      <w:r w:rsidR="00E84D8E">
        <w:rPr>
          <w:rStyle w:val="Strong"/>
          <w:rFonts w:ascii="Times New Roman" w:hAnsi="Times New Roman" w:cs="Times New Roman"/>
          <w:b w:val="0"/>
          <w:color w:val="333333"/>
          <w:sz w:val="24"/>
          <w:szCs w:val="24"/>
          <w:shd w:val="clear" w:color="auto" w:fill="FFFFFF"/>
        </w:rPr>
        <w:t>ase</w:t>
      </w:r>
      <w:r w:rsidRPr="005D3CAB">
        <w:rPr>
          <w:rStyle w:val="Strong"/>
          <w:rFonts w:ascii="Times New Roman" w:hAnsi="Times New Roman" w:cs="Times New Roman"/>
          <w:b w:val="0"/>
          <w:color w:val="333333"/>
          <w:sz w:val="24"/>
          <w:szCs w:val="24"/>
          <w:shd w:val="clear" w:color="auto" w:fill="FFFFFF"/>
        </w:rPr>
        <w:t xml:space="preserve"> th</w:t>
      </w:r>
      <w:r>
        <w:rPr>
          <w:rStyle w:val="Strong"/>
          <w:rFonts w:ascii="Times New Roman" w:hAnsi="Times New Roman" w:cs="Times New Roman"/>
          <w:b w:val="0"/>
          <w:color w:val="333333"/>
          <w:sz w:val="24"/>
          <w:szCs w:val="24"/>
          <w:shd w:val="clear" w:color="auto" w:fill="FFFFFF"/>
        </w:rPr>
        <w:t xml:space="preserve">at are named endocrine tumors. </w:t>
      </w:r>
      <w:r w:rsidRPr="005D3CAB">
        <w:rPr>
          <w:rStyle w:val="Strong"/>
          <w:rFonts w:ascii="Times New Roman" w:hAnsi="Times New Roman" w:cs="Times New Roman"/>
          <w:b w:val="0"/>
          <w:color w:val="333333"/>
          <w:sz w:val="24"/>
          <w:szCs w:val="24"/>
          <w:shd w:val="clear" w:color="auto" w:fill="FFFFFF"/>
        </w:rPr>
        <w:t>A few tumors that develop in an endocrine organ are kindhearted, which means they're not dangerous. For instance, most pituitary tumors are considerate. In any case, kind tumors are frequently regarded in an indistinguishable path from harmful tumors.</w:t>
      </w:r>
    </w:p>
    <w:p w:rsidR="005D3CAB" w:rsidRPr="00AE6540" w:rsidRDefault="005D3CAB" w:rsidP="00AE6540">
      <w:pPr>
        <w:rPr>
          <w:rStyle w:val="Strong"/>
          <w:rFonts w:ascii="Times New Roman" w:hAnsi="Times New Roman" w:cs="Times New Roman"/>
          <w:color w:val="333333"/>
          <w:sz w:val="32"/>
          <w:szCs w:val="32"/>
          <w:shd w:val="clear" w:color="auto" w:fill="FFFFFF"/>
        </w:rPr>
      </w:pPr>
    </w:p>
    <w:p w:rsidR="005231FF" w:rsidRDefault="00E84D8E" w:rsidP="00E84D8E">
      <w:pPr>
        <w:rPr>
          <w:rStyle w:val="Strong"/>
          <w:rFonts w:ascii="Times New Roman" w:hAnsi="Times New Roman" w:cs="Times New Roman"/>
          <w:color w:val="333333"/>
          <w:sz w:val="24"/>
          <w:szCs w:val="24"/>
          <w:shd w:val="clear" w:color="auto" w:fill="FFFFFF"/>
        </w:rPr>
      </w:pPr>
      <w:r w:rsidRPr="00E84D8E">
        <w:rPr>
          <w:rStyle w:val="Strong"/>
          <w:rFonts w:ascii="Times New Roman" w:hAnsi="Times New Roman" w:cs="Times New Roman"/>
          <w:color w:val="333333"/>
          <w:sz w:val="24"/>
          <w:szCs w:val="24"/>
          <w:shd w:val="clear" w:color="auto" w:fill="FFFFFF"/>
        </w:rPr>
        <w:t xml:space="preserve">Track </w:t>
      </w:r>
      <w:r w:rsidR="008319FF">
        <w:rPr>
          <w:rStyle w:val="Strong"/>
          <w:rFonts w:ascii="Times New Roman" w:hAnsi="Times New Roman" w:cs="Times New Roman"/>
          <w:color w:val="333333"/>
          <w:sz w:val="24"/>
          <w:szCs w:val="24"/>
          <w:shd w:val="clear" w:color="auto" w:fill="FFFFFF"/>
        </w:rPr>
        <w:t>9: Genomic E</w:t>
      </w:r>
      <w:r w:rsidR="005231FF">
        <w:rPr>
          <w:rStyle w:val="Strong"/>
          <w:rFonts w:ascii="Times New Roman" w:hAnsi="Times New Roman" w:cs="Times New Roman"/>
          <w:color w:val="333333"/>
          <w:sz w:val="24"/>
          <w:szCs w:val="24"/>
          <w:shd w:val="clear" w:color="auto" w:fill="FFFFFF"/>
        </w:rPr>
        <w:t>ndocrinology:</w:t>
      </w:r>
    </w:p>
    <w:p w:rsidR="00E84D8E" w:rsidRDefault="005231FF" w:rsidP="005231FF">
      <w:pPr>
        <w:rPr>
          <w:rStyle w:val="Strong"/>
          <w:rFonts w:ascii="Times New Roman" w:hAnsi="Times New Roman" w:cs="Times New Roman"/>
          <w:b w:val="0"/>
          <w:color w:val="333333"/>
          <w:sz w:val="24"/>
          <w:szCs w:val="24"/>
          <w:shd w:val="clear" w:color="auto" w:fill="FFFFFF"/>
        </w:rPr>
      </w:pPr>
      <w:r w:rsidRPr="005231FF">
        <w:rPr>
          <w:rStyle w:val="Strong"/>
          <w:rFonts w:ascii="Times New Roman" w:hAnsi="Times New Roman" w:cs="Times New Roman"/>
          <w:b w:val="0"/>
          <w:color w:val="333333"/>
          <w:sz w:val="24"/>
          <w:szCs w:val="24"/>
          <w:shd w:val="clear" w:color="auto" w:fill="FFFFFF"/>
        </w:rPr>
        <w:t>Endocrinology is a branch of science and drug managing the endocrine framework, its illnesses, and its particular discharges known as hormones. It is additionally worried with the combination of formative occasions multiplication, development, and separation, and the mental or behavioral exercises of digestion, development and improvement, tissue work, rest, assimilation, breath, discharge, temperament, push, lactation, development, propagation, and tangible observation caused by hormones. Specializations incorporate behavioral endocrinology</w:t>
      </w:r>
      <w:r>
        <w:rPr>
          <w:rStyle w:val="Strong"/>
          <w:rFonts w:ascii="Times New Roman" w:hAnsi="Times New Roman" w:cs="Times New Roman"/>
          <w:b w:val="0"/>
          <w:color w:val="333333"/>
          <w:sz w:val="24"/>
          <w:szCs w:val="24"/>
          <w:shd w:val="clear" w:color="auto" w:fill="FFFFFF"/>
        </w:rPr>
        <w:t xml:space="preserve"> and relative endocrinology. </w:t>
      </w:r>
      <w:r w:rsidRPr="005231FF">
        <w:rPr>
          <w:rStyle w:val="Strong"/>
          <w:rFonts w:ascii="Times New Roman" w:hAnsi="Times New Roman" w:cs="Times New Roman"/>
          <w:b w:val="0"/>
          <w:color w:val="333333"/>
          <w:sz w:val="24"/>
          <w:szCs w:val="24"/>
          <w:shd w:val="clear" w:color="auto" w:fill="FFFFFF"/>
        </w:rPr>
        <w:t>The endocrine framework comprises of a few organs, a</w:t>
      </w:r>
      <w:r>
        <w:rPr>
          <w:rStyle w:val="Strong"/>
          <w:rFonts w:ascii="Times New Roman" w:hAnsi="Times New Roman" w:cs="Times New Roman"/>
          <w:b w:val="0"/>
          <w:color w:val="333333"/>
          <w:sz w:val="24"/>
          <w:szCs w:val="24"/>
          <w:shd w:val="clear" w:color="auto" w:fill="FFFFFF"/>
        </w:rPr>
        <w:t xml:space="preserve">ll in various parts of the body </w:t>
      </w:r>
      <w:r w:rsidRPr="005231FF">
        <w:rPr>
          <w:rStyle w:val="Strong"/>
          <w:rFonts w:ascii="Times New Roman" w:hAnsi="Times New Roman" w:cs="Times New Roman"/>
          <w:b w:val="0"/>
          <w:color w:val="333333"/>
          <w:sz w:val="24"/>
          <w:szCs w:val="24"/>
          <w:shd w:val="clear" w:color="auto" w:fill="FFFFFF"/>
        </w:rPr>
        <w:t>that discharge hormones specifically into the blood instead of into a conduit framework. Hormones have a wide range of capacities and metho</w:t>
      </w:r>
      <w:r>
        <w:rPr>
          <w:rStyle w:val="Strong"/>
          <w:rFonts w:ascii="Times New Roman" w:hAnsi="Times New Roman" w:cs="Times New Roman"/>
          <w:b w:val="0"/>
          <w:color w:val="333333"/>
          <w:sz w:val="24"/>
          <w:szCs w:val="24"/>
          <w:shd w:val="clear" w:color="auto" w:fill="FFFFFF"/>
        </w:rPr>
        <w:t>ds of activity; one hormone may</w:t>
      </w:r>
      <w:r w:rsidRPr="005231FF">
        <w:rPr>
          <w:rStyle w:val="Strong"/>
          <w:rFonts w:ascii="Times New Roman" w:hAnsi="Times New Roman" w:cs="Times New Roman"/>
          <w:b w:val="0"/>
          <w:color w:val="333333"/>
          <w:sz w:val="24"/>
          <w:szCs w:val="24"/>
          <w:shd w:val="clear" w:color="auto" w:fill="FFFFFF"/>
        </w:rPr>
        <w:t xml:space="preserve"> affect distinctive target organs, and, then again, one target organ might be influenced by more than one hormone. </w:t>
      </w:r>
    </w:p>
    <w:p w:rsidR="00134CEA" w:rsidRDefault="00134CEA" w:rsidP="005231FF">
      <w:pPr>
        <w:rPr>
          <w:rStyle w:val="Strong"/>
          <w:rFonts w:ascii="Times New Roman" w:hAnsi="Times New Roman" w:cs="Times New Roman"/>
          <w:b w:val="0"/>
          <w:color w:val="333333"/>
          <w:sz w:val="24"/>
          <w:szCs w:val="24"/>
          <w:shd w:val="clear" w:color="auto" w:fill="FFFFFF"/>
        </w:rPr>
      </w:pPr>
    </w:p>
    <w:p w:rsidR="003822DB" w:rsidRPr="003822DB" w:rsidRDefault="003822DB" w:rsidP="005231FF">
      <w:pPr>
        <w:rPr>
          <w:rStyle w:val="Strong"/>
          <w:rFonts w:ascii="Times New Roman" w:hAnsi="Times New Roman" w:cs="Times New Roman"/>
          <w:color w:val="333333"/>
          <w:sz w:val="24"/>
          <w:szCs w:val="24"/>
          <w:shd w:val="clear" w:color="auto" w:fill="FFFFFF"/>
        </w:rPr>
      </w:pPr>
    </w:p>
    <w:p w:rsidR="003822DB" w:rsidRDefault="008319FF" w:rsidP="003822DB">
      <w:pPr>
        <w:rPr>
          <w:rStyle w:val="Strong"/>
          <w:rFonts w:ascii="Times New Roman" w:hAnsi="Times New Roman" w:cs="Times New Roman"/>
          <w:color w:val="333333"/>
          <w:sz w:val="24"/>
          <w:szCs w:val="24"/>
          <w:shd w:val="clear" w:color="auto" w:fill="FFFFFF"/>
        </w:rPr>
      </w:pPr>
      <w:r>
        <w:rPr>
          <w:rStyle w:val="Strong"/>
          <w:rFonts w:ascii="Times New Roman" w:hAnsi="Times New Roman" w:cs="Times New Roman"/>
          <w:color w:val="333333"/>
          <w:sz w:val="24"/>
          <w:szCs w:val="24"/>
          <w:shd w:val="clear" w:color="auto" w:fill="FFFFFF"/>
        </w:rPr>
        <w:t>Track 10: Reproduction Pregnancy and D</w:t>
      </w:r>
      <w:r w:rsidR="003822DB" w:rsidRPr="003822DB">
        <w:rPr>
          <w:rStyle w:val="Strong"/>
          <w:rFonts w:ascii="Times New Roman" w:hAnsi="Times New Roman" w:cs="Times New Roman"/>
          <w:color w:val="333333"/>
          <w:sz w:val="24"/>
          <w:szCs w:val="24"/>
          <w:shd w:val="clear" w:color="auto" w:fill="FFFFFF"/>
        </w:rPr>
        <w:t>evelopment</w:t>
      </w:r>
      <w:r w:rsidR="003822DB">
        <w:rPr>
          <w:rStyle w:val="Strong"/>
          <w:rFonts w:ascii="Times New Roman" w:hAnsi="Times New Roman" w:cs="Times New Roman"/>
          <w:color w:val="333333"/>
          <w:sz w:val="24"/>
          <w:szCs w:val="24"/>
          <w:shd w:val="clear" w:color="auto" w:fill="FFFFFF"/>
        </w:rPr>
        <w:t xml:space="preserve">: </w:t>
      </w:r>
    </w:p>
    <w:p w:rsidR="003822DB" w:rsidRDefault="0077306F" w:rsidP="005231FF">
      <w:pPr>
        <w:rPr>
          <w:rStyle w:val="apple-converted-space"/>
          <w:rFonts w:ascii="Times New Roman" w:hAnsi="Times New Roman" w:cs="Times New Roman"/>
          <w:color w:val="333333"/>
          <w:sz w:val="24"/>
          <w:szCs w:val="24"/>
          <w:shd w:val="clear" w:color="auto" w:fill="FFFFFF"/>
        </w:rPr>
      </w:pPr>
      <w:r w:rsidRPr="0077306F">
        <w:rPr>
          <w:rStyle w:val="Strong"/>
          <w:rFonts w:ascii="Times New Roman" w:hAnsi="Times New Roman" w:cs="Times New Roman"/>
          <w:b w:val="0"/>
          <w:color w:val="333333"/>
          <w:sz w:val="24"/>
          <w:szCs w:val="24"/>
          <w:shd w:val="clear" w:color="auto" w:fill="FFFFFF"/>
        </w:rPr>
        <w:t>Proliferation and pregnancy are the significant stages each human life. Pregnancy is likewise called as in</w:t>
      </w:r>
      <w:r>
        <w:rPr>
          <w:rStyle w:val="Strong"/>
          <w:rFonts w:ascii="Times New Roman" w:hAnsi="Times New Roman" w:cs="Times New Roman"/>
          <w:b w:val="0"/>
          <w:color w:val="333333"/>
          <w:sz w:val="24"/>
          <w:szCs w:val="24"/>
          <w:shd w:val="clear" w:color="auto" w:fill="FFFFFF"/>
        </w:rPr>
        <w:t>cubation, in which there is</w:t>
      </w:r>
      <w:r w:rsidRPr="0077306F">
        <w:rPr>
          <w:rStyle w:val="Strong"/>
          <w:rFonts w:ascii="Times New Roman" w:hAnsi="Times New Roman" w:cs="Times New Roman"/>
          <w:b w:val="0"/>
          <w:color w:val="333333"/>
          <w:sz w:val="24"/>
          <w:szCs w:val="24"/>
          <w:shd w:val="clear" w:color="auto" w:fill="FFFFFF"/>
        </w:rPr>
        <w:t xml:space="preserve"> one</w:t>
      </w:r>
      <w:r>
        <w:rPr>
          <w:rStyle w:val="Strong"/>
          <w:rFonts w:ascii="Times New Roman" w:hAnsi="Times New Roman" w:cs="Times New Roman"/>
          <w:b w:val="0"/>
          <w:color w:val="333333"/>
          <w:sz w:val="24"/>
          <w:szCs w:val="24"/>
          <w:shd w:val="clear" w:color="auto" w:fill="FFFFFF"/>
        </w:rPr>
        <w:t xml:space="preserve"> or more </w:t>
      </w:r>
      <w:r w:rsidRPr="0077306F">
        <w:rPr>
          <w:rStyle w:val="Strong"/>
          <w:rFonts w:ascii="Times New Roman" w:hAnsi="Times New Roman" w:cs="Times New Roman"/>
          <w:b w:val="0"/>
          <w:color w:val="333333"/>
          <w:sz w:val="24"/>
          <w:szCs w:val="24"/>
          <w:shd w:val="clear" w:color="auto" w:fill="FFFFFF"/>
        </w:rPr>
        <w:t>posterity</w:t>
      </w:r>
      <w:r>
        <w:rPr>
          <w:rStyle w:val="Strong"/>
          <w:rFonts w:ascii="Times New Roman" w:hAnsi="Times New Roman" w:cs="Times New Roman"/>
          <w:b w:val="0"/>
          <w:color w:val="333333"/>
          <w:sz w:val="24"/>
          <w:szCs w:val="24"/>
          <w:shd w:val="clear" w:color="auto" w:fill="FFFFFF"/>
        </w:rPr>
        <w:t xml:space="preserve"> will create in women</w:t>
      </w:r>
      <w:r w:rsidRPr="0077306F">
        <w:rPr>
          <w:rStyle w:val="Strong"/>
          <w:rFonts w:ascii="Times New Roman" w:hAnsi="Times New Roman" w:cs="Times New Roman"/>
          <w:b w:val="0"/>
          <w:color w:val="333333"/>
          <w:sz w:val="24"/>
          <w:szCs w:val="24"/>
          <w:shd w:val="clear" w:color="auto" w:fill="FFFFFF"/>
        </w:rPr>
        <w:t>. Since it’s a critical piece of life, it must be done in a way so that, there will be no issue</w:t>
      </w:r>
      <w:r>
        <w:rPr>
          <w:rStyle w:val="Strong"/>
          <w:rFonts w:ascii="Times New Roman" w:hAnsi="Times New Roman" w:cs="Times New Roman"/>
          <w:b w:val="0"/>
          <w:color w:val="333333"/>
          <w:sz w:val="24"/>
          <w:szCs w:val="24"/>
          <w:shd w:val="clear" w:color="auto" w:fill="FFFFFF"/>
        </w:rPr>
        <w:t xml:space="preserve"> for the posterity or the women. They </w:t>
      </w:r>
      <w:r w:rsidRPr="0077306F">
        <w:rPr>
          <w:rFonts w:ascii="Times New Roman" w:hAnsi="Times New Roman" w:cs="Times New Roman"/>
          <w:color w:val="333333"/>
          <w:sz w:val="24"/>
          <w:szCs w:val="24"/>
          <w:shd w:val="clear" w:color="auto" w:fill="FFFFFF"/>
        </w:rPr>
        <w:t xml:space="preserve">are at particularly high risk for developing thyroid disorders following </w:t>
      </w:r>
      <w:r>
        <w:rPr>
          <w:rFonts w:ascii="Times New Roman" w:hAnsi="Times New Roman" w:cs="Times New Roman"/>
          <w:color w:val="333333"/>
          <w:sz w:val="24"/>
          <w:szCs w:val="24"/>
          <w:shd w:val="clear" w:color="auto" w:fill="FFFFFF"/>
        </w:rPr>
        <w:t xml:space="preserve">infertility, </w:t>
      </w:r>
      <w:r w:rsidRPr="0077306F">
        <w:rPr>
          <w:rFonts w:ascii="Times New Roman" w:hAnsi="Times New Roman" w:cs="Times New Roman"/>
          <w:color w:val="333333"/>
          <w:sz w:val="24"/>
          <w:szCs w:val="24"/>
          <w:shd w:val="clear" w:color="auto" w:fill="FFFFFF"/>
        </w:rPr>
        <w:t>Miscarriage &amp; Complications during</w:t>
      </w:r>
      <w:r w:rsidR="00965B63">
        <w:rPr>
          <w:rFonts w:ascii="Times New Roman" w:hAnsi="Times New Roman" w:cs="Times New Roman"/>
          <w:color w:val="333333"/>
          <w:sz w:val="24"/>
          <w:szCs w:val="24"/>
          <w:shd w:val="clear" w:color="auto" w:fill="FFFFFF"/>
        </w:rPr>
        <w:t xml:space="preserve"> </w:t>
      </w:r>
      <w:r w:rsidR="00965B63">
        <w:rPr>
          <w:rStyle w:val="apple-converted-space"/>
          <w:rFonts w:ascii="Times New Roman" w:hAnsi="Times New Roman" w:cs="Times New Roman"/>
          <w:color w:val="333333"/>
          <w:sz w:val="24"/>
          <w:szCs w:val="24"/>
          <w:shd w:val="clear" w:color="auto" w:fill="FFFFFF"/>
        </w:rPr>
        <w:t>pregnancy</w:t>
      </w:r>
      <w:r w:rsidRPr="0077306F">
        <w:rPr>
          <w:rFonts w:ascii="Times New Roman" w:hAnsi="Times New Roman" w:cs="Times New Roman"/>
          <w:color w:val="333333"/>
          <w:sz w:val="24"/>
          <w:szCs w:val="24"/>
          <w:shd w:val="clear" w:color="auto" w:fill="FFFFFF"/>
        </w:rPr>
        <w:t>&amp; childbirth</w:t>
      </w:r>
      <w:r w:rsidRPr="00965B63">
        <w:rPr>
          <w:rFonts w:ascii="Times New Roman" w:hAnsi="Times New Roman" w:cs="Times New Roman"/>
          <w:color w:val="333333"/>
          <w:sz w:val="24"/>
          <w:szCs w:val="24"/>
          <w:shd w:val="clear" w:color="auto" w:fill="FFFFFF"/>
        </w:rPr>
        <w:t>.</w:t>
      </w:r>
      <w:r w:rsidRPr="00965B63">
        <w:rPr>
          <w:rStyle w:val="apple-converted-space"/>
          <w:rFonts w:ascii="Times New Roman" w:hAnsi="Times New Roman" w:cs="Times New Roman"/>
          <w:color w:val="333333"/>
          <w:sz w:val="24"/>
          <w:szCs w:val="24"/>
          <w:shd w:val="clear" w:color="auto" w:fill="FFFFFF"/>
        </w:rPr>
        <w:t> </w:t>
      </w:r>
      <w:r w:rsidR="00965B63" w:rsidRPr="00965B63">
        <w:rPr>
          <w:rStyle w:val="apple-converted-space"/>
          <w:rFonts w:ascii="Times New Roman" w:hAnsi="Times New Roman" w:cs="Times New Roman"/>
          <w:color w:val="333333"/>
          <w:sz w:val="24"/>
          <w:szCs w:val="24"/>
          <w:shd w:val="clear" w:color="auto" w:fill="FFFFFF"/>
        </w:rPr>
        <w:t>What</w:t>
      </w:r>
      <w:r w:rsidRPr="00965B63">
        <w:rPr>
          <w:rStyle w:val="apple-converted-space"/>
          <w:rFonts w:ascii="Times New Roman" w:hAnsi="Times New Roman" w:cs="Times New Roman"/>
          <w:color w:val="333333"/>
          <w:sz w:val="24"/>
          <w:szCs w:val="24"/>
          <w:shd w:val="clear" w:color="auto" w:fill="FFFFFF"/>
        </w:rPr>
        <w:t xml:space="preserve"> kind of Diabetes you have, there are many strides you and your social insurance group can take with a specific end goal to have a protecte</w:t>
      </w:r>
      <w:r w:rsidR="00965B63">
        <w:rPr>
          <w:rStyle w:val="apple-converted-space"/>
          <w:rFonts w:ascii="Times New Roman" w:hAnsi="Times New Roman" w:cs="Times New Roman"/>
          <w:color w:val="333333"/>
          <w:sz w:val="24"/>
          <w:szCs w:val="24"/>
          <w:shd w:val="clear" w:color="auto" w:fill="FFFFFF"/>
        </w:rPr>
        <w:t>d and solid pregnancy. In women</w:t>
      </w:r>
      <w:r w:rsidRPr="00965B63">
        <w:rPr>
          <w:rStyle w:val="apple-converted-space"/>
          <w:rFonts w:ascii="Times New Roman" w:hAnsi="Times New Roman" w:cs="Times New Roman"/>
          <w:color w:val="333333"/>
          <w:sz w:val="24"/>
          <w:szCs w:val="24"/>
          <w:shd w:val="clear" w:color="auto" w:fill="FFFFFF"/>
        </w:rPr>
        <w:t>, thyroid ailments can cause issues with your menstrual period, Problems getting pregnant, Problems amid pregnancy.</w:t>
      </w:r>
      <w:r w:rsidR="00965B63">
        <w:rPr>
          <w:rStyle w:val="apple-converted-space"/>
          <w:rFonts w:ascii="Times New Roman" w:hAnsi="Times New Roman" w:cs="Times New Roman"/>
          <w:color w:val="333333"/>
          <w:sz w:val="24"/>
          <w:szCs w:val="24"/>
          <w:shd w:val="clear" w:color="auto" w:fill="FFFFFF"/>
        </w:rPr>
        <w:t xml:space="preserve">  </w:t>
      </w:r>
    </w:p>
    <w:p w:rsidR="00134CEA" w:rsidRDefault="00134CEA" w:rsidP="005231FF">
      <w:pPr>
        <w:rPr>
          <w:rStyle w:val="apple-converted-space"/>
          <w:rFonts w:ascii="Times New Roman" w:hAnsi="Times New Roman" w:cs="Times New Roman"/>
          <w:color w:val="333333"/>
          <w:sz w:val="24"/>
          <w:szCs w:val="24"/>
          <w:shd w:val="clear" w:color="auto" w:fill="FFFFFF"/>
        </w:rPr>
      </w:pPr>
    </w:p>
    <w:p w:rsidR="00965B63" w:rsidRDefault="00965B63" w:rsidP="005231FF">
      <w:pPr>
        <w:rPr>
          <w:rStyle w:val="apple-converted-space"/>
          <w:rFonts w:ascii="Times New Roman" w:hAnsi="Times New Roman" w:cs="Times New Roman"/>
          <w:color w:val="333333"/>
          <w:sz w:val="24"/>
          <w:szCs w:val="24"/>
          <w:shd w:val="clear" w:color="auto" w:fill="FFFFFF"/>
        </w:rPr>
      </w:pPr>
    </w:p>
    <w:p w:rsidR="00965B63" w:rsidRDefault="008319FF" w:rsidP="00965B63">
      <w:pPr>
        <w:rPr>
          <w:rStyle w:val="Strong"/>
          <w:rFonts w:ascii="Times New Roman" w:hAnsi="Times New Roman" w:cs="Times New Roman"/>
          <w:color w:val="333333"/>
          <w:sz w:val="24"/>
          <w:szCs w:val="24"/>
          <w:shd w:val="clear" w:color="auto" w:fill="FFFFFF"/>
        </w:rPr>
      </w:pPr>
      <w:r>
        <w:rPr>
          <w:rStyle w:val="Strong"/>
          <w:rFonts w:ascii="Times New Roman" w:hAnsi="Times New Roman" w:cs="Times New Roman"/>
          <w:color w:val="333333"/>
          <w:sz w:val="24"/>
          <w:szCs w:val="24"/>
          <w:shd w:val="clear" w:color="auto" w:fill="FFFFFF"/>
        </w:rPr>
        <w:t>Track 11: Challenges and A</w:t>
      </w:r>
      <w:r w:rsidR="00965B63">
        <w:rPr>
          <w:rStyle w:val="Strong"/>
          <w:rFonts w:ascii="Times New Roman" w:hAnsi="Times New Roman" w:cs="Times New Roman"/>
          <w:color w:val="333333"/>
          <w:sz w:val="24"/>
          <w:szCs w:val="24"/>
          <w:shd w:val="clear" w:color="auto" w:fill="FFFFFF"/>
        </w:rPr>
        <w:t xml:space="preserve">pplications: </w:t>
      </w:r>
    </w:p>
    <w:p w:rsidR="00965B63" w:rsidRDefault="00965B63" w:rsidP="00965B63">
      <w:pPr>
        <w:rPr>
          <w:rFonts w:ascii="Times New Roman" w:hAnsi="Times New Roman" w:cs="Times New Roman"/>
          <w:color w:val="000000"/>
          <w:sz w:val="24"/>
          <w:szCs w:val="24"/>
          <w:shd w:val="clear" w:color="auto" w:fill="FFFFFF"/>
        </w:rPr>
      </w:pPr>
      <w:r>
        <w:rPr>
          <w:rStyle w:val="Strong"/>
          <w:rFonts w:ascii="Times New Roman" w:hAnsi="Times New Roman" w:cs="Times New Roman"/>
          <w:b w:val="0"/>
          <w:color w:val="333333"/>
          <w:sz w:val="24"/>
          <w:szCs w:val="24"/>
          <w:shd w:val="clear" w:color="auto" w:fill="FFFFFF"/>
        </w:rPr>
        <w:t>Since t</w:t>
      </w:r>
      <w:r w:rsidR="003B039D">
        <w:rPr>
          <w:rStyle w:val="Strong"/>
          <w:rFonts w:ascii="Times New Roman" w:hAnsi="Times New Roman" w:cs="Times New Roman"/>
          <w:b w:val="0"/>
          <w:color w:val="333333"/>
          <w:sz w:val="24"/>
          <w:szCs w:val="24"/>
          <w:shd w:val="clear" w:color="auto" w:fill="FFFFFF"/>
        </w:rPr>
        <w:t>his type of diseases deals with</w:t>
      </w:r>
      <w:r>
        <w:rPr>
          <w:rStyle w:val="Strong"/>
          <w:rFonts w:ascii="Times New Roman" w:hAnsi="Times New Roman" w:cs="Times New Roman"/>
          <w:b w:val="0"/>
          <w:color w:val="333333"/>
          <w:sz w:val="24"/>
          <w:szCs w:val="24"/>
          <w:shd w:val="clear" w:color="auto" w:fill="FFFFFF"/>
        </w:rPr>
        <w:t>, hormone</w:t>
      </w:r>
      <w:r w:rsidR="003B039D">
        <w:rPr>
          <w:rStyle w:val="Strong"/>
          <w:rFonts w:ascii="Times New Roman" w:hAnsi="Times New Roman" w:cs="Times New Roman"/>
          <w:b w:val="0"/>
          <w:color w:val="333333"/>
          <w:sz w:val="24"/>
          <w:szCs w:val="24"/>
          <w:shd w:val="clear" w:color="auto" w:fill="FFFFFF"/>
        </w:rPr>
        <w:t>s</w:t>
      </w:r>
      <w:r>
        <w:rPr>
          <w:rStyle w:val="Strong"/>
          <w:rFonts w:ascii="Times New Roman" w:hAnsi="Times New Roman" w:cs="Times New Roman"/>
          <w:b w:val="0"/>
          <w:color w:val="333333"/>
          <w:sz w:val="24"/>
          <w:szCs w:val="24"/>
          <w:shd w:val="clear" w:color="auto" w:fill="FFFFFF"/>
        </w:rPr>
        <w:t xml:space="preserve"> and </w:t>
      </w:r>
      <w:r w:rsidR="003B039D">
        <w:rPr>
          <w:rStyle w:val="Strong"/>
          <w:rFonts w:ascii="Times New Roman" w:hAnsi="Times New Roman" w:cs="Times New Roman"/>
          <w:b w:val="0"/>
          <w:color w:val="333333"/>
          <w:sz w:val="24"/>
          <w:szCs w:val="24"/>
          <w:shd w:val="clear" w:color="auto" w:fill="FFFFFF"/>
        </w:rPr>
        <w:t>enzymes</w:t>
      </w:r>
      <w:r>
        <w:rPr>
          <w:rStyle w:val="Strong"/>
          <w:rFonts w:ascii="Times New Roman" w:hAnsi="Times New Roman" w:cs="Times New Roman"/>
          <w:b w:val="0"/>
          <w:color w:val="333333"/>
          <w:sz w:val="24"/>
          <w:szCs w:val="24"/>
          <w:shd w:val="clear" w:color="auto" w:fill="FFFFFF"/>
        </w:rPr>
        <w:t>, the improvement and applications are changing day by day</w:t>
      </w:r>
      <w:r w:rsidR="003B039D">
        <w:rPr>
          <w:color w:val="333333"/>
          <w:sz w:val="20"/>
          <w:szCs w:val="20"/>
          <w:shd w:val="clear" w:color="auto" w:fill="FFFFFF"/>
        </w:rPr>
        <w:t xml:space="preserve">. </w:t>
      </w:r>
      <w:r w:rsidR="003B039D">
        <w:rPr>
          <w:rFonts w:ascii="Times New Roman" w:hAnsi="Times New Roman" w:cs="Times New Roman"/>
          <w:color w:val="333333"/>
          <w:sz w:val="24"/>
          <w:szCs w:val="24"/>
          <w:shd w:val="clear" w:color="auto" w:fill="FFFFFF"/>
        </w:rPr>
        <w:t xml:space="preserve">Present </w:t>
      </w:r>
      <w:r w:rsidR="003B039D" w:rsidRPr="003B039D">
        <w:rPr>
          <w:rFonts w:ascii="Times New Roman" w:hAnsi="Times New Roman" w:cs="Times New Roman"/>
          <w:color w:val="333333"/>
          <w:sz w:val="24"/>
          <w:szCs w:val="24"/>
          <w:shd w:val="clear" w:color="auto" w:fill="FFFFFF"/>
        </w:rPr>
        <w:t xml:space="preserve">studies of common genetic variations in </w:t>
      </w:r>
      <w:proofErr w:type="spellStart"/>
      <w:r w:rsidR="003B039D" w:rsidRPr="003B039D">
        <w:rPr>
          <w:rFonts w:ascii="Times New Roman" w:hAnsi="Times New Roman" w:cs="Times New Roman"/>
          <w:color w:val="333333"/>
          <w:sz w:val="24"/>
          <w:szCs w:val="24"/>
          <w:shd w:val="clear" w:color="auto" w:fill="FFFFFF"/>
        </w:rPr>
        <w:t>deiodinase</w:t>
      </w:r>
      <w:proofErr w:type="spellEnd"/>
      <w:r w:rsidR="003B039D" w:rsidRPr="003B039D">
        <w:rPr>
          <w:rFonts w:ascii="Times New Roman" w:hAnsi="Times New Roman" w:cs="Times New Roman"/>
          <w:color w:val="333333"/>
          <w:sz w:val="24"/>
          <w:szCs w:val="24"/>
          <w:shd w:val="clear" w:color="auto" w:fill="FFFFFF"/>
        </w:rPr>
        <w:t xml:space="preserve"> and thyroid hormone transport proteins offer fresh insights in understanding the variable response to thyroid </w:t>
      </w:r>
      <w:r w:rsidR="003B039D">
        <w:rPr>
          <w:rFonts w:ascii="Times New Roman" w:hAnsi="Times New Roman" w:cs="Times New Roman"/>
          <w:color w:val="333333"/>
          <w:sz w:val="24"/>
          <w:szCs w:val="24"/>
          <w:shd w:val="clear" w:color="auto" w:fill="FFFFFF"/>
        </w:rPr>
        <w:t>hormone therapy and further research may addresses</w:t>
      </w:r>
      <w:r w:rsidR="003B039D" w:rsidRPr="003B039D">
        <w:rPr>
          <w:rFonts w:ascii="Times New Roman" w:hAnsi="Times New Roman" w:cs="Times New Roman"/>
          <w:color w:val="333333"/>
          <w:sz w:val="24"/>
          <w:szCs w:val="24"/>
          <w:shd w:val="clear" w:color="auto" w:fill="FFFFFF"/>
        </w:rPr>
        <w:t xml:space="preserve"> whether subsets of patients will benefit from challenges and improvements to combination therapy. Despite significant challenges, opportunities abound for improving the</w:t>
      </w:r>
      <w:r w:rsidR="003B039D">
        <w:rPr>
          <w:rFonts w:ascii="Times New Roman" w:hAnsi="Times New Roman" w:cs="Times New Roman"/>
          <w:color w:val="333333"/>
          <w:sz w:val="24"/>
          <w:szCs w:val="24"/>
          <w:shd w:val="clear" w:color="auto" w:fill="FFFFFF"/>
        </w:rPr>
        <w:t xml:space="preserve"> </w:t>
      </w:r>
      <w:r w:rsidR="003B039D">
        <w:rPr>
          <w:rStyle w:val="apple-converted-space"/>
          <w:rFonts w:ascii="Times New Roman" w:hAnsi="Times New Roman" w:cs="Times New Roman"/>
          <w:color w:val="333333"/>
          <w:sz w:val="24"/>
          <w:szCs w:val="24"/>
          <w:shd w:val="clear" w:color="auto" w:fill="FFFFFF"/>
        </w:rPr>
        <w:t>thyroid treatment</w:t>
      </w:r>
      <w:r w:rsidR="003B039D" w:rsidRPr="003B039D">
        <w:rPr>
          <w:rFonts w:ascii="Times New Roman" w:hAnsi="Times New Roman" w:cs="Times New Roman"/>
          <w:color w:val="333333"/>
          <w:sz w:val="24"/>
          <w:szCs w:val="24"/>
          <w:shd w:val="clear" w:color="auto" w:fill="FFFFFF"/>
        </w:rPr>
        <w:t xml:space="preserve"> Augments Psychiatric Therapy and al</w:t>
      </w:r>
      <w:r w:rsidR="003B039D">
        <w:rPr>
          <w:rFonts w:ascii="Times New Roman" w:hAnsi="Times New Roman" w:cs="Times New Roman"/>
          <w:color w:val="333333"/>
          <w:sz w:val="24"/>
          <w:szCs w:val="24"/>
          <w:shd w:val="clear" w:color="auto" w:fill="FFFFFF"/>
        </w:rPr>
        <w:t xml:space="preserve">so Improvements of Reproductive </w:t>
      </w:r>
      <w:proofErr w:type="spellStart"/>
      <w:r w:rsidR="003B039D">
        <w:rPr>
          <w:rFonts w:ascii="Times New Roman" w:hAnsi="Times New Roman" w:cs="Times New Roman"/>
          <w:color w:val="333333"/>
          <w:sz w:val="24"/>
          <w:szCs w:val="24"/>
          <w:shd w:val="clear" w:color="auto" w:fill="FFFFFF"/>
        </w:rPr>
        <w:t>Neuro</w:t>
      </w:r>
      <w:proofErr w:type="spellEnd"/>
      <w:r w:rsidR="003B039D">
        <w:rPr>
          <w:rFonts w:ascii="Times New Roman" w:hAnsi="Times New Roman" w:cs="Times New Roman"/>
          <w:color w:val="333333"/>
          <w:sz w:val="24"/>
          <w:szCs w:val="24"/>
          <w:shd w:val="clear" w:color="auto" w:fill="FFFFFF"/>
        </w:rPr>
        <w:t xml:space="preserve">-Endocrinology </w:t>
      </w:r>
      <w:r w:rsidR="003B039D" w:rsidRPr="003B039D">
        <w:rPr>
          <w:rFonts w:ascii="Times New Roman" w:hAnsi="Times New Roman" w:cs="Times New Roman"/>
          <w:color w:val="333333"/>
          <w:sz w:val="24"/>
          <w:szCs w:val="24"/>
          <w:shd w:val="clear" w:color="auto" w:fill="FFFFFF"/>
        </w:rPr>
        <w:t>or Neuroendocrine Function in Hypothalamic</w:t>
      </w:r>
      <w:r w:rsidR="003B039D">
        <w:rPr>
          <w:rFonts w:ascii="Times New Roman" w:hAnsi="Times New Roman" w:cs="Times New Roman"/>
          <w:color w:val="333333"/>
          <w:sz w:val="24"/>
          <w:szCs w:val="24"/>
          <w:shd w:val="clear" w:color="auto" w:fill="FFFFFF"/>
        </w:rPr>
        <w:t xml:space="preserve">. </w:t>
      </w:r>
      <w:r w:rsidR="003B039D" w:rsidRPr="003B039D">
        <w:rPr>
          <w:rFonts w:ascii="Times New Roman" w:hAnsi="Times New Roman" w:cs="Times New Roman"/>
          <w:color w:val="000000"/>
          <w:sz w:val="24"/>
          <w:szCs w:val="24"/>
          <w:shd w:val="clear" w:color="auto" w:fill="FFFFFF"/>
        </w:rPr>
        <w:t>The burden of diabetes on the health care system mandates efforts to more optimally treat those with the disease and to prevent its development in those at risk. Early and intensive intervention in patients with diabetes reduces the risk of micro vascular and macro vascular complications and disease progression.</w:t>
      </w:r>
    </w:p>
    <w:p w:rsidR="00A71F54" w:rsidRDefault="00A71F54" w:rsidP="00A71F54">
      <w:pPr>
        <w:rPr>
          <w:rStyle w:val="Strong"/>
          <w:rFonts w:ascii="Times New Roman" w:hAnsi="Times New Roman" w:cs="Times New Roman"/>
          <w:color w:val="333333"/>
          <w:sz w:val="24"/>
          <w:szCs w:val="24"/>
          <w:shd w:val="clear" w:color="auto" w:fill="FFFFFF"/>
        </w:rPr>
      </w:pPr>
      <w:r w:rsidRPr="00A71F54">
        <w:rPr>
          <w:rStyle w:val="Strong"/>
          <w:rFonts w:ascii="Times New Roman" w:hAnsi="Times New Roman" w:cs="Times New Roman"/>
          <w:color w:val="333333"/>
          <w:sz w:val="24"/>
          <w:szCs w:val="24"/>
          <w:shd w:val="clear" w:color="auto" w:fill="FFFFFF"/>
        </w:rPr>
        <w:t xml:space="preserve">Track </w:t>
      </w:r>
      <w:r w:rsidR="00396BEA">
        <w:rPr>
          <w:rStyle w:val="Strong"/>
          <w:rFonts w:ascii="Times New Roman" w:hAnsi="Times New Roman" w:cs="Times New Roman"/>
          <w:color w:val="333333"/>
          <w:sz w:val="24"/>
          <w:szCs w:val="24"/>
          <w:shd w:val="clear" w:color="auto" w:fill="FFFFFF"/>
        </w:rPr>
        <w:t>12</w:t>
      </w:r>
      <w:r w:rsidRPr="00A71F54">
        <w:rPr>
          <w:rStyle w:val="Strong"/>
          <w:rFonts w:ascii="Times New Roman" w:hAnsi="Times New Roman" w:cs="Times New Roman"/>
          <w:color w:val="333333"/>
          <w:sz w:val="24"/>
          <w:szCs w:val="24"/>
          <w:shd w:val="clear" w:color="auto" w:fill="FFFFFF"/>
        </w:rPr>
        <w:t>: Surgery</w:t>
      </w:r>
      <w:r w:rsidR="008319FF">
        <w:rPr>
          <w:rStyle w:val="Strong"/>
          <w:rFonts w:ascii="Times New Roman" w:hAnsi="Times New Roman" w:cs="Times New Roman"/>
          <w:color w:val="333333"/>
          <w:sz w:val="24"/>
          <w:szCs w:val="24"/>
          <w:shd w:val="clear" w:color="auto" w:fill="FFFFFF"/>
        </w:rPr>
        <w:t xml:space="preserve"> and Transplantation T</w:t>
      </w:r>
      <w:r>
        <w:rPr>
          <w:rStyle w:val="Strong"/>
          <w:rFonts w:ascii="Times New Roman" w:hAnsi="Times New Roman" w:cs="Times New Roman"/>
          <w:color w:val="333333"/>
          <w:sz w:val="24"/>
          <w:szCs w:val="24"/>
          <w:shd w:val="clear" w:color="auto" w:fill="FFFFFF"/>
        </w:rPr>
        <w:t>reatments:</w:t>
      </w:r>
    </w:p>
    <w:p w:rsidR="00A71F54" w:rsidRDefault="00A71F54" w:rsidP="00A71F54">
      <w:pPr>
        <w:rPr>
          <w:rStyle w:val="Strong"/>
          <w:rFonts w:ascii="Times New Roman" w:hAnsi="Times New Roman" w:cs="Times New Roman"/>
          <w:color w:val="333333"/>
          <w:sz w:val="24"/>
          <w:szCs w:val="24"/>
          <w:shd w:val="clear" w:color="auto" w:fill="FFFFFF"/>
        </w:rPr>
      </w:pPr>
    </w:p>
    <w:p w:rsidR="00A71F54" w:rsidRDefault="00A71F54" w:rsidP="00A71F54">
      <w:pPr>
        <w:shd w:val="clear" w:color="auto" w:fill="FFFFFF"/>
        <w:spacing w:after="343" w:line="240" w:lineRule="auto"/>
        <w:textAlignment w:val="baseline"/>
        <w:rPr>
          <w:rFonts w:ascii="Times New Roman" w:eastAsia="Times New Roman" w:hAnsi="Times New Roman" w:cs="Times New Roman"/>
          <w:color w:val="444444"/>
          <w:sz w:val="24"/>
          <w:szCs w:val="24"/>
        </w:rPr>
      </w:pPr>
      <w:r w:rsidRPr="00A71F54">
        <w:rPr>
          <w:rFonts w:ascii="Times New Roman" w:eastAsia="Times New Roman" w:hAnsi="Times New Roman" w:cs="Times New Roman"/>
          <w:color w:val="444444"/>
          <w:sz w:val="24"/>
          <w:szCs w:val="24"/>
        </w:rPr>
        <w:t>The pancreas makes a substance called insulin. Insulin moves glucose, a sugar, from the blood into the muscles, fat, and liver cells, where it can be used as fuel.</w:t>
      </w:r>
      <w:r>
        <w:rPr>
          <w:rFonts w:ascii="Times New Roman" w:eastAsia="Times New Roman" w:hAnsi="Times New Roman" w:cs="Times New Roman"/>
          <w:color w:val="444444"/>
          <w:sz w:val="24"/>
          <w:szCs w:val="24"/>
        </w:rPr>
        <w:t xml:space="preserve"> In people with type 1 diabetes </w:t>
      </w:r>
      <w:r w:rsidRPr="00A71F54">
        <w:rPr>
          <w:rFonts w:ascii="Times New Roman" w:eastAsia="Times New Roman" w:hAnsi="Times New Roman" w:cs="Times New Roman"/>
          <w:color w:val="444444"/>
          <w:sz w:val="24"/>
          <w:szCs w:val="24"/>
        </w:rPr>
        <w:t>the pancreas does not make enough, or sometimes any insulin. This causes glucose to build up in the blood, leading to a high level of sugar in the blood. High blood sugar over a long tim</w:t>
      </w:r>
      <w:r>
        <w:rPr>
          <w:rFonts w:ascii="Times New Roman" w:eastAsia="Times New Roman" w:hAnsi="Times New Roman" w:cs="Times New Roman"/>
          <w:color w:val="444444"/>
          <w:sz w:val="24"/>
          <w:szCs w:val="24"/>
        </w:rPr>
        <w:t xml:space="preserve">e can cause many complications and risk factors like, heart attack, kidney failure and stroke. A </w:t>
      </w:r>
      <w:r w:rsidRPr="00A71F54">
        <w:rPr>
          <w:rFonts w:ascii="Times New Roman" w:eastAsia="Times New Roman" w:hAnsi="Times New Roman" w:cs="Times New Roman"/>
          <w:color w:val="444444"/>
          <w:sz w:val="24"/>
          <w:szCs w:val="24"/>
        </w:rPr>
        <w:t xml:space="preserve">pancreas transplant can cure diabetes and eliminate the need for insulin shots. Because of the risks involved with </w:t>
      </w:r>
      <w:r>
        <w:rPr>
          <w:rFonts w:ascii="Times New Roman" w:eastAsia="Times New Roman" w:hAnsi="Times New Roman" w:cs="Times New Roman"/>
          <w:color w:val="444444"/>
          <w:sz w:val="24"/>
          <w:szCs w:val="24"/>
        </w:rPr>
        <w:t>surgery, most people with type I</w:t>
      </w:r>
      <w:r w:rsidRPr="00A71F54">
        <w:rPr>
          <w:rFonts w:ascii="Times New Roman" w:eastAsia="Times New Roman" w:hAnsi="Times New Roman" w:cs="Times New Roman"/>
          <w:color w:val="444444"/>
          <w:sz w:val="24"/>
          <w:szCs w:val="24"/>
        </w:rPr>
        <w:t xml:space="preserve"> diabetes do not have a pancreas transplant just after they are diagnosed. Pancreas transplant is rarely done alone. It is almost always done when someone with type 1 diabetes</w:t>
      </w:r>
      <w:r>
        <w:rPr>
          <w:rFonts w:ascii="Times New Roman" w:eastAsia="Times New Roman" w:hAnsi="Times New Roman" w:cs="Times New Roman"/>
          <w:color w:val="444444"/>
          <w:sz w:val="24"/>
          <w:szCs w:val="24"/>
        </w:rPr>
        <w:t xml:space="preserve"> also needs a kidney transplant.</w:t>
      </w:r>
    </w:p>
    <w:p w:rsidR="009F4BF0" w:rsidRDefault="009F4BF0" w:rsidP="009F4BF0">
      <w:pPr>
        <w:shd w:val="clear" w:color="auto" w:fill="FFFFFF"/>
        <w:spacing w:after="150" w:line="240" w:lineRule="auto"/>
        <w:textAlignment w:val="baseline"/>
        <w:rPr>
          <w:rFonts w:ascii="Times New Roman" w:eastAsia="Times New Roman" w:hAnsi="Times New Roman" w:cs="Times New Roman"/>
          <w:color w:val="666666"/>
          <w:sz w:val="24"/>
          <w:szCs w:val="24"/>
        </w:rPr>
      </w:pPr>
    </w:p>
    <w:p w:rsidR="009F4BF0" w:rsidRDefault="009F4BF0" w:rsidP="009F4BF0">
      <w:pPr>
        <w:shd w:val="clear" w:color="auto" w:fill="FFFFFF"/>
        <w:spacing w:after="150" w:line="240" w:lineRule="auto"/>
        <w:textAlignment w:val="baseline"/>
        <w:rPr>
          <w:rFonts w:ascii="Times New Roman" w:hAnsi="Times New Roman" w:cs="Times New Roman"/>
          <w:b/>
          <w:sz w:val="24"/>
          <w:szCs w:val="24"/>
        </w:rPr>
      </w:pPr>
      <w:r w:rsidRPr="009F4BF0">
        <w:rPr>
          <w:rFonts w:ascii="Times New Roman" w:eastAsia="Times New Roman" w:hAnsi="Times New Roman" w:cs="Times New Roman"/>
          <w:b/>
          <w:color w:val="666666"/>
          <w:sz w:val="24"/>
          <w:szCs w:val="24"/>
        </w:rPr>
        <w:t>Track 13:</w:t>
      </w:r>
      <w:r w:rsidRPr="009F4BF0">
        <w:rPr>
          <w:rFonts w:ascii="Times New Roman" w:hAnsi="Times New Roman" w:cs="Times New Roman"/>
          <w:b/>
          <w:sz w:val="24"/>
          <w:szCs w:val="24"/>
        </w:rPr>
        <w:t xml:space="preserve"> </w:t>
      </w:r>
      <w:r w:rsidR="008319FF">
        <w:rPr>
          <w:rFonts w:ascii="Times New Roman" w:hAnsi="Times New Roman" w:cs="Times New Roman"/>
          <w:b/>
          <w:sz w:val="24"/>
          <w:szCs w:val="24"/>
        </w:rPr>
        <w:t>Diet and W</w:t>
      </w:r>
      <w:r>
        <w:rPr>
          <w:rFonts w:ascii="Times New Roman" w:hAnsi="Times New Roman" w:cs="Times New Roman"/>
          <w:b/>
          <w:sz w:val="24"/>
          <w:szCs w:val="24"/>
        </w:rPr>
        <w:t xml:space="preserve">eight </w:t>
      </w:r>
      <w:r w:rsidR="008319FF">
        <w:rPr>
          <w:rFonts w:ascii="Times New Roman" w:hAnsi="Times New Roman" w:cs="Times New Roman"/>
          <w:b/>
          <w:sz w:val="24"/>
          <w:szCs w:val="24"/>
        </w:rPr>
        <w:t>M</w:t>
      </w:r>
      <w:r>
        <w:rPr>
          <w:rFonts w:ascii="Times New Roman" w:hAnsi="Times New Roman" w:cs="Times New Roman"/>
          <w:b/>
          <w:sz w:val="24"/>
          <w:szCs w:val="24"/>
        </w:rPr>
        <w:t>anagements:</w:t>
      </w:r>
    </w:p>
    <w:p w:rsidR="009F4BF0" w:rsidRDefault="0060222C" w:rsidP="0060222C">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60222C">
        <w:rPr>
          <w:rFonts w:ascii="Times New Roman" w:eastAsia="Times New Roman" w:hAnsi="Times New Roman" w:cs="Times New Roman"/>
          <w:color w:val="232122"/>
          <w:sz w:val="24"/>
          <w:szCs w:val="24"/>
        </w:rPr>
        <w:t>Healthy eating and physical activity are key lifestyle factors in managing weight. Many things can make managing weight a challenge including stress, low income levels, some medical conditions and certain medications.</w:t>
      </w:r>
      <w:r w:rsidRPr="009F4BF0">
        <w:rPr>
          <w:rFonts w:ascii="Times New Roman" w:eastAsia="Times New Roman" w:hAnsi="Times New Roman" w:cs="Times New Roman"/>
          <w:color w:val="333333"/>
          <w:sz w:val="24"/>
          <w:szCs w:val="24"/>
        </w:rPr>
        <w:t xml:space="preserve"> Type</w:t>
      </w:r>
      <w:r w:rsidR="009F4BF0" w:rsidRPr="009F4BF0">
        <w:rPr>
          <w:rFonts w:ascii="Times New Roman" w:eastAsia="Times New Roman" w:hAnsi="Times New Roman" w:cs="Times New Roman"/>
          <w:color w:val="333333"/>
          <w:sz w:val="24"/>
          <w:szCs w:val="24"/>
        </w:rPr>
        <w:t xml:space="preserve"> 2 diabetes is very closely associated with weight, with over 90% of newly diagnosed type 2 diabetics above their ideal </w:t>
      </w:r>
      <w:r w:rsidR="009F4BF0" w:rsidRPr="0060222C">
        <w:rPr>
          <w:rFonts w:ascii="Times New Roman" w:eastAsia="Times New Roman" w:hAnsi="Times New Roman" w:cs="Times New Roman"/>
          <w:color w:val="333333"/>
          <w:sz w:val="24"/>
          <w:szCs w:val="24"/>
        </w:rPr>
        <w:t>weight. Being</w:t>
      </w:r>
      <w:r w:rsidR="009F4BF0" w:rsidRPr="009F4BF0">
        <w:rPr>
          <w:rFonts w:ascii="Times New Roman" w:eastAsia="Times New Roman" w:hAnsi="Times New Roman" w:cs="Times New Roman"/>
          <w:color w:val="333333"/>
          <w:sz w:val="24"/>
          <w:szCs w:val="24"/>
        </w:rPr>
        <w:t xml:space="preserve"> overweight can hurt your confidence, and getting back to a healthy weight can seem like a never-ending </w:t>
      </w:r>
      <w:r w:rsidR="009F4BF0" w:rsidRPr="0060222C">
        <w:rPr>
          <w:rFonts w:ascii="Times New Roman" w:eastAsia="Times New Roman" w:hAnsi="Times New Roman" w:cs="Times New Roman"/>
          <w:color w:val="333333"/>
          <w:sz w:val="24"/>
          <w:szCs w:val="24"/>
        </w:rPr>
        <w:t>challenge. Losing</w:t>
      </w:r>
      <w:r w:rsidR="009F4BF0" w:rsidRPr="009F4BF0">
        <w:rPr>
          <w:rFonts w:ascii="Times New Roman" w:eastAsia="Times New Roman" w:hAnsi="Times New Roman" w:cs="Times New Roman"/>
          <w:color w:val="333333"/>
          <w:sz w:val="24"/>
          <w:szCs w:val="24"/>
        </w:rPr>
        <w:t xml:space="preserve"> some weight could </w:t>
      </w:r>
      <w:r w:rsidR="009F4BF0" w:rsidRPr="0060222C">
        <w:rPr>
          <w:rFonts w:ascii="Times New Roman" w:eastAsia="Times New Roman" w:hAnsi="Times New Roman" w:cs="Times New Roman"/>
          <w:color w:val="333333"/>
          <w:sz w:val="24"/>
          <w:szCs w:val="24"/>
        </w:rPr>
        <w:t>both prevent you from developing diabetes, and</w:t>
      </w:r>
      <w:r w:rsidR="009F4BF0" w:rsidRPr="009F4BF0">
        <w:rPr>
          <w:rFonts w:ascii="Times New Roman" w:eastAsia="Times New Roman" w:hAnsi="Times New Roman" w:cs="Times New Roman"/>
          <w:color w:val="333333"/>
          <w:sz w:val="24"/>
          <w:szCs w:val="24"/>
        </w:rPr>
        <w:t xml:space="preserve"> help you to better manage your condition if you have already been diagnosed with diabetes.</w:t>
      </w:r>
    </w:p>
    <w:p w:rsidR="00134CEA" w:rsidRDefault="00134CEA" w:rsidP="0060222C">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60222C" w:rsidRDefault="0060222C" w:rsidP="0060222C">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60222C" w:rsidRDefault="0060222C" w:rsidP="0060222C">
      <w:pPr>
        <w:rPr>
          <w:rFonts w:ascii="Times New Roman" w:hAnsi="Times New Roman" w:cs="Times New Roman"/>
          <w:b/>
          <w:sz w:val="24"/>
          <w:szCs w:val="24"/>
        </w:rPr>
      </w:pPr>
      <w:r w:rsidRPr="0060222C">
        <w:rPr>
          <w:rFonts w:ascii="Times New Roman" w:eastAsia="Times New Roman" w:hAnsi="Times New Roman" w:cs="Times New Roman"/>
          <w:b/>
          <w:color w:val="333333"/>
          <w:sz w:val="24"/>
          <w:szCs w:val="24"/>
        </w:rPr>
        <w:t xml:space="preserve">Track 14: </w:t>
      </w:r>
      <w:r w:rsidR="008319FF">
        <w:rPr>
          <w:rFonts w:ascii="Times New Roman" w:hAnsi="Times New Roman" w:cs="Times New Roman"/>
          <w:b/>
          <w:sz w:val="24"/>
          <w:szCs w:val="24"/>
        </w:rPr>
        <w:t>Nutrition Development and R</w:t>
      </w:r>
      <w:r w:rsidRPr="0060222C">
        <w:rPr>
          <w:rFonts w:ascii="Times New Roman" w:hAnsi="Times New Roman" w:cs="Times New Roman"/>
          <w:b/>
          <w:sz w:val="24"/>
          <w:szCs w:val="24"/>
        </w:rPr>
        <w:t>esearch</w:t>
      </w:r>
      <w:r>
        <w:rPr>
          <w:rFonts w:ascii="Times New Roman" w:hAnsi="Times New Roman" w:cs="Times New Roman"/>
          <w:b/>
          <w:sz w:val="24"/>
          <w:szCs w:val="24"/>
        </w:rPr>
        <w:t>:</w:t>
      </w:r>
    </w:p>
    <w:p w:rsidR="0060222C" w:rsidRDefault="0060222C" w:rsidP="0060222C">
      <w:pPr>
        <w:rPr>
          <w:rFonts w:ascii="Times New Roman" w:hAnsi="Times New Roman" w:cs="Times New Roman"/>
          <w:color w:val="000000"/>
          <w:sz w:val="24"/>
          <w:szCs w:val="24"/>
          <w:shd w:val="clear" w:color="auto" w:fill="FFFFFF"/>
        </w:rPr>
      </w:pPr>
      <w:r w:rsidRPr="0060222C">
        <w:rPr>
          <w:rFonts w:ascii="Times New Roman" w:hAnsi="Times New Roman" w:cs="Times New Roman"/>
          <w:color w:val="000000"/>
          <w:sz w:val="24"/>
          <w:szCs w:val="24"/>
          <w:shd w:val="clear" w:color="auto" w:fill="FFFFFF"/>
        </w:rPr>
        <w:t xml:space="preserve">A healthful eating pattern, regular physical activity, and often pharmacotherapy are key components of diabetes management. For many individuals with diabetes, the most challenging part of the treatment plan is determining what to eat. It is the position of the American Diabetes Association (ADA) that there is not a “one-size-fits-all” eating pattern for individuals with diabetes. The ADA also recognizes the integral role of nutrition therapy in overall diabetes management and has historically recommended that each person with diabetes be actively engaged in self-management, education, and treatment planning with his or her health care provider, which includes the collaborative development of an individualized eating plan Therefore, it is important that all members of the health care team be knowledgeable about diabetes nutrition therapy and </w:t>
      </w:r>
      <w:r w:rsidR="006476FF" w:rsidRPr="0060222C">
        <w:rPr>
          <w:rFonts w:ascii="Times New Roman" w:hAnsi="Times New Roman" w:cs="Times New Roman"/>
          <w:color w:val="000000"/>
          <w:sz w:val="24"/>
          <w:szCs w:val="24"/>
          <w:shd w:val="clear" w:color="auto" w:fill="FFFFFF"/>
        </w:rPr>
        <w:t>supports</w:t>
      </w:r>
      <w:r w:rsidRPr="0060222C">
        <w:rPr>
          <w:rFonts w:ascii="Times New Roman" w:hAnsi="Times New Roman" w:cs="Times New Roman"/>
          <w:color w:val="000000"/>
          <w:sz w:val="24"/>
          <w:szCs w:val="24"/>
          <w:shd w:val="clear" w:color="auto" w:fill="FFFFFF"/>
        </w:rPr>
        <w:t xml:space="preserve"> its implementation.</w:t>
      </w:r>
    </w:p>
    <w:p w:rsidR="00134CEA" w:rsidRDefault="00134CEA" w:rsidP="0060222C">
      <w:pPr>
        <w:rPr>
          <w:rFonts w:ascii="Times New Roman" w:hAnsi="Times New Roman" w:cs="Times New Roman"/>
          <w:color w:val="000000"/>
          <w:sz w:val="24"/>
          <w:szCs w:val="24"/>
          <w:shd w:val="clear" w:color="auto" w:fill="FFFFFF"/>
        </w:rPr>
      </w:pPr>
    </w:p>
    <w:p w:rsidR="0079079F" w:rsidRDefault="0079079F" w:rsidP="0060222C">
      <w:pPr>
        <w:rPr>
          <w:rFonts w:ascii="Times New Roman" w:hAnsi="Times New Roman" w:cs="Times New Roman"/>
          <w:color w:val="000000"/>
          <w:sz w:val="24"/>
          <w:szCs w:val="24"/>
          <w:shd w:val="clear" w:color="auto" w:fill="FFFFFF"/>
        </w:rPr>
      </w:pPr>
    </w:p>
    <w:p w:rsidR="0079079F" w:rsidRDefault="008319FF" w:rsidP="0060222C">
      <w:pPr>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Track 15: Conventional T</w:t>
      </w:r>
      <w:r w:rsidR="0079079F" w:rsidRPr="0079079F">
        <w:rPr>
          <w:rFonts w:ascii="Times New Roman" w:hAnsi="Times New Roman" w:cs="Times New Roman"/>
          <w:b/>
          <w:color w:val="000000"/>
          <w:sz w:val="24"/>
          <w:szCs w:val="24"/>
          <w:shd w:val="clear" w:color="auto" w:fill="FFFFFF"/>
        </w:rPr>
        <w:t>reatments:</w:t>
      </w:r>
      <w:r w:rsidR="0079079F">
        <w:rPr>
          <w:rFonts w:ascii="Times New Roman" w:hAnsi="Times New Roman" w:cs="Times New Roman"/>
          <w:color w:val="000000"/>
          <w:sz w:val="24"/>
          <w:szCs w:val="24"/>
          <w:shd w:val="clear" w:color="auto" w:fill="FFFFFF"/>
        </w:rPr>
        <w:t xml:space="preserve"> </w:t>
      </w:r>
    </w:p>
    <w:p w:rsidR="0093330F" w:rsidRDefault="0079079F" w:rsidP="0093330F">
      <w:pPr>
        <w:rPr>
          <w:rFonts w:ascii="Times New Roman" w:hAnsi="Times New Roman" w:cs="Times New Roman"/>
          <w:color w:val="444444"/>
          <w:spacing w:val="-4"/>
          <w:sz w:val="24"/>
          <w:szCs w:val="24"/>
        </w:rPr>
      </w:pPr>
      <w:r>
        <w:rPr>
          <w:rFonts w:ascii="Times New Roman" w:hAnsi="Times New Roman" w:cs="Times New Roman"/>
          <w:color w:val="000000"/>
          <w:sz w:val="24"/>
          <w:szCs w:val="24"/>
          <w:shd w:val="clear" w:color="auto" w:fill="FFFFFF"/>
        </w:rPr>
        <w:t xml:space="preserve">To overcome the problems in </w:t>
      </w:r>
      <w:r w:rsidR="0093330F">
        <w:rPr>
          <w:rFonts w:ascii="Times New Roman" w:hAnsi="Times New Roman" w:cs="Times New Roman"/>
          <w:color w:val="000000"/>
          <w:sz w:val="24"/>
          <w:szCs w:val="24"/>
          <w:shd w:val="clear" w:color="auto" w:fill="FFFFFF"/>
        </w:rPr>
        <w:t>diabetes,</w:t>
      </w:r>
      <w:r>
        <w:rPr>
          <w:rFonts w:ascii="Times New Roman" w:hAnsi="Times New Roman" w:cs="Times New Roman"/>
          <w:color w:val="000000"/>
          <w:sz w:val="24"/>
          <w:szCs w:val="24"/>
          <w:shd w:val="clear" w:color="auto" w:fill="FFFFFF"/>
        </w:rPr>
        <w:t xml:space="preserve"> </w:t>
      </w:r>
      <w:r w:rsidR="0093330F" w:rsidRPr="0093330F">
        <w:rPr>
          <w:rFonts w:ascii="Times New Roman" w:hAnsi="Times New Roman" w:cs="Times New Roman"/>
          <w:color w:val="444444"/>
          <w:spacing w:val="-4"/>
          <w:sz w:val="24"/>
          <w:szCs w:val="24"/>
        </w:rPr>
        <w:t>The National Center for</w:t>
      </w:r>
      <w:r w:rsidR="0093330F" w:rsidRPr="0093330F">
        <w:rPr>
          <w:rStyle w:val="apple-converted-space"/>
          <w:rFonts w:ascii="Times New Roman" w:hAnsi="Times New Roman" w:cs="Times New Roman"/>
          <w:color w:val="444444"/>
          <w:spacing w:val="-4"/>
          <w:sz w:val="24"/>
          <w:szCs w:val="24"/>
        </w:rPr>
        <w:t> </w:t>
      </w:r>
      <w:r w:rsidR="0093330F" w:rsidRPr="0093330F">
        <w:rPr>
          <w:color w:val="444444"/>
          <w:spacing w:val="-4"/>
        </w:rPr>
        <w:t>Complementary and Alternative Medicine</w:t>
      </w:r>
      <w:r w:rsidR="0093330F" w:rsidRPr="0093330F">
        <w:rPr>
          <w:rFonts w:ascii="Times New Roman" w:hAnsi="Times New Roman" w:cs="Times New Roman"/>
          <w:color w:val="444444"/>
          <w:spacing w:val="-4"/>
          <w:sz w:val="24"/>
          <w:szCs w:val="24"/>
        </w:rPr>
        <w:t>, part of the National Institutes of Health, defines complementary and alternative medicine as a "group of diverse medical and</w:t>
      </w:r>
      <w:r w:rsidR="0093330F" w:rsidRPr="0093330F">
        <w:rPr>
          <w:rStyle w:val="apple-converted-space"/>
          <w:rFonts w:ascii="Times New Roman" w:hAnsi="Times New Roman" w:cs="Times New Roman"/>
          <w:color w:val="444444"/>
          <w:spacing w:val="-4"/>
          <w:sz w:val="24"/>
          <w:szCs w:val="24"/>
        </w:rPr>
        <w:t> </w:t>
      </w:r>
      <w:r w:rsidR="0093330F" w:rsidRPr="0093330F">
        <w:rPr>
          <w:color w:val="444444"/>
          <w:spacing w:val="-4"/>
        </w:rPr>
        <w:t>health care</w:t>
      </w:r>
      <w:r w:rsidR="0093330F" w:rsidRPr="0093330F">
        <w:rPr>
          <w:rStyle w:val="apple-converted-space"/>
          <w:rFonts w:ascii="Times New Roman" w:hAnsi="Times New Roman" w:cs="Times New Roman"/>
          <w:color w:val="444444"/>
          <w:spacing w:val="-4"/>
          <w:sz w:val="24"/>
          <w:szCs w:val="24"/>
        </w:rPr>
        <w:t> </w:t>
      </w:r>
      <w:r w:rsidR="0093330F" w:rsidRPr="0093330F">
        <w:rPr>
          <w:rFonts w:ascii="Times New Roman" w:hAnsi="Times New Roman" w:cs="Times New Roman"/>
          <w:color w:val="444444"/>
          <w:spacing w:val="-4"/>
          <w:sz w:val="24"/>
          <w:szCs w:val="24"/>
        </w:rPr>
        <w:t>systems, practices, and products that are not presently considered to be part of conventional medicine." Complementary medicine is used with conventional therapy, whereas alternative medicine is used instead of conventional medicine. Some people with</w:t>
      </w:r>
      <w:r w:rsidR="0093330F" w:rsidRPr="0093330F">
        <w:rPr>
          <w:rStyle w:val="apple-converted-space"/>
          <w:rFonts w:ascii="Times New Roman" w:hAnsi="Times New Roman" w:cs="Times New Roman"/>
          <w:color w:val="444444"/>
          <w:spacing w:val="-4"/>
          <w:sz w:val="24"/>
          <w:szCs w:val="24"/>
        </w:rPr>
        <w:t> </w:t>
      </w:r>
      <w:r w:rsidR="0093330F" w:rsidRPr="0093330F">
        <w:rPr>
          <w:color w:val="444444"/>
          <w:spacing w:val="-4"/>
        </w:rPr>
        <w:t>diabetes</w:t>
      </w:r>
      <w:r w:rsidR="0093330F" w:rsidRPr="0093330F">
        <w:rPr>
          <w:rStyle w:val="apple-converted-space"/>
          <w:rFonts w:ascii="Times New Roman" w:hAnsi="Times New Roman" w:cs="Times New Roman"/>
          <w:color w:val="444444"/>
          <w:spacing w:val="-4"/>
          <w:sz w:val="24"/>
          <w:szCs w:val="24"/>
        </w:rPr>
        <w:t> </w:t>
      </w:r>
      <w:r w:rsidR="0093330F" w:rsidRPr="0093330F">
        <w:rPr>
          <w:rFonts w:ascii="Times New Roman" w:hAnsi="Times New Roman" w:cs="Times New Roman"/>
          <w:color w:val="444444"/>
          <w:spacing w:val="-4"/>
          <w:sz w:val="24"/>
          <w:szCs w:val="24"/>
        </w:rPr>
        <w:t>use complementary or alternative therapies to treat</w:t>
      </w:r>
      <w:r w:rsidR="0093330F" w:rsidRPr="0093330F">
        <w:rPr>
          <w:rStyle w:val="apple-converted-space"/>
          <w:rFonts w:ascii="Times New Roman" w:hAnsi="Times New Roman" w:cs="Times New Roman"/>
          <w:color w:val="444444"/>
          <w:spacing w:val="-4"/>
          <w:sz w:val="24"/>
          <w:szCs w:val="24"/>
        </w:rPr>
        <w:t> </w:t>
      </w:r>
      <w:r w:rsidR="0093330F" w:rsidRPr="0093330F">
        <w:rPr>
          <w:color w:val="444444"/>
          <w:spacing w:val="-4"/>
        </w:rPr>
        <w:t>diabetes</w:t>
      </w:r>
      <w:r w:rsidR="0093330F" w:rsidRPr="0093330F">
        <w:rPr>
          <w:rFonts w:ascii="Times New Roman" w:hAnsi="Times New Roman" w:cs="Times New Roman"/>
          <w:color w:val="444444"/>
          <w:spacing w:val="-4"/>
          <w:sz w:val="24"/>
          <w:szCs w:val="24"/>
        </w:rPr>
        <w:t>. Although some of these therapies may be effective, others can be ineffective or even harmful. Patients who use complementary and alternative medicine need to let their</w:t>
      </w:r>
      <w:r w:rsidR="0093330F" w:rsidRPr="0093330F">
        <w:rPr>
          <w:rStyle w:val="apple-converted-space"/>
          <w:rFonts w:ascii="Times New Roman" w:hAnsi="Times New Roman" w:cs="Times New Roman"/>
          <w:color w:val="444444"/>
          <w:spacing w:val="-4"/>
          <w:sz w:val="24"/>
          <w:szCs w:val="24"/>
        </w:rPr>
        <w:t> </w:t>
      </w:r>
      <w:r w:rsidR="0093330F" w:rsidRPr="0093330F">
        <w:rPr>
          <w:color w:val="444444"/>
          <w:spacing w:val="-4"/>
        </w:rPr>
        <w:t>health care</w:t>
      </w:r>
      <w:r w:rsidR="0093330F" w:rsidRPr="0093330F">
        <w:rPr>
          <w:rStyle w:val="apple-converted-space"/>
          <w:rFonts w:ascii="Times New Roman" w:hAnsi="Times New Roman" w:cs="Times New Roman"/>
          <w:color w:val="444444"/>
          <w:spacing w:val="-4"/>
          <w:sz w:val="24"/>
          <w:szCs w:val="24"/>
        </w:rPr>
        <w:t> </w:t>
      </w:r>
      <w:r w:rsidR="0093330F" w:rsidRPr="0093330F">
        <w:rPr>
          <w:rFonts w:ascii="Times New Roman" w:hAnsi="Times New Roman" w:cs="Times New Roman"/>
          <w:color w:val="444444"/>
          <w:spacing w:val="-4"/>
          <w:sz w:val="24"/>
          <w:szCs w:val="24"/>
        </w:rPr>
        <w:t xml:space="preserve">providers know what they are doing. </w:t>
      </w:r>
      <w:r w:rsidR="0093330F">
        <w:rPr>
          <w:rFonts w:ascii="Times New Roman" w:hAnsi="Times New Roman" w:cs="Times New Roman"/>
          <w:color w:val="444444"/>
          <w:spacing w:val="-4"/>
          <w:sz w:val="24"/>
          <w:szCs w:val="24"/>
        </w:rPr>
        <w:t xml:space="preserve">Sometimes it may cause </w:t>
      </w:r>
      <w:r w:rsidR="00724DEC">
        <w:rPr>
          <w:rFonts w:ascii="Times New Roman" w:hAnsi="Times New Roman" w:cs="Times New Roman"/>
          <w:color w:val="444444"/>
          <w:spacing w:val="-4"/>
          <w:sz w:val="24"/>
          <w:szCs w:val="24"/>
        </w:rPr>
        <w:t>allergic effects</w:t>
      </w:r>
      <w:r w:rsidR="0093330F">
        <w:rPr>
          <w:rFonts w:ascii="Times New Roman" w:hAnsi="Times New Roman" w:cs="Times New Roman"/>
          <w:color w:val="444444"/>
          <w:spacing w:val="-4"/>
          <w:sz w:val="24"/>
          <w:szCs w:val="24"/>
        </w:rPr>
        <w:t xml:space="preserve"> on their bodies and also by choosing the conventional therapies the side effects can be </w:t>
      </w:r>
      <w:r w:rsidR="00724DEC">
        <w:rPr>
          <w:rFonts w:ascii="Times New Roman" w:hAnsi="Times New Roman" w:cs="Times New Roman"/>
          <w:color w:val="444444"/>
          <w:spacing w:val="-4"/>
          <w:sz w:val="24"/>
          <w:szCs w:val="24"/>
        </w:rPr>
        <w:t xml:space="preserve">removed. </w:t>
      </w:r>
    </w:p>
    <w:p w:rsidR="00134CEA" w:rsidRDefault="00134CEA" w:rsidP="0093330F">
      <w:pPr>
        <w:rPr>
          <w:b/>
        </w:rPr>
      </w:pPr>
    </w:p>
    <w:p w:rsidR="008319FF" w:rsidRDefault="008319FF" w:rsidP="0093330F">
      <w:pPr>
        <w:rPr>
          <w:b/>
        </w:rPr>
      </w:pPr>
    </w:p>
    <w:p w:rsidR="008319FF" w:rsidRDefault="008319FF" w:rsidP="0093330F">
      <w:pPr>
        <w:rPr>
          <w:b/>
        </w:rPr>
      </w:pPr>
    </w:p>
    <w:p w:rsidR="008319FF" w:rsidRPr="0093330F" w:rsidRDefault="008319FF" w:rsidP="0093330F">
      <w:pPr>
        <w:rPr>
          <w:rFonts w:ascii="Times New Roman" w:hAnsi="Times New Roman" w:cs="Times New Roman"/>
          <w:color w:val="000000"/>
          <w:sz w:val="24"/>
          <w:szCs w:val="24"/>
          <w:shd w:val="clear" w:color="auto" w:fill="FFFFFF"/>
        </w:rPr>
      </w:pPr>
    </w:p>
    <w:p w:rsidR="0093330F" w:rsidRDefault="0093330F" w:rsidP="0060222C">
      <w:pPr>
        <w:rPr>
          <w:rFonts w:ascii="Times New Roman" w:hAnsi="Times New Roman" w:cs="Times New Roman"/>
          <w:b/>
          <w:sz w:val="24"/>
          <w:szCs w:val="24"/>
        </w:rPr>
      </w:pPr>
    </w:p>
    <w:p w:rsidR="00781291" w:rsidRDefault="00781291" w:rsidP="0060222C">
      <w:pPr>
        <w:rPr>
          <w:rFonts w:ascii="Times New Roman" w:hAnsi="Times New Roman" w:cs="Times New Roman"/>
          <w:b/>
          <w:sz w:val="24"/>
          <w:szCs w:val="24"/>
        </w:rPr>
      </w:pPr>
    </w:p>
    <w:p w:rsidR="00781291" w:rsidRDefault="00781291" w:rsidP="0060222C">
      <w:pPr>
        <w:rPr>
          <w:rFonts w:ascii="Arial" w:hAnsi="Arial" w:cs="Arial"/>
          <w:color w:val="333333"/>
          <w:sz w:val="23"/>
          <w:szCs w:val="23"/>
          <w:shd w:val="clear" w:color="auto" w:fill="FFFFFF"/>
        </w:rPr>
      </w:pPr>
      <w:r>
        <w:rPr>
          <w:rFonts w:ascii="Arial" w:hAnsi="Arial" w:cs="Arial"/>
          <w:color w:val="333333"/>
          <w:sz w:val="23"/>
          <w:szCs w:val="23"/>
          <w:shd w:val="clear" w:color="auto" w:fill="FFFFFF"/>
        </w:rPr>
        <w:lastRenderedPageBreak/>
        <w:t xml:space="preserve">PULSUS Group </w:t>
      </w:r>
      <w:proofErr w:type="spellStart"/>
      <w:r>
        <w:rPr>
          <w:rFonts w:ascii="Arial" w:hAnsi="Arial" w:cs="Arial"/>
          <w:color w:val="333333"/>
          <w:sz w:val="23"/>
          <w:szCs w:val="23"/>
          <w:shd w:val="clear" w:color="auto" w:fill="FFFFFF"/>
        </w:rPr>
        <w:t>Inc</w:t>
      </w:r>
      <w:proofErr w:type="spellEnd"/>
      <w:r>
        <w:rPr>
          <w:rFonts w:ascii="Arial" w:hAnsi="Arial" w:cs="Arial"/>
          <w:color w:val="333333"/>
          <w:sz w:val="23"/>
          <w:szCs w:val="23"/>
          <w:shd w:val="clear" w:color="auto" w:fill="FFFFFF"/>
        </w:rPr>
        <w:t xml:space="preserve"> is a Medical publisher that adheres to stringent peer-review procedure with a view to set an example in promoting standard medical research with integrity. PULSUS Group takes pride in getting the endorsements of prestigious associations and societies like Canadian medical societies. As an ardent supporter of medical publishing, PULSUS Group closely associates with the Canadian and other international medical research associations. It publishes a wide range of medical journals that focus on medical specialties like cardiology, </w:t>
      </w:r>
      <w:proofErr w:type="spellStart"/>
      <w:r>
        <w:rPr>
          <w:rFonts w:ascii="Arial" w:hAnsi="Arial" w:cs="Arial"/>
          <w:color w:val="333333"/>
          <w:sz w:val="23"/>
          <w:szCs w:val="23"/>
          <w:shd w:val="clear" w:color="auto" w:fill="FFFFFF"/>
        </w:rPr>
        <w:t>Int</w:t>
      </w:r>
      <w:proofErr w:type="spellEnd"/>
    </w:p>
    <w:p w:rsidR="00781291" w:rsidRDefault="00781291" w:rsidP="0060222C">
      <w:pPr>
        <w:rPr>
          <w:rFonts w:ascii="Arial" w:hAnsi="Arial" w:cs="Arial"/>
          <w:color w:val="333333"/>
          <w:sz w:val="23"/>
          <w:szCs w:val="23"/>
          <w:shd w:val="clear" w:color="auto" w:fill="FFFFFF"/>
        </w:rPr>
      </w:pPr>
    </w:p>
    <w:p w:rsidR="00781291" w:rsidRDefault="00781291" w:rsidP="0060222C">
      <w:pPr>
        <w:rPr>
          <w:rFonts w:ascii="Arial" w:hAnsi="Arial" w:cs="Arial"/>
          <w:color w:val="333333"/>
          <w:sz w:val="23"/>
          <w:szCs w:val="23"/>
          <w:shd w:val="clear" w:color="auto" w:fill="FFFFFF"/>
        </w:rPr>
      </w:pPr>
    </w:p>
    <w:p w:rsidR="00781291" w:rsidRPr="00781291" w:rsidRDefault="00781291" w:rsidP="00781291">
      <w:pPr>
        <w:shd w:val="clear" w:color="auto" w:fill="FFFFFF"/>
        <w:spacing w:after="150" w:line="240" w:lineRule="auto"/>
        <w:jc w:val="both"/>
        <w:rPr>
          <w:rFonts w:eastAsia="Times New Roman" w:cstheme="minorHAnsi"/>
          <w:color w:val="333333"/>
          <w:sz w:val="26"/>
          <w:szCs w:val="26"/>
        </w:rPr>
      </w:pPr>
      <w:r w:rsidRPr="00781291">
        <w:rPr>
          <w:rFonts w:eastAsia="Times New Roman" w:cstheme="minorHAnsi"/>
          <w:b/>
          <w:bCs/>
          <w:color w:val="333333"/>
          <w:sz w:val="26"/>
          <w:szCs w:val="26"/>
        </w:rPr>
        <w:t>PULSUS Group</w:t>
      </w:r>
    </w:p>
    <w:p w:rsidR="00781291" w:rsidRPr="00781291" w:rsidRDefault="00781291" w:rsidP="00781291">
      <w:pPr>
        <w:shd w:val="clear" w:color="auto" w:fill="FFFFFF"/>
        <w:spacing w:after="150" w:line="240" w:lineRule="auto"/>
        <w:jc w:val="both"/>
        <w:rPr>
          <w:rFonts w:eastAsia="Times New Roman" w:cstheme="minorHAnsi"/>
          <w:color w:val="333333"/>
          <w:sz w:val="26"/>
          <w:szCs w:val="26"/>
        </w:rPr>
      </w:pPr>
      <w:r w:rsidRPr="00781291">
        <w:rPr>
          <w:rFonts w:eastAsia="Times New Roman" w:cstheme="minorHAnsi"/>
          <w:color w:val="333333"/>
          <w:sz w:val="26"/>
          <w:szCs w:val="26"/>
        </w:rPr>
        <w:t xml:space="preserve">PULSUS Group </w:t>
      </w:r>
      <w:proofErr w:type="spellStart"/>
      <w:r w:rsidRPr="00781291">
        <w:rPr>
          <w:rFonts w:eastAsia="Times New Roman" w:cstheme="minorHAnsi"/>
          <w:color w:val="333333"/>
          <w:sz w:val="26"/>
          <w:szCs w:val="26"/>
        </w:rPr>
        <w:t>Inc</w:t>
      </w:r>
      <w:proofErr w:type="spellEnd"/>
      <w:r w:rsidRPr="00781291">
        <w:rPr>
          <w:rFonts w:eastAsia="Times New Roman" w:cstheme="minorHAnsi"/>
          <w:color w:val="333333"/>
          <w:sz w:val="26"/>
          <w:szCs w:val="26"/>
        </w:rPr>
        <w:t xml:space="preserve"> is a Medical publisher that adheres to stringent peer-review procedure with a view to set an example in promoting standard medical research with integrity. PULSUS Group takes pride in getting the endorsements of prestigious associations and societies like Canadian medical societies. As an ardent supporter of medical publishing, PULSUS Group closely associates with the Canadian and other international medical research associations. It publishes a wide range of medical journals that focus on medical specialties like cardiology, Integrative Medicine, Surgery and Reproductive Medicine. PULSUS group is closely associated with globally renowned academic and research societies like Canadian Society of Plastic Surgeons, Canadian Society for Aesthetic Plastic Surgery, </w:t>
      </w:r>
      <w:proofErr w:type="spellStart"/>
      <w:r w:rsidRPr="00781291">
        <w:rPr>
          <w:rFonts w:eastAsia="Times New Roman" w:cstheme="minorHAnsi"/>
          <w:color w:val="333333"/>
          <w:sz w:val="26"/>
          <w:szCs w:val="26"/>
        </w:rPr>
        <w:t>Groupe</w:t>
      </w:r>
      <w:proofErr w:type="spellEnd"/>
      <w:r w:rsidRPr="00781291">
        <w:rPr>
          <w:rFonts w:eastAsia="Times New Roman" w:cstheme="minorHAnsi"/>
          <w:color w:val="333333"/>
          <w:sz w:val="26"/>
          <w:szCs w:val="26"/>
        </w:rPr>
        <w:t xml:space="preserve"> pour </w:t>
      </w:r>
      <w:proofErr w:type="spellStart"/>
      <w:r w:rsidRPr="00781291">
        <w:rPr>
          <w:rFonts w:eastAsia="Times New Roman" w:cstheme="minorHAnsi"/>
          <w:color w:val="333333"/>
          <w:sz w:val="26"/>
          <w:szCs w:val="26"/>
        </w:rPr>
        <w:t>l'Avancementde</w:t>
      </w:r>
      <w:proofErr w:type="spellEnd"/>
      <w:r w:rsidRPr="00781291">
        <w:rPr>
          <w:rFonts w:eastAsia="Times New Roman" w:cstheme="minorHAnsi"/>
          <w:color w:val="333333"/>
          <w:sz w:val="26"/>
          <w:szCs w:val="26"/>
        </w:rPr>
        <w:t xml:space="preserve"> la </w:t>
      </w:r>
      <w:proofErr w:type="spellStart"/>
      <w:r w:rsidRPr="00781291">
        <w:rPr>
          <w:rFonts w:eastAsia="Times New Roman" w:cstheme="minorHAnsi"/>
          <w:color w:val="333333"/>
          <w:sz w:val="26"/>
          <w:szCs w:val="26"/>
        </w:rPr>
        <w:t>Microchirurgie</w:t>
      </w:r>
      <w:proofErr w:type="spellEnd"/>
      <w:r w:rsidRPr="00781291">
        <w:rPr>
          <w:rFonts w:eastAsia="Times New Roman" w:cstheme="minorHAnsi"/>
          <w:color w:val="333333"/>
          <w:sz w:val="26"/>
          <w:szCs w:val="26"/>
        </w:rPr>
        <w:t xml:space="preserve"> Canada and Canadian Society for Surgery of the Hand.</w:t>
      </w:r>
    </w:p>
    <w:p w:rsidR="00781291" w:rsidRPr="00781291" w:rsidRDefault="00781291" w:rsidP="00781291">
      <w:pPr>
        <w:shd w:val="clear" w:color="auto" w:fill="FFFFFF"/>
        <w:spacing w:after="150" w:line="240" w:lineRule="auto"/>
        <w:jc w:val="both"/>
        <w:rPr>
          <w:rFonts w:eastAsia="Times New Roman" w:cstheme="minorHAnsi"/>
          <w:color w:val="333333"/>
          <w:sz w:val="26"/>
          <w:szCs w:val="26"/>
        </w:rPr>
      </w:pPr>
      <w:r w:rsidRPr="00781291">
        <w:rPr>
          <w:rFonts w:eastAsia="Times New Roman" w:cstheme="minorHAnsi"/>
          <w:color w:val="333333"/>
          <w:sz w:val="26"/>
          <w:szCs w:val="26"/>
        </w:rPr>
        <w:t>PULSUS Group Welcomes all the participants across the world to attend ‘10th International Conference on Orthopedic, Trauma &amp; Rheumatology’ to be control throughout March 08-09, 2018 London, UK which has prompt keynote displays, Oral talks, Poster displays and Exhibitions. Orthopedic &amp; Rheumatology 2018 strives to bring renowned scientists, Physicians, Surgeons, Professors, Instrumentalists, Medical and Industrial professions, young researchers, students and Business delegates under a single roof providing an opportunity to share the knowledge and scientific progress in the field of Rheumatology shaping the future research.</w:t>
      </w:r>
    </w:p>
    <w:p w:rsidR="00781291" w:rsidRPr="00781291" w:rsidRDefault="008319FF" w:rsidP="00781291">
      <w:pPr>
        <w:shd w:val="clear" w:color="auto" w:fill="FFFFFF"/>
        <w:spacing w:after="150" w:line="240" w:lineRule="auto"/>
        <w:jc w:val="both"/>
        <w:rPr>
          <w:rFonts w:eastAsia="Times New Roman" w:cstheme="minorHAnsi"/>
          <w:color w:val="333333"/>
          <w:sz w:val="26"/>
          <w:szCs w:val="26"/>
        </w:rPr>
      </w:pPr>
      <w:r>
        <w:rPr>
          <w:rFonts w:eastAsia="Times New Roman" w:cstheme="minorHAnsi"/>
          <w:color w:val="333333"/>
          <w:sz w:val="26"/>
          <w:szCs w:val="26"/>
        </w:rPr>
        <w:t>Why to A</w:t>
      </w:r>
      <w:r w:rsidR="00781291" w:rsidRPr="00781291">
        <w:rPr>
          <w:rFonts w:eastAsia="Times New Roman" w:cstheme="minorHAnsi"/>
          <w:color w:val="333333"/>
          <w:sz w:val="26"/>
          <w:szCs w:val="26"/>
        </w:rPr>
        <w:t>ttend? </w:t>
      </w:r>
    </w:p>
    <w:p w:rsidR="00781291" w:rsidRPr="00781291" w:rsidRDefault="00781291" w:rsidP="00781291">
      <w:pPr>
        <w:spacing w:before="100" w:beforeAutospacing="1" w:after="100" w:afterAutospacing="1" w:line="240" w:lineRule="auto"/>
        <w:rPr>
          <w:rFonts w:eastAsia="Times New Roman" w:cstheme="minorHAnsi"/>
          <w:color w:val="000000"/>
          <w:sz w:val="26"/>
          <w:szCs w:val="26"/>
        </w:rPr>
      </w:pPr>
      <w:r w:rsidRPr="00781291">
        <w:rPr>
          <w:rFonts w:eastAsia="Times New Roman" w:cstheme="minorHAnsi"/>
          <w:color w:val="000000"/>
          <w:sz w:val="26"/>
          <w:szCs w:val="26"/>
        </w:rPr>
        <w:t>With individuals from around the globe concentrated on finding out about Diabetes Disorders and its advances in improving wellbeing; this is your best chance to achieve the biggest gathering of members from the Diabetes people group. Direct introductions, appropriate data, meet with present and potential researchers, make a sprinkle with new medication improvements, and get name acknowledgment at this 2-day occasion. Widely acclaimed speakers, the latest systems, advancements, and the most up to date refreshes in Diabetes Disorders are signs of this gathering.</w:t>
      </w:r>
    </w:p>
    <w:p w:rsidR="00781291" w:rsidRPr="0093330F" w:rsidRDefault="00781291" w:rsidP="0060222C">
      <w:pPr>
        <w:rPr>
          <w:rFonts w:ascii="Times New Roman" w:hAnsi="Times New Roman" w:cs="Times New Roman"/>
          <w:b/>
          <w:sz w:val="24"/>
          <w:szCs w:val="24"/>
        </w:rPr>
      </w:pPr>
    </w:p>
    <w:p w:rsidR="0060222C"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roofErr w:type="spellStart"/>
      <w:proofErr w:type="gramStart"/>
      <w:r>
        <w:rPr>
          <w:rFonts w:ascii="Arial" w:hAnsi="Arial" w:cs="Arial"/>
          <w:color w:val="333333"/>
          <w:sz w:val="23"/>
          <w:szCs w:val="23"/>
          <w:shd w:val="clear" w:color="auto" w:fill="FFFFFF"/>
        </w:rPr>
        <w:t>ics</w:t>
      </w:r>
      <w:proofErr w:type="spellEnd"/>
      <w:proofErr w:type="gramEnd"/>
      <w:r>
        <w:rPr>
          <w:rFonts w:ascii="Arial" w:hAnsi="Arial" w:cs="Arial"/>
          <w:color w:val="333333"/>
          <w:sz w:val="23"/>
          <w:szCs w:val="23"/>
          <w:shd w:val="clear" w:color="auto" w:fill="FFFFFF"/>
        </w:rPr>
        <w:t xml:space="preserve">, </w:t>
      </w:r>
      <w:proofErr w:type="spellStart"/>
      <w:r>
        <w:rPr>
          <w:rFonts w:ascii="Arial" w:hAnsi="Arial" w:cs="Arial"/>
          <w:color w:val="333333"/>
          <w:sz w:val="23"/>
          <w:szCs w:val="23"/>
          <w:shd w:val="clear" w:color="auto" w:fill="FFFFFF"/>
        </w:rPr>
        <w:t>Rheuma</w:t>
      </w:r>
      <w:proofErr w:type="spellEnd"/>
    </w:p>
    <w:p w:rsidR="00781291"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
    <w:p w:rsidR="00781291"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
    <w:p w:rsidR="00781291"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
    <w:p w:rsidR="00781291"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
    <w:p w:rsidR="00781291"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
    <w:p w:rsidR="00781291" w:rsidRDefault="00781291" w:rsidP="0060222C">
      <w:pPr>
        <w:shd w:val="clear" w:color="auto" w:fill="FFFFFF"/>
        <w:spacing w:before="100" w:beforeAutospacing="1" w:after="100" w:afterAutospacing="1" w:line="240" w:lineRule="auto"/>
        <w:rPr>
          <w:rFonts w:ascii="Arial" w:hAnsi="Arial" w:cs="Arial"/>
          <w:color w:val="333333"/>
          <w:sz w:val="23"/>
          <w:szCs w:val="23"/>
          <w:shd w:val="clear" w:color="auto" w:fill="FFFFFF"/>
        </w:rPr>
      </w:pPr>
    </w:p>
    <w:p w:rsidR="00781291" w:rsidRPr="00781291" w:rsidRDefault="00781291" w:rsidP="00781291">
      <w:pPr>
        <w:spacing w:before="100" w:beforeAutospacing="1" w:after="100" w:afterAutospacing="1" w:line="240" w:lineRule="auto"/>
        <w:rPr>
          <w:rFonts w:ascii="Arial" w:eastAsia="Times New Roman" w:hAnsi="Arial" w:cs="Arial"/>
          <w:color w:val="000000"/>
          <w:sz w:val="24"/>
          <w:szCs w:val="24"/>
        </w:rPr>
      </w:pPr>
      <w:r w:rsidRPr="00781291">
        <w:rPr>
          <w:rFonts w:ascii="Arial" w:eastAsia="Times New Roman" w:hAnsi="Arial" w:cs="Arial"/>
          <w:b/>
          <w:bCs/>
          <w:color w:val="000000"/>
          <w:sz w:val="24"/>
          <w:szCs w:val="24"/>
        </w:rPr>
        <w:t>PULSUS Group</w:t>
      </w:r>
    </w:p>
    <w:p w:rsidR="00781291" w:rsidRPr="00781291" w:rsidRDefault="00781291" w:rsidP="00781291">
      <w:pPr>
        <w:spacing w:before="100" w:beforeAutospacing="1" w:after="100" w:afterAutospacing="1" w:line="240" w:lineRule="auto"/>
        <w:rPr>
          <w:rFonts w:ascii="Arial" w:eastAsia="Times New Roman" w:hAnsi="Arial" w:cs="Arial"/>
          <w:color w:val="000000"/>
          <w:sz w:val="24"/>
          <w:szCs w:val="24"/>
        </w:rPr>
      </w:pPr>
      <w:r w:rsidRPr="00781291">
        <w:rPr>
          <w:rFonts w:ascii="Arial" w:eastAsia="Times New Roman" w:hAnsi="Arial" w:cs="Arial"/>
          <w:color w:val="000000"/>
          <w:sz w:val="24"/>
          <w:szCs w:val="24"/>
        </w:rPr>
        <w:t xml:space="preserve">PULSUS Group </w:t>
      </w:r>
      <w:proofErr w:type="spellStart"/>
      <w:r w:rsidRPr="00781291">
        <w:rPr>
          <w:rFonts w:ascii="Arial" w:eastAsia="Times New Roman" w:hAnsi="Arial" w:cs="Arial"/>
          <w:color w:val="000000"/>
          <w:sz w:val="24"/>
          <w:szCs w:val="24"/>
        </w:rPr>
        <w:t>Inc</w:t>
      </w:r>
      <w:proofErr w:type="spellEnd"/>
      <w:r w:rsidRPr="00781291">
        <w:rPr>
          <w:rFonts w:ascii="Arial" w:eastAsia="Times New Roman" w:hAnsi="Arial" w:cs="Arial"/>
          <w:color w:val="000000"/>
          <w:sz w:val="24"/>
          <w:szCs w:val="24"/>
        </w:rPr>
        <w:t xml:space="preserve"> is a Medical publisher that adheres to stringent peer-review procedure with a view to set an example in promoting standard medical research with integrity. PULSUS Group takes pride in getting the endorsements of prestigious associations and societies like Canadian medical societies. As an ardent supporter of medical publishing, PULSUS Group closely associates with the Canadian and other international medical research associations. It publishes a wide range of medical journals that focus on medical specialties like cardiology, Integrative Medicine, Surgery and Reproductive Medicine. PULSUS group is closely associated with globally renowned academic and research societies like Canadian Society of Plastic Surgeons, Canadian Society for Aesthetic Plastic Surgery, </w:t>
      </w:r>
      <w:proofErr w:type="spellStart"/>
      <w:r w:rsidRPr="00781291">
        <w:rPr>
          <w:rFonts w:ascii="Arial" w:eastAsia="Times New Roman" w:hAnsi="Arial" w:cs="Arial"/>
          <w:color w:val="000000"/>
          <w:sz w:val="24"/>
          <w:szCs w:val="24"/>
        </w:rPr>
        <w:t>Groupe</w:t>
      </w:r>
      <w:proofErr w:type="spellEnd"/>
      <w:r w:rsidRPr="00781291">
        <w:rPr>
          <w:rFonts w:ascii="Arial" w:eastAsia="Times New Roman" w:hAnsi="Arial" w:cs="Arial"/>
          <w:color w:val="000000"/>
          <w:sz w:val="24"/>
          <w:szCs w:val="24"/>
        </w:rPr>
        <w:t xml:space="preserve"> pour </w:t>
      </w:r>
      <w:proofErr w:type="spellStart"/>
      <w:r w:rsidRPr="00781291">
        <w:rPr>
          <w:rFonts w:ascii="Arial" w:eastAsia="Times New Roman" w:hAnsi="Arial" w:cs="Arial"/>
          <w:color w:val="000000"/>
          <w:sz w:val="24"/>
          <w:szCs w:val="24"/>
        </w:rPr>
        <w:t>l'Avancementde</w:t>
      </w:r>
      <w:proofErr w:type="spellEnd"/>
      <w:r w:rsidRPr="00781291">
        <w:rPr>
          <w:rFonts w:ascii="Arial" w:eastAsia="Times New Roman" w:hAnsi="Arial" w:cs="Arial"/>
          <w:color w:val="000000"/>
          <w:sz w:val="24"/>
          <w:szCs w:val="24"/>
        </w:rPr>
        <w:t xml:space="preserve"> la </w:t>
      </w:r>
      <w:proofErr w:type="spellStart"/>
      <w:r w:rsidRPr="00781291">
        <w:rPr>
          <w:rFonts w:ascii="Arial" w:eastAsia="Times New Roman" w:hAnsi="Arial" w:cs="Arial"/>
          <w:color w:val="000000"/>
          <w:sz w:val="24"/>
          <w:szCs w:val="24"/>
        </w:rPr>
        <w:t>Microchirurgie</w:t>
      </w:r>
      <w:proofErr w:type="spellEnd"/>
      <w:r w:rsidRPr="00781291">
        <w:rPr>
          <w:rFonts w:ascii="Arial" w:eastAsia="Times New Roman" w:hAnsi="Arial" w:cs="Arial"/>
          <w:color w:val="000000"/>
          <w:sz w:val="24"/>
          <w:szCs w:val="24"/>
        </w:rPr>
        <w:t xml:space="preserve"> Canada and Canadian Society for Surgery of the Hand.</w:t>
      </w:r>
    </w:p>
    <w:p w:rsidR="00781291" w:rsidRPr="00781291" w:rsidRDefault="00781291" w:rsidP="00781291">
      <w:pPr>
        <w:spacing w:before="100" w:beforeAutospacing="1" w:after="100" w:afterAutospacing="1" w:line="240" w:lineRule="auto"/>
        <w:rPr>
          <w:rFonts w:ascii="Arial" w:eastAsia="Times New Roman" w:hAnsi="Arial" w:cs="Arial"/>
          <w:color w:val="000000"/>
          <w:sz w:val="24"/>
          <w:szCs w:val="24"/>
        </w:rPr>
      </w:pPr>
      <w:r w:rsidRPr="00781291">
        <w:rPr>
          <w:rFonts w:ascii="Arial" w:eastAsia="Times New Roman" w:hAnsi="Arial" w:cs="Arial"/>
          <w:color w:val="000000"/>
          <w:sz w:val="24"/>
          <w:szCs w:val="24"/>
        </w:rPr>
        <w:t>PULSUS Group Welcomes all the participants across the world to attend ‘10th International Conference on Orthopedic, Trauma &amp; Rheumatology’ to be control throughout March 08-09, 2018 London, UK which has prompt keynote displays, Oral talks, Poster displays and Exhibitions. Orthopedic &amp; Rheumatology 2018 strives to bring renowned scientists, Physicians, Surgeons, Professors, Instrumentalists, Medical and Industrial professions, young researchers, students and Business delegates under a single roof providing an opportunity to share the knowledge and scientific progress in the field of Rheumatology shaping the future research.</w:t>
      </w:r>
    </w:p>
    <w:p w:rsidR="00781291" w:rsidRPr="00781291" w:rsidRDefault="00781291" w:rsidP="00781291">
      <w:pPr>
        <w:spacing w:before="100" w:beforeAutospacing="1" w:after="100" w:afterAutospacing="1" w:line="240" w:lineRule="auto"/>
        <w:rPr>
          <w:rFonts w:ascii="Arial" w:eastAsia="Times New Roman" w:hAnsi="Arial" w:cs="Arial"/>
          <w:color w:val="000000"/>
          <w:sz w:val="24"/>
          <w:szCs w:val="24"/>
        </w:rPr>
      </w:pPr>
      <w:proofErr w:type="gramStart"/>
      <w:r w:rsidRPr="00781291">
        <w:rPr>
          <w:rFonts w:ascii="Arial" w:eastAsia="Times New Roman" w:hAnsi="Arial" w:cs="Arial"/>
          <w:color w:val="000000"/>
          <w:sz w:val="24"/>
          <w:szCs w:val="24"/>
        </w:rPr>
        <w:t>why</w:t>
      </w:r>
      <w:proofErr w:type="gramEnd"/>
      <w:r w:rsidRPr="00781291">
        <w:rPr>
          <w:rFonts w:ascii="Arial" w:eastAsia="Times New Roman" w:hAnsi="Arial" w:cs="Arial"/>
          <w:color w:val="000000"/>
          <w:sz w:val="24"/>
          <w:szCs w:val="24"/>
        </w:rPr>
        <w:t xml:space="preserve"> to attend? </w:t>
      </w:r>
    </w:p>
    <w:p w:rsidR="00781291" w:rsidRPr="00781291" w:rsidRDefault="00781291" w:rsidP="00781291">
      <w:pPr>
        <w:spacing w:before="100" w:beforeAutospacing="1" w:after="100" w:afterAutospacing="1" w:line="240" w:lineRule="auto"/>
        <w:rPr>
          <w:rFonts w:ascii="Arial" w:eastAsia="Times New Roman" w:hAnsi="Arial" w:cs="Arial"/>
          <w:color w:val="000000"/>
          <w:sz w:val="24"/>
          <w:szCs w:val="24"/>
        </w:rPr>
      </w:pPr>
      <w:r w:rsidRPr="00781291">
        <w:rPr>
          <w:rFonts w:ascii="Arial" w:eastAsia="Times New Roman" w:hAnsi="Arial" w:cs="Arial"/>
          <w:color w:val="000000"/>
          <w:sz w:val="24"/>
          <w:szCs w:val="24"/>
        </w:rPr>
        <w:t xml:space="preserve">With individuals from around the globe concentrated on finding out about Diabetes Disorders and its advances in improving wellbeing; this is your best chance to achieve the biggest gathering of members from the Diabetes people group. Direct introductions, appropriate data, meet with present and potential researchers, make a sprinkle with new medication improvements, and get name acknowledgment at this 2-day occasion. </w:t>
      </w:r>
      <w:r w:rsidRPr="00781291">
        <w:rPr>
          <w:rFonts w:ascii="Arial" w:eastAsia="Times New Roman" w:hAnsi="Arial" w:cs="Arial"/>
          <w:color w:val="000000"/>
          <w:sz w:val="24"/>
          <w:szCs w:val="24"/>
        </w:rPr>
        <w:lastRenderedPageBreak/>
        <w:t>Widely acclaimed speakers, the latest systems, advancements, and the most up to date refreshes in Diabetes Disorders are signs of this gathering.</w:t>
      </w:r>
    </w:p>
    <w:p w:rsidR="00781291" w:rsidRPr="00781291" w:rsidRDefault="00781291" w:rsidP="0060222C">
      <w:pPr>
        <w:shd w:val="clear" w:color="auto" w:fill="FFFFFF"/>
        <w:spacing w:before="100" w:beforeAutospacing="1" w:after="100" w:afterAutospacing="1" w:line="240" w:lineRule="auto"/>
        <w:rPr>
          <w:rFonts w:ascii="Arial" w:eastAsia="Times New Roman" w:hAnsi="Arial" w:cs="Arial"/>
          <w:color w:val="232122"/>
          <w:sz w:val="24"/>
          <w:szCs w:val="24"/>
        </w:rPr>
      </w:pPr>
    </w:p>
    <w:p w:rsidR="009F4BF0" w:rsidRPr="009F4BF0" w:rsidRDefault="009F4BF0" w:rsidP="009F4BF0">
      <w:pPr>
        <w:shd w:val="clear" w:color="auto" w:fill="FFFFFF"/>
        <w:spacing w:after="150" w:line="240" w:lineRule="auto"/>
        <w:textAlignment w:val="baseline"/>
        <w:rPr>
          <w:rFonts w:ascii="Times New Roman" w:eastAsia="Times New Roman" w:hAnsi="Times New Roman" w:cs="Times New Roman"/>
          <w:color w:val="666666"/>
          <w:sz w:val="24"/>
          <w:szCs w:val="24"/>
        </w:rPr>
      </w:pPr>
    </w:p>
    <w:p w:rsidR="009F4BF0" w:rsidRPr="00A71F54" w:rsidRDefault="009F4BF0" w:rsidP="00A71F54">
      <w:pPr>
        <w:shd w:val="clear" w:color="auto" w:fill="FFFFFF"/>
        <w:spacing w:after="150" w:line="240" w:lineRule="auto"/>
        <w:textAlignment w:val="baseline"/>
        <w:rPr>
          <w:rFonts w:ascii="Times New Roman" w:eastAsia="Times New Roman" w:hAnsi="Times New Roman" w:cs="Times New Roman"/>
          <w:color w:val="666666"/>
          <w:sz w:val="24"/>
          <w:szCs w:val="24"/>
        </w:rPr>
      </w:pPr>
    </w:p>
    <w:p w:rsidR="00A71F54" w:rsidRPr="00A71F54" w:rsidRDefault="00A71F54" w:rsidP="00A71F54">
      <w:pPr>
        <w:shd w:val="clear" w:color="auto" w:fill="FFFFFF"/>
        <w:spacing w:after="343" w:line="240" w:lineRule="auto"/>
        <w:textAlignment w:val="baseline"/>
        <w:rPr>
          <w:rFonts w:ascii="Times New Roman" w:eastAsia="Times New Roman" w:hAnsi="Times New Roman" w:cs="Times New Roman"/>
          <w:color w:val="444444"/>
          <w:sz w:val="24"/>
          <w:szCs w:val="24"/>
        </w:rPr>
      </w:pPr>
    </w:p>
    <w:p w:rsidR="00A71F54" w:rsidRPr="00A71F54" w:rsidRDefault="00A71F54" w:rsidP="00A71F54">
      <w:pPr>
        <w:rPr>
          <w:rStyle w:val="Strong"/>
          <w:rFonts w:ascii="Times New Roman" w:hAnsi="Times New Roman" w:cs="Times New Roman"/>
          <w:color w:val="333333"/>
          <w:sz w:val="24"/>
          <w:szCs w:val="24"/>
          <w:shd w:val="clear" w:color="auto" w:fill="FFFFFF"/>
        </w:rPr>
      </w:pPr>
    </w:p>
    <w:p w:rsidR="00A71F54" w:rsidRDefault="00A71F54" w:rsidP="005231FF">
      <w:pPr>
        <w:rPr>
          <w:rStyle w:val="apple-converted-space"/>
          <w:rFonts w:ascii="Times New Roman" w:hAnsi="Times New Roman" w:cs="Times New Roman"/>
          <w:color w:val="333333"/>
          <w:sz w:val="24"/>
          <w:szCs w:val="24"/>
          <w:shd w:val="clear" w:color="auto" w:fill="FFFFFF"/>
        </w:rPr>
      </w:pPr>
    </w:p>
    <w:p w:rsidR="00F462D2" w:rsidRDefault="00F462D2" w:rsidP="00AE6540">
      <w:pPr>
        <w:rPr>
          <w:rStyle w:val="Strong"/>
          <w:rFonts w:ascii="Times New Roman" w:hAnsi="Times New Roman" w:cs="Times New Roman"/>
          <w:b w:val="0"/>
          <w:color w:val="333333"/>
          <w:sz w:val="24"/>
          <w:szCs w:val="24"/>
          <w:shd w:val="clear" w:color="auto" w:fill="FFFFFF"/>
        </w:rPr>
      </w:pPr>
    </w:p>
    <w:p w:rsidR="00F462D2" w:rsidRDefault="00F462D2" w:rsidP="00AE6540">
      <w:pPr>
        <w:rPr>
          <w:rStyle w:val="Strong"/>
          <w:rFonts w:ascii="Times New Roman" w:hAnsi="Times New Roman" w:cs="Times New Roman"/>
          <w:b w:val="0"/>
          <w:color w:val="333333"/>
          <w:sz w:val="24"/>
          <w:szCs w:val="24"/>
          <w:shd w:val="clear" w:color="auto" w:fill="FFFFFF"/>
        </w:rPr>
      </w:pPr>
    </w:p>
    <w:p w:rsidR="00F462D2" w:rsidRDefault="00F462D2" w:rsidP="00AE6540">
      <w:pPr>
        <w:rPr>
          <w:rStyle w:val="Strong"/>
          <w:rFonts w:ascii="Times New Roman" w:hAnsi="Times New Roman" w:cs="Times New Roman"/>
          <w:b w:val="0"/>
          <w:color w:val="333333"/>
          <w:sz w:val="24"/>
          <w:szCs w:val="24"/>
          <w:shd w:val="clear" w:color="auto" w:fill="FFFFFF"/>
        </w:rPr>
      </w:pPr>
    </w:p>
    <w:p w:rsidR="00F462D2" w:rsidRDefault="00F462D2" w:rsidP="00AE6540">
      <w:pPr>
        <w:rPr>
          <w:rStyle w:val="Strong"/>
          <w:rFonts w:ascii="Times New Roman" w:hAnsi="Times New Roman" w:cs="Times New Roman"/>
          <w:b w:val="0"/>
          <w:color w:val="333333"/>
          <w:sz w:val="24"/>
          <w:szCs w:val="24"/>
          <w:shd w:val="clear" w:color="auto" w:fill="FFFFFF"/>
        </w:rPr>
      </w:pPr>
    </w:p>
    <w:p w:rsidR="00F462D2" w:rsidRDefault="00F462D2" w:rsidP="00AE6540">
      <w:pPr>
        <w:rPr>
          <w:rStyle w:val="Strong"/>
          <w:rFonts w:ascii="Times New Roman" w:hAnsi="Times New Roman" w:cs="Times New Roman"/>
          <w:b w:val="0"/>
          <w:color w:val="333333"/>
          <w:sz w:val="24"/>
          <w:szCs w:val="24"/>
          <w:shd w:val="clear" w:color="auto" w:fill="FFFFFF"/>
        </w:rPr>
      </w:pPr>
    </w:p>
    <w:p w:rsidR="00F462D2" w:rsidRDefault="00F462D2" w:rsidP="00AE6540">
      <w:pPr>
        <w:rPr>
          <w:rStyle w:val="Strong"/>
          <w:rFonts w:ascii="Times New Roman" w:hAnsi="Times New Roman" w:cs="Times New Roman"/>
          <w:b w:val="0"/>
          <w:color w:val="333333"/>
          <w:sz w:val="24"/>
          <w:szCs w:val="24"/>
          <w:shd w:val="clear" w:color="auto" w:fill="FFFFFF"/>
        </w:rPr>
      </w:pPr>
    </w:p>
    <w:p w:rsidR="00AE6540" w:rsidRPr="00F462D2" w:rsidRDefault="00781291"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Target audiences:</w:t>
      </w:r>
    </w:p>
    <w:p w:rsidR="00781291"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Research scientists </w:t>
      </w:r>
    </w:p>
    <w:p w:rsidR="00F462D2" w:rsidRPr="00F462D2" w:rsidRDefault="00F462D2" w:rsidP="00AE6540">
      <w:pPr>
        <w:rPr>
          <w:rStyle w:val="Strong"/>
          <w:rFonts w:ascii="Arial" w:hAnsi="Arial" w:cs="Arial"/>
          <w:b w:val="0"/>
          <w:color w:val="333333"/>
          <w:sz w:val="24"/>
          <w:szCs w:val="24"/>
          <w:shd w:val="clear" w:color="auto" w:fill="FFFFFF"/>
        </w:rPr>
      </w:pPr>
      <w:proofErr w:type="spellStart"/>
      <w:r w:rsidRPr="00F462D2">
        <w:rPr>
          <w:rStyle w:val="Strong"/>
          <w:rFonts w:ascii="Arial" w:hAnsi="Arial" w:cs="Arial"/>
          <w:b w:val="0"/>
          <w:color w:val="333333"/>
          <w:sz w:val="24"/>
          <w:szCs w:val="24"/>
          <w:shd w:val="clear" w:color="auto" w:fill="FFFFFF"/>
        </w:rPr>
        <w:t>Diabetologists</w:t>
      </w:r>
      <w:proofErr w:type="spellEnd"/>
      <w:r w:rsidRPr="00F462D2">
        <w:rPr>
          <w:rStyle w:val="Strong"/>
          <w:rFonts w:ascii="Arial" w:hAnsi="Arial" w:cs="Arial"/>
          <w:b w:val="0"/>
          <w:color w:val="333333"/>
          <w:sz w:val="24"/>
          <w:szCs w:val="24"/>
          <w:shd w:val="clear" w:color="auto" w:fill="FFFFFF"/>
        </w:rPr>
        <w:t xml:space="preserve"> </w:t>
      </w:r>
    </w:p>
    <w:p w:rsidR="00F462D2" w:rsidRPr="00F462D2" w:rsidRDefault="00F462D2" w:rsidP="00AE6540">
      <w:pPr>
        <w:rPr>
          <w:rStyle w:val="Strong"/>
          <w:rFonts w:ascii="Arial" w:hAnsi="Arial" w:cs="Arial"/>
          <w:b w:val="0"/>
          <w:color w:val="333333"/>
          <w:sz w:val="24"/>
          <w:szCs w:val="24"/>
          <w:shd w:val="clear" w:color="auto" w:fill="FFFFFF"/>
        </w:rPr>
      </w:pPr>
      <w:proofErr w:type="spellStart"/>
      <w:r w:rsidRPr="00F462D2">
        <w:rPr>
          <w:rStyle w:val="Strong"/>
          <w:rFonts w:ascii="Arial" w:hAnsi="Arial" w:cs="Arial"/>
          <w:b w:val="0"/>
          <w:color w:val="333333"/>
          <w:sz w:val="24"/>
          <w:szCs w:val="24"/>
          <w:shd w:val="clear" w:color="auto" w:fill="FFFFFF"/>
        </w:rPr>
        <w:t>Encrinologists</w:t>
      </w:r>
      <w:proofErr w:type="spellEnd"/>
      <w:r w:rsidRPr="00F462D2">
        <w:rPr>
          <w:rStyle w:val="Strong"/>
          <w:rFonts w:ascii="Arial" w:hAnsi="Arial" w:cs="Arial"/>
          <w:b w:val="0"/>
          <w:color w:val="333333"/>
          <w:sz w:val="24"/>
          <w:szCs w:val="24"/>
          <w:shd w:val="clear" w:color="auto" w:fill="FFFFFF"/>
        </w:rPr>
        <w:t xml:space="preserve">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Research fellows</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Medical practitioners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Scholars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Doctors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Medical and </w:t>
      </w:r>
      <w:proofErr w:type="spellStart"/>
      <w:r w:rsidRPr="00F462D2">
        <w:rPr>
          <w:rStyle w:val="Strong"/>
          <w:rFonts w:ascii="Arial" w:hAnsi="Arial" w:cs="Arial"/>
          <w:b w:val="0"/>
          <w:color w:val="333333"/>
          <w:sz w:val="24"/>
          <w:szCs w:val="24"/>
          <w:shd w:val="clear" w:color="auto" w:fill="FFFFFF"/>
        </w:rPr>
        <w:t>Pharma</w:t>
      </w:r>
      <w:proofErr w:type="spellEnd"/>
      <w:r w:rsidRPr="00F462D2">
        <w:rPr>
          <w:rStyle w:val="Strong"/>
          <w:rFonts w:ascii="Arial" w:hAnsi="Arial" w:cs="Arial"/>
          <w:b w:val="0"/>
          <w:color w:val="333333"/>
          <w:sz w:val="24"/>
          <w:szCs w:val="24"/>
          <w:shd w:val="clear" w:color="auto" w:fill="FFFFFF"/>
        </w:rPr>
        <w:t xml:space="preserve"> companies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Endocrinology and diabetes associates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Medical corporates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lastRenderedPageBreak/>
        <w:t xml:space="preserve">Medical colleges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Research institutes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Research and developments sector professionals</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Business entrepreneurs </w:t>
      </w:r>
    </w:p>
    <w:p w:rsidR="00F462D2" w:rsidRPr="00F462D2" w:rsidRDefault="00F462D2" w:rsidP="00AE6540">
      <w:pPr>
        <w:rPr>
          <w:rStyle w:val="Strong"/>
          <w:rFonts w:ascii="Arial" w:hAnsi="Arial" w:cs="Arial"/>
          <w:b w:val="0"/>
          <w:color w:val="333333"/>
          <w:sz w:val="24"/>
          <w:szCs w:val="24"/>
          <w:shd w:val="clear" w:color="auto" w:fill="FFFFFF"/>
        </w:rPr>
      </w:pPr>
      <w:r w:rsidRPr="00F462D2">
        <w:rPr>
          <w:rStyle w:val="Strong"/>
          <w:rFonts w:ascii="Arial" w:hAnsi="Arial" w:cs="Arial"/>
          <w:b w:val="0"/>
          <w:color w:val="333333"/>
          <w:sz w:val="24"/>
          <w:szCs w:val="24"/>
          <w:shd w:val="clear" w:color="auto" w:fill="FFFFFF"/>
        </w:rPr>
        <w:t xml:space="preserve">Exhibitors </w:t>
      </w:r>
    </w:p>
    <w:p w:rsidR="00C57BD6" w:rsidRPr="00F462D2" w:rsidRDefault="00C57BD6" w:rsidP="00C57BD6">
      <w:pPr>
        <w:rPr>
          <w:rFonts w:ascii="Arial" w:hAnsi="Arial" w:cs="Arial"/>
          <w:color w:val="222222"/>
          <w:sz w:val="24"/>
          <w:szCs w:val="24"/>
          <w:shd w:val="clear" w:color="auto" w:fill="FFFFFF"/>
        </w:rPr>
      </w:pPr>
    </w:p>
    <w:p w:rsidR="00C9554A" w:rsidRPr="00C9554A" w:rsidRDefault="00C9554A" w:rsidP="00C9554A">
      <w:pPr>
        <w:spacing w:after="0" w:line="240" w:lineRule="auto"/>
        <w:rPr>
          <w:rFonts w:ascii="Arial" w:eastAsia="Times New Roman" w:hAnsi="Arial" w:cs="Arial"/>
          <w:color w:val="000000"/>
          <w:sz w:val="24"/>
          <w:szCs w:val="24"/>
        </w:rPr>
      </w:pPr>
      <w:r w:rsidRPr="00C9554A">
        <w:rPr>
          <w:rFonts w:ascii="Arial" w:eastAsia="Times New Roman" w:hAnsi="Arial" w:cs="Arial"/>
          <w:color w:val="000000"/>
          <w:sz w:val="24"/>
          <w:szCs w:val="24"/>
        </w:rPr>
        <w:t>Dubai is located on the Eastern coast of the Arabian Peninsula, in the south west corner of the Arabian Gulf. It is extremely well known for its warm hospitality and rich cultural heritage, and the Emirati people are welcoming and generous in their approach to visitors. With year-round sunshine, intriguing deserts, beautiful beaches, luxurious hotels and shopping malls, fascinating heritage attractions and a thriving business community, Dubai receives millions of leisure and business visitors each year from around the world.</w:t>
      </w:r>
    </w:p>
    <w:p w:rsidR="00C57BD6" w:rsidRPr="00C9554A" w:rsidRDefault="00C57BD6" w:rsidP="00B21A74">
      <w:pPr>
        <w:rPr>
          <w:rFonts w:ascii="Arial" w:hAnsi="Arial" w:cs="Arial"/>
          <w:color w:val="222222"/>
          <w:sz w:val="24"/>
          <w:szCs w:val="24"/>
          <w:shd w:val="clear" w:color="auto" w:fill="FFFFFF"/>
        </w:rPr>
      </w:pPr>
    </w:p>
    <w:p w:rsidR="006E46A0" w:rsidRPr="000F45A3" w:rsidRDefault="006E46A0" w:rsidP="00B21A74">
      <w:pPr>
        <w:rPr>
          <w:rFonts w:ascii="Times New Roman" w:hAnsi="Times New Roman" w:cs="Times New Roman"/>
          <w:sz w:val="24"/>
          <w:szCs w:val="24"/>
        </w:rPr>
      </w:pPr>
    </w:p>
    <w:p w:rsidR="00B21A74" w:rsidRPr="005126CC" w:rsidRDefault="00B21A74" w:rsidP="00B21A74">
      <w:pPr>
        <w:rPr>
          <w:rFonts w:ascii="Times New Roman" w:hAnsi="Times New Roman" w:cs="Times New Roman"/>
          <w:b/>
          <w:sz w:val="24"/>
          <w:szCs w:val="24"/>
        </w:rPr>
      </w:pPr>
    </w:p>
    <w:p w:rsidR="00781291" w:rsidRPr="004F026D" w:rsidRDefault="00781291">
      <w:pPr>
        <w:rPr>
          <w:sz w:val="32"/>
          <w:szCs w:val="32"/>
        </w:rPr>
      </w:pPr>
    </w:p>
    <w:sectPr w:rsidR="00781291" w:rsidRPr="004F0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E13"/>
    <w:multiLevelType w:val="hybridMultilevel"/>
    <w:tmpl w:val="B9626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643C6"/>
    <w:multiLevelType w:val="multilevel"/>
    <w:tmpl w:val="7A5C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614E7E"/>
    <w:multiLevelType w:val="hybridMultilevel"/>
    <w:tmpl w:val="ED4E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E83369"/>
    <w:multiLevelType w:val="hybridMultilevel"/>
    <w:tmpl w:val="FD9CF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2C14FF"/>
    <w:multiLevelType w:val="multilevel"/>
    <w:tmpl w:val="78946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03D334D"/>
    <w:multiLevelType w:val="hybridMultilevel"/>
    <w:tmpl w:val="ABFC5D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A006AB"/>
    <w:multiLevelType w:val="hybridMultilevel"/>
    <w:tmpl w:val="F13E5A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5"/>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5EF"/>
    <w:rsid w:val="00065DEA"/>
    <w:rsid w:val="000F45A3"/>
    <w:rsid w:val="00134CEA"/>
    <w:rsid w:val="001F289E"/>
    <w:rsid w:val="003822DB"/>
    <w:rsid w:val="00396BEA"/>
    <w:rsid w:val="003B039D"/>
    <w:rsid w:val="004F026D"/>
    <w:rsid w:val="005105D8"/>
    <w:rsid w:val="005126CC"/>
    <w:rsid w:val="005231FF"/>
    <w:rsid w:val="005471AD"/>
    <w:rsid w:val="005D3CAB"/>
    <w:rsid w:val="0060222C"/>
    <w:rsid w:val="006476FF"/>
    <w:rsid w:val="006E46A0"/>
    <w:rsid w:val="00724DEC"/>
    <w:rsid w:val="00731D60"/>
    <w:rsid w:val="0077306F"/>
    <w:rsid w:val="00781291"/>
    <w:rsid w:val="0079079F"/>
    <w:rsid w:val="007C407E"/>
    <w:rsid w:val="007F7368"/>
    <w:rsid w:val="008319FF"/>
    <w:rsid w:val="008C1180"/>
    <w:rsid w:val="0093330F"/>
    <w:rsid w:val="00965B63"/>
    <w:rsid w:val="009B429E"/>
    <w:rsid w:val="009F4BF0"/>
    <w:rsid w:val="00A42C8C"/>
    <w:rsid w:val="00A71F54"/>
    <w:rsid w:val="00A91B15"/>
    <w:rsid w:val="00AD3CF8"/>
    <w:rsid w:val="00AD7C8C"/>
    <w:rsid w:val="00AE6540"/>
    <w:rsid w:val="00AE75AE"/>
    <w:rsid w:val="00B21A74"/>
    <w:rsid w:val="00BD6FA9"/>
    <w:rsid w:val="00C57BD6"/>
    <w:rsid w:val="00C725EF"/>
    <w:rsid w:val="00C9554A"/>
    <w:rsid w:val="00CC5DEE"/>
    <w:rsid w:val="00DD33DF"/>
    <w:rsid w:val="00E84D8E"/>
    <w:rsid w:val="00EA5264"/>
    <w:rsid w:val="00EB5499"/>
    <w:rsid w:val="00EC6C07"/>
    <w:rsid w:val="00ED4A9B"/>
    <w:rsid w:val="00F462D2"/>
    <w:rsid w:val="00FB3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26D"/>
  </w:style>
  <w:style w:type="paragraph" w:styleId="Heading4">
    <w:name w:val="heading 4"/>
    <w:basedOn w:val="Normal"/>
    <w:link w:val="Heading4Char"/>
    <w:uiPriority w:val="9"/>
    <w:qFormat/>
    <w:rsid w:val="00A71F5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5471A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026D"/>
    <w:rPr>
      <w:b/>
      <w:bCs/>
    </w:rPr>
  </w:style>
  <w:style w:type="paragraph" w:styleId="ListParagraph">
    <w:name w:val="List Paragraph"/>
    <w:basedOn w:val="Normal"/>
    <w:uiPriority w:val="34"/>
    <w:qFormat/>
    <w:rsid w:val="00B21A74"/>
    <w:pPr>
      <w:ind w:left="720"/>
      <w:contextualSpacing/>
    </w:pPr>
  </w:style>
  <w:style w:type="character" w:customStyle="1" w:styleId="apple-converted-space">
    <w:name w:val="apple-converted-space"/>
    <w:basedOn w:val="DefaultParagraphFont"/>
    <w:rsid w:val="005126CC"/>
  </w:style>
  <w:style w:type="character" w:styleId="Hyperlink">
    <w:name w:val="Hyperlink"/>
    <w:basedOn w:val="DefaultParagraphFont"/>
    <w:uiPriority w:val="99"/>
    <w:semiHidden/>
    <w:unhideWhenUsed/>
    <w:rsid w:val="0077306F"/>
    <w:rPr>
      <w:color w:val="0000FF"/>
      <w:u w:val="single"/>
    </w:rPr>
  </w:style>
  <w:style w:type="paragraph" w:styleId="NormalWeb">
    <w:name w:val="Normal (Web)"/>
    <w:basedOn w:val="Normal"/>
    <w:uiPriority w:val="99"/>
    <w:semiHidden/>
    <w:unhideWhenUsed/>
    <w:rsid w:val="00A71F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71F54"/>
    <w:rPr>
      <w:rFonts w:ascii="Times New Roman" w:eastAsia="Times New Roman" w:hAnsi="Times New Roman" w:cs="Times New Roman"/>
      <w:b/>
      <w:bCs/>
      <w:sz w:val="24"/>
      <w:szCs w:val="24"/>
    </w:rPr>
  </w:style>
  <w:style w:type="paragraph" w:customStyle="1" w:styleId="lead">
    <w:name w:val="lead"/>
    <w:basedOn w:val="Normal"/>
    <w:rsid w:val="006022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5471AD"/>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26D"/>
  </w:style>
  <w:style w:type="paragraph" w:styleId="Heading4">
    <w:name w:val="heading 4"/>
    <w:basedOn w:val="Normal"/>
    <w:link w:val="Heading4Char"/>
    <w:uiPriority w:val="9"/>
    <w:qFormat/>
    <w:rsid w:val="00A71F5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5471A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026D"/>
    <w:rPr>
      <w:b/>
      <w:bCs/>
    </w:rPr>
  </w:style>
  <w:style w:type="paragraph" w:styleId="ListParagraph">
    <w:name w:val="List Paragraph"/>
    <w:basedOn w:val="Normal"/>
    <w:uiPriority w:val="34"/>
    <w:qFormat/>
    <w:rsid w:val="00B21A74"/>
    <w:pPr>
      <w:ind w:left="720"/>
      <w:contextualSpacing/>
    </w:pPr>
  </w:style>
  <w:style w:type="character" w:customStyle="1" w:styleId="apple-converted-space">
    <w:name w:val="apple-converted-space"/>
    <w:basedOn w:val="DefaultParagraphFont"/>
    <w:rsid w:val="005126CC"/>
  </w:style>
  <w:style w:type="character" w:styleId="Hyperlink">
    <w:name w:val="Hyperlink"/>
    <w:basedOn w:val="DefaultParagraphFont"/>
    <w:uiPriority w:val="99"/>
    <w:semiHidden/>
    <w:unhideWhenUsed/>
    <w:rsid w:val="0077306F"/>
    <w:rPr>
      <w:color w:val="0000FF"/>
      <w:u w:val="single"/>
    </w:rPr>
  </w:style>
  <w:style w:type="paragraph" w:styleId="NormalWeb">
    <w:name w:val="Normal (Web)"/>
    <w:basedOn w:val="Normal"/>
    <w:uiPriority w:val="99"/>
    <w:semiHidden/>
    <w:unhideWhenUsed/>
    <w:rsid w:val="00A71F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71F54"/>
    <w:rPr>
      <w:rFonts w:ascii="Times New Roman" w:eastAsia="Times New Roman" w:hAnsi="Times New Roman" w:cs="Times New Roman"/>
      <w:b/>
      <w:bCs/>
      <w:sz w:val="24"/>
      <w:szCs w:val="24"/>
    </w:rPr>
  </w:style>
  <w:style w:type="paragraph" w:customStyle="1" w:styleId="lead">
    <w:name w:val="lead"/>
    <w:basedOn w:val="Normal"/>
    <w:rsid w:val="006022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5471AD"/>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798777">
      <w:bodyDiv w:val="1"/>
      <w:marLeft w:val="0"/>
      <w:marRight w:val="0"/>
      <w:marTop w:val="0"/>
      <w:marBottom w:val="0"/>
      <w:divBdr>
        <w:top w:val="none" w:sz="0" w:space="0" w:color="auto"/>
        <w:left w:val="none" w:sz="0" w:space="0" w:color="auto"/>
        <w:bottom w:val="none" w:sz="0" w:space="0" w:color="auto"/>
        <w:right w:val="none" w:sz="0" w:space="0" w:color="auto"/>
      </w:divBdr>
    </w:div>
    <w:div w:id="545607181">
      <w:bodyDiv w:val="1"/>
      <w:marLeft w:val="0"/>
      <w:marRight w:val="0"/>
      <w:marTop w:val="0"/>
      <w:marBottom w:val="0"/>
      <w:divBdr>
        <w:top w:val="none" w:sz="0" w:space="0" w:color="auto"/>
        <w:left w:val="none" w:sz="0" w:space="0" w:color="auto"/>
        <w:bottom w:val="none" w:sz="0" w:space="0" w:color="auto"/>
        <w:right w:val="none" w:sz="0" w:space="0" w:color="auto"/>
      </w:divBdr>
    </w:div>
    <w:div w:id="658921031">
      <w:bodyDiv w:val="1"/>
      <w:marLeft w:val="0"/>
      <w:marRight w:val="0"/>
      <w:marTop w:val="0"/>
      <w:marBottom w:val="0"/>
      <w:divBdr>
        <w:top w:val="none" w:sz="0" w:space="0" w:color="auto"/>
        <w:left w:val="none" w:sz="0" w:space="0" w:color="auto"/>
        <w:bottom w:val="none" w:sz="0" w:space="0" w:color="auto"/>
        <w:right w:val="none" w:sz="0" w:space="0" w:color="auto"/>
      </w:divBdr>
    </w:div>
    <w:div w:id="709962068">
      <w:bodyDiv w:val="1"/>
      <w:marLeft w:val="0"/>
      <w:marRight w:val="0"/>
      <w:marTop w:val="0"/>
      <w:marBottom w:val="0"/>
      <w:divBdr>
        <w:top w:val="none" w:sz="0" w:space="0" w:color="auto"/>
        <w:left w:val="none" w:sz="0" w:space="0" w:color="auto"/>
        <w:bottom w:val="none" w:sz="0" w:space="0" w:color="auto"/>
        <w:right w:val="none" w:sz="0" w:space="0" w:color="auto"/>
      </w:divBdr>
    </w:div>
    <w:div w:id="1014694401">
      <w:bodyDiv w:val="1"/>
      <w:marLeft w:val="0"/>
      <w:marRight w:val="0"/>
      <w:marTop w:val="0"/>
      <w:marBottom w:val="0"/>
      <w:divBdr>
        <w:top w:val="none" w:sz="0" w:space="0" w:color="auto"/>
        <w:left w:val="none" w:sz="0" w:space="0" w:color="auto"/>
        <w:bottom w:val="none" w:sz="0" w:space="0" w:color="auto"/>
        <w:right w:val="none" w:sz="0" w:space="0" w:color="auto"/>
      </w:divBdr>
    </w:div>
    <w:div w:id="1096907260">
      <w:bodyDiv w:val="1"/>
      <w:marLeft w:val="0"/>
      <w:marRight w:val="0"/>
      <w:marTop w:val="0"/>
      <w:marBottom w:val="0"/>
      <w:divBdr>
        <w:top w:val="none" w:sz="0" w:space="0" w:color="auto"/>
        <w:left w:val="none" w:sz="0" w:space="0" w:color="auto"/>
        <w:bottom w:val="none" w:sz="0" w:space="0" w:color="auto"/>
        <w:right w:val="none" w:sz="0" w:space="0" w:color="auto"/>
      </w:divBdr>
    </w:div>
    <w:div w:id="1451053509">
      <w:bodyDiv w:val="1"/>
      <w:marLeft w:val="0"/>
      <w:marRight w:val="0"/>
      <w:marTop w:val="0"/>
      <w:marBottom w:val="0"/>
      <w:divBdr>
        <w:top w:val="none" w:sz="0" w:space="0" w:color="auto"/>
        <w:left w:val="none" w:sz="0" w:space="0" w:color="auto"/>
        <w:bottom w:val="none" w:sz="0" w:space="0" w:color="auto"/>
        <w:right w:val="none" w:sz="0" w:space="0" w:color="auto"/>
      </w:divBdr>
    </w:div>
    <w:div w:id="1588035457">
      <w:bodyDiv w:val="1"/>
      <w:marLeft w:val="0"/>
      <w:marRight w:val="0"/>
      <w:marTop w:val="0"/>
      <w:marBottom w:val="0"/>
      <w:divBdr>
        <w:top w:val="none" w:sz="0" w:space="0" w:color="auto"/>
        <w:left w:val="none" w:sz="0" w:space="0" w:color="auto"/>
        <w:bottom w:val="none" w:sz="0" w:space="0" w:color="auto"/>
        <w:right w:val="none" w:sz="0" w:space="0" w:color="auto"/>
      </w:divBdr>
      <w:divsChild>
        <w:div w:id="2083408900">
          <w:marLeft w:val="0"/>
          <w:marRight w:val="0"/>
          <w:marTop w:val="0"/>
          <w:marBottom w:val="0"/>
          <w:divBdr>
            <w:top w:val="none" w:sz="0" w:space="0" w:color="auto"/>
            <w:left w:val="none" w:sz="0" w:space="0" w:color="auto"/>
            <w:bottom w:val="none" w:sz="0" w:space="0" w:color="auto"/>
            <w:right w:val="none" w:sz="0" w:space="0" w:color="auto"/>
          </w:divBdr>
        </w:div>
      </w:divsChild>
    </w:div>
    <w:div w:id="205724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12</Pages>
  <Words>3140</Words>
  <Characters>17901</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 Congress 2018</dc:creator>
  <cp:keywords/>
  <dc:description/>
  <cp:lastModifiedBy>DB Congress 2018</cp:lastModifiedBy>
  <cp:revision>16</cp:revision>
  <dcterms:created xsi:type="dcterms:W3CDTF">2017-06-09T05:59:00Z</dcterms:created>
  <dcterms:modified xsi:type="dcterms:W3CDTF">2017-06-12T12:01:00Z</dcterms:modified>
</cp:coreProperties>
</file>