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80B698" w14:textId="6A1AFD0B" w:rsidR="00727191" w:rsidRDefault="00E409C2" w:rsidP="00A537CC">
      <w:pPr>
        <w:ind w:left="-142" w:right="-8"/>
        <w:jc w:val="both"/>
        <w:rPr>
          <w:rFonts w:ascii="Times New Roman" w:hAnsi="Times New Roman" w:cs="Times New Roman"/>
          <w:b/>
          <w:color w:val="000000"/>
          <w:sz w:val="26"/>
          <w:szCs w:val="26"/>
        </w:rPr>
      </w:pPr>
      <w:r w:rsidRPr="00E409C2">
        <w:rPr>
          <w:rFonts w:ascii="Times New Roman" w:hAnsi="Times New Roman" w:cs="Times New Roman"/>
          <w:b/>
          <w:color w:val="000000"/>
          <w:sz w:val="26"/>
          <w:szCs w:val="26"/>
        </w:rPr>
        <w:t xml:space="preserve">Knowledge and practice towards care and maintenance of peripheral intravenous cannula among nurses in </w:t>
      </w:r>
      <w:proofErr w:type="spellStart"/>
      <w:r w:rsidRPr="00E409C2">
        <w:rPr>
          <w:rFonts w:ascii="Times New Roman" w:hAnsi="Times New Roman" w:cs="Times New Roman"/>
          <w:b/>
          <w:color w:val="000000"/>
          <w:sz w:val="26"/>
          <w:szCs w:val="26"/>
        </w:rPr>
        <w:t>Chitwan</w:t>
      </w:r>
      <w:proofErr w:type="spellEnd"/>
      <w:r w:rsidRPr="00E409C2">
        <w:rPr>
          <w:rFonts w:ascii="Times New Roman" w:hAnsi="Times New Roman" w:cs="Times New Roman"/>
          <w:b/>
          <w:color w:val="000000"/>
          <w:sz w:val="26"/>
          <w:szCs w:val="26"/>
        </w:rPr>
        <w:t xml:space="preserve"> Medical College Teaching Hospital, Nepal.</w:t>
      </w:r>
    </w:p>
    <w:p w14:paraId="2C4D663A" w14:textId="7885074C" w:rsidR="00E409C2" w:rsidRDefault="00E409C2" w:rsidP="00A537CC">
      <w:pPr>
        <w:ind w:left="-142"/>
        <w:jc w:val="both"/>
        <w:rPr>
          <w:rFonts w:ascii="Times New Roman" w:hAnsi="Times New Roman" w:cs="Times New Roman"/>
          <w:color w:val="000000"/>
        </w:rPr>
      </w:pPr>
      <w:r>
        <w:rPr>
          <w:rFonts w:ascii="Times New Roman" w:hAnsi="Times New Roman" w:cs="Times New Roman"/>
          <w:color w:val="000000"/>
        </w:rPr>
        <w:t>RN Chadani Osti, Nepal</w:t>
      </w:r>
    </w:p>
    <w:p w14:paraId="4FE93114" w14:textId="77777777" w:rsidR="000F6400" w:rsidRDefault="000F6400" w:rsidP="00A537CC">
      <w:pPr>
        <w:ind w:left="-567"/>
        <w:jc w:val="both"/>
        <w:rPr>
          <w:rFonts w:ascii="Times New Roman" w:hAnsi="Times New Roman" w:cs="Times New Roman"/>
          <w:color w:val="000000"/>
        </w:rPr>
      </w:pPr>
    </w:p>
    <w:tbl>
      <w:tblPr>
        <w:tblStyle w:val="TableGrid"/>
        <w:tblW w:w="921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677"/>
      </w:tblGrid>
      <w:tr w:rsidR="00E409C2" w14:paraId="380AA487" w14:textId="77777777" w:rsidTr="00706474">
        <w:trPr>
          <w:trHeight w:val="8350"/>
        </w:trPr>
        <w:tc>
          <w:tcPr>
            <w:tcW w:w="4537" w:type="dxa"/>
          </w:tcPr>
          <w:p w14:paraId="2E22EAA3" w14:textId="77777777" w:rsidR="000F6400" w:rsidRDefault="00E409C2" w:rsidP="00A537CC">
            <w:pPr>
              <w:widowControl w:val="0"/>
              <w:autoSpaceDE w:val="0"/>
              <w:autoSpaceDN w:val="0"/>
              <w:adjustRightInd w:val="0"/>
              <w:spacing w:after="240"/>
              <w:jc w:val="both"/>
              <w:rPr>
                <w:rFonts w:ascii="Times New Roman" w:hAnsi="Times New Roman" w:cs="Times New Roman"/>
                <w:color w:val="000000"/>
              </w:rPr>
            </w:pPr>
            <w:r w:rsidRPr="00D222C1">
              <w:rPr>
                <w:rFonts w:ascii="Times New Roman" w:hAnsi="Times New Roman" w:cs="Times New Roman"/>
                <w:b/>
                <w:bCs/>
                <w:color w:val="000000"/>
              </w:rPr>
              <w:t>A</w:t>
            </w:r>
            <w:bookmarkStart w:id="0" w:name="_GoBack"/>
            <w:bookmarkEnd w:id="0"/>
            <w:r w:rsidRPr="00D222C1">
              <w:rPr>
                <w:rFonts w:ascii="Times New Roman" w:hAnsi="Times New Roman" w:cs="Times New Roman"/>
                <w:b/>
                <w:bCs/>
                <w:color w:val="000000"/>
              </w:rPr>
              <w:t xml:space="preserve">bstract: </w:t>
            </w:r>
          </w:p>
          <w:p w14:paraId="7BC1CEF4" w14:textId="1FCC46B7" w:rsidR="00E409C2" w:rsidRPr="00D222C1" w:rsidRDefault="00E409C2" w:rsidP="00A537CC">
            <w:pPr>
              <w:widowControl w:val="0"/>
              <w:autoSpaceDE w:val="0"/>
              <w:autoSpaceDN w:val="0"/>
              <w:adjustRightInd w:val="0"/>
              <w:spacing w:after="240"/>
              <w:jc w:val="both"/>
              <w:rPr>
                <w:rFonts w:ascii="Times New Roman" w:hAnsi="Times New Roman" w:cs="Times New Roman"/>
                <w:color w:val="000000"/>
              </w:rPr>
            </w:pPr>
            <w:r w:rsidRPr="00D222C1">
              <w:rPr>
                <w:rFonts w:ascii="Times New Roman" w:hAnsi="Times New Roman" w:cs="Times New Roman"/>
                <w:color w:val="000000"/>
              </w:rPr>
              <w:t>A descriptive cross</w:t>
            </w:r>
            <w:r w:rsidRPr="00D222C1">
              <w:rPr>
                <w:rFonts w:ascii="Noteworthy Light" w:hAnsi="Noteworthy Light" w:cs="Noteworthy Light"/>
                <w:color w:val="000000"/>
              </w:rPr>
              <w:t>‐</w:t>
            </w:r>
            <w:r w:rsidRPr="00D222C1">
              <w:rPr>
                <w:rFonts w:ascii="Times New Roman" w:hAnsi="Times New Roman" w:cs="Times New Roman"/>
                <w:color w:val="000000"/>
              </w:rPr>
              <w:t xml:space="preserve">sectional study design was carried out with the aim to determine the knowledge and practice of nurses towards care and maintenance of peripheral intravenous </w:t>
            </w:r>
            <w:proofErr w:type="spellStart"/>
            <w:r w:rsidRPr="00D222C1">
              <w:rPr>
                <w:rFonts w:ascii="Times New Roman" w:hAnsi="Times New Roman" w:cs="Times New Roman"/>
                <w:color w:val="000000"/>
              </w:rPr>
              <w:t>cannulation</w:t>
            </w:r>
            <w:proofErr w:type="spellEnd"/>
            <w:r w:rsidRPr="00D222C1">
              <w:rPr>
                <w:rFonts w:ascii="Times New Roman" w:hAnsi="Times New Roman" w:cs="Times New Roman"/>
                <w:color w:val="000000"/>
              </w:rPr>
              <w:t xml:space="preserve"> (PIC) and to find out what obstacles encountered in caring and maintaining IV cannulas. As PIC is a common as well as very important procedure performed by nurses in every hospital and closely associated with the risk of nosocomial infections if standard care is not provided. Nurses' knowledge and practice towards care and maintenance of PIC were assessed using a validated semi</w:t>
            </w:r>
            <w:r w:rsidRPr="00D222C1">
              <w:rPr>
                <w:rFonts w:ascii="Noteworthy Light" w:hAnsi="Noteworthy Light" w:cs="Noteworthy Light"/>
                <w:color w:val="000000"/>
              </w:rPr>
              <w:t>‐</w:t>
            </w:r>
            <w:r w:rsidRPr="00D222C1">
              <w:rPr>
                <w:rFonts w:ascii="Times New Roman" w:hAnsi="Times New Roman" w:cs="Times New Roman"/>
                <w:color w:val="000000"/>
              </w:rPr>
              <w:t>structured self</w:t>
            </w:r>
            <w:r w:rsidRPr="00D222C1">
              <w:rPr>
                <w:rFonts w:ascii="Noteworthy Light" w:hAnsi="Noteworthy Light" w:cs="Noteworthy Light"/>
                <w:color w:val="000000"/>
              </w:rPr>
              <w:t>‐</w:t>
            </w:r>
            <w:r w:rsidRPr="00D222C1">
              <w:rPr>
                <w:rFonts w:ascii="Times New Roman" w:hAnsi="Times New Roman" w:cs="Times New Roman"/>
                <w:color w:val="000000"/>
              </w:rPr>
              <w:t xml:space="preserve"> administered questionnaire through the census method. Data were </w:t>
            </w:r>
            <w:proofErr w:type="spellStart"/>
            <w:r w:rsidRPr="00D222C1">
              <w:rPr>
                <w:rFonts w:ascii="Times New Roman" w:hAnsi="Times New Roman" w:cs="Times New Roman"/>
                <w:color w:val="000000"/>
              </w:rPr>
              <w:t>analysed</w:t>
            </w:r>
            <w:proofErr w:type="spellEnd"/>
            <w:r w:rsidRPr="00D222C1">
              <w:rPr>
                <w:rFonts w:ascii="Times New Roman" w:hAnsi="Times New Roman" w:cs="Times New Roman"/>
                <w:color w:val="000000"/>
              </w:rPr>
              <w:t xml:space="preserve"> through SPSS program. The comparison was done between knowledge and practice. </w:t>
            </w:r>
          </w:p>
          <w:p w14:paraId="434752BC" w14:textId="40C0264F" w:rsidR="00E409C2" w:rsidRDefault="00E409C2" w:rsidP="00A537CC">
            <w:pPr>
              <w:widowControl w:val="0"/>
              <w:autoSpaceDE w:val="0"/>
              <w:autoSpaceDN w:val="0"/>
              <w:adjustRightInd w:val="0"/>
              <w:spacing w:after="240"/>
              <w:jc w:val="both"/>
              <w:rPr>
                <w:rFonts w:ascii="Times New Roman" w:hAnsi="Times New Roman" w:cs="Times New Roman"/>
                <w:color w:val="000000"/>
              </w:rPr>
            </w:pPr>
            <w:r w:rsidRPr="00D222C1">
              <w:rPr>
                <w:rFonts w:ascii="Times New Roman" w:hAnsi="Times New Roman" w:cs="Times New Roman"/>
                <w:color w:val="000000"/>
              </w:rPr>
              <w:t xml:space="preserve">The findings revealed that 84.72% respondents were doing correct practices despite the fact that only 82.47% respondents had proper knowledge. Most nurses have good knowledge </w:t>
            </w:r>
          </w:p>
        </w:tc>
        <w:tc>
          <w:tcPr>
            <w:tcW w:w="4677" w:type="dxa"/>
          </w:tcPr>
          <w:p w14:paraId="268A72B4" w14:textId="77777777" w:rsidR="00E409C2" w:rsidRDefault="00E409C2" w:rsidP="00A537CC">
            <w:pPr>
              <w:jc w:val="both"/>
              <w:rPr>
                <w:rFonts w:ascii="Times New Roman" w:hAnsi="Times New Roman" w:cs="Times New Roman"/>
                <w:color w:val="000000"/>
              </w:rPr>
            </w:pPr>
          </w:p>
          <w:p w14:paraId="285F1A3D" w14:textId="77777777" w:rsidR="000F6400" w:rsidRDefault="000F6400" w:rsidP="00A537CC">
            <w:pPr>
              <w:jc w:val="both"/>
              <w:rPr>
                <w:rFonts w:ascii="Times New Roman" w:hAnsi="Times New Roman" w:cs="Times New Roman"/>
                <w:color w:val="000000"/>
              </w:rPr>
            </w:pPr>
          </w:p>
          <w:p w14:paraId="350CEB52" w14:textId="77777777" w:rsidR="000F6400" w:rsidRDefault="000F6400" w:rsidP="00A537CC">
            <w:pPr>
              <w:jc w:val="both"/>
              <w:rPr>
                <w:rFonts w:ascii="Times New Roman" w:hAnsi="Times New Roman" w:cs="Times New Roman"/>
                <w:color w:val="000000"/>
              </w:rPr>
            </w:pPr>
            <w:proofErr w:type="gramStart"/>
            <w:r w:rsidRPr="00D222C1">
              <w:rPr>
                <w:rFonts w:ascii="Times New Roman" w:hAnsi="Times New Roman" w:cs="Times New Roman"/>
                <w:color w:val="000000"/>
              </w:rPr>
              <w:t>of</w:t>
            </w:r>
            <w:proofErr w:type="gramEnd"/>
            <w:r w:rsidRPr="00D222C1">
              <w:rPr>
                <w:rFonts w:ascii="Times New Roman" w:hAnsi="Times New Roman" w:cs="Times New Roman"/>
                <w:color w:val="000000"/>
              </w:rPr>
              <w:t xml:space="preserve"> caring and maintaining peripheral intravenous </w:t>
            </w:r>
            <w:proofErr w:type="spellStart"/>
            <w:r w:rsidRPr="00D222C1">
              <w:rPr>
                <w:rFonts w:ascii="Times New Roman" w:hAnsi="Times New Roman" w:cs="Times New Roman"/>
                <w:color w:val="000000"/>
              </w:rPr>
              <w:t>cannulation</w:t>
            </w:r>
            <w:proofErr w:type="spellEnd"/>
            <w:r w:rsidRPr="00D222C1">
              <w:rPr>
                <w:rFonts w:ascii="Times New Roman" w:hAnsi="Times New Roman" w:cs="Times New Roman"/>
                <w:color w:val="000000"/>
              </w:rPr>
              <w:t xml:space="preserve"> but there were some without proper knowledge and practice. This could be a potential risk factor for patient safety. The study shows that there is no any correlation between knowledge and the practices. There are so many other factors, which are directly or indirectly affecting on the standard of the care.</w:t>
            </w:r>
          </w:p>
          <w:p w14:paraId="308CF528" w14:textId="77777777" w:rsidR="000F6400" w:rsidRDefault="000F6400" w:rsidP="00A537CC">
            <w:pPr>
              <w:jc w:val="both"/>
              <w:rPr>
                <w:rFonts w:ascii="Times New Roman" w:hAnsi="Times New Roman" w:cs="Times New Roman"/>
                <w:color w:val="000000"/>
              </w:rPr>
            </w:pPr>
          </w:p>
          <w:p w14:paraId="582F0B2B" w14:textId="77777777" w:rsidR="000F6400" w:rsidRDefault="000F6400" w:rsidP="00A537CC">
            <w:pPr>
              <w:jc w:val="both"/>
              <w:rPr>
                <w:rFonts w:ascii="Times New Roman" w:hAnsi="Times New Roman" w:cs="Times New Roman"/>
                <w:b/>
                <w:color w:val="000000"/>
              </w:rPr>
            </w:pPr>
            <w:r w:rsidRPr="00A537CC">
              <w:rPr>
                <w:rFonts w:ascii="Times New Roman" w:hAnsi="Times New Roman" w:cs="Times New Roman"/>
                <w:b/>
                <w:color w:val="000000"/>
              </w:rPr>
              <w:t>Recent Publication:</w:t>
            </w:r>
          </w:p>
          <w:p w14:paraId="62196023" w14:textId="431D92A2" w:rsidR="00A537CC" w:rsidRPr="00706474" w:rsidRDefault="00A537CC" w:rsidP="00706474">
            <w:pPr>
              <w:widowControl w:val="0"/>
              <w:numPr>
                <w:ilvl w:val="0"/>
                <w:numId w:val="2"/>
              </w:numPr>
              <w:tabs>
                <w:tab w:val="left" w:pos="-108"/>
                <w:tab w:val="left" w:pos="220"/>
              </w:tabs>
              <w:autoSpaceDE w:val="0"/>
              <w:autoSpaceDN w:val="0"/>
              <w:adjustRightInd w:val="0"/>
              <w:spacing w:line="300" w:lineRule="atLeast"/>
              <w:ind w:left="176" w:hanging="119"/>
              <w:jc w:val="both"/>
              <w:rPr>
                <w:rFonts w:ascii="Times New Roman" w:hAnsi="Times New Roman" w:cs="Times New Roman"/>
                <w:color w:val="000000"/>
                <w:sz w:val="20"/>
                <w:szCs w:val="20"/>
              </w:rPr>
            </w:pPr>
            <w:r w:rsidRPr="00706474">
              <w:rPr>
                <w:rFonts w:ascii="Times New Roman" w:hAnsi="Times New Roman" w:cs="Times New Roman"/>
                <w:color w:val="000000"/>
                <w:sz w:val="20"/>
                <w:szCs w:val="20"/>
              </w:rPr>
              <w:t xml:space="preserve">Osti </w:t>
            </w:r>
            <w:r w:rsidRPr="00706474">
              <w:rPr>
                <w:rFonts w:ascii="Times New Roman" w:hAnsi="Times New Roman" w:cs="Times New Roman"/>
                <w:color w:val="000000"/>
                <w:sz w:val="20"/>
                <w:szCs w:val="20"/>
              </w:rPr>
              <w:t xml:space="preserve">C, </w:t>
            </w:r>
            <w:proofErr w:type="spellStart"/>
            <w:r w:rsidRPr="00706474">
              <w:rPr>
                <w:rFonts w:ascii="Times New Roman" w:hAnsi="Times New Roman" w:cs="Times New Roman"/>
                <w:color w:val="000000"/>
                <w:sz w:val="20"/>
                <w:szCs w:val="20"/>
              </w:rPr>
              <w:t>Khadka</w:t>
            </w:r>
            <w:proofErr w:type="spellEnd"/>
            <w:r w:rsidRPr="00706474">
              <w:rPr>
                <w:rFonts w:ascii="Times New Roman" w:hAnsi="Times New Roman" w:cs="Times New Roman"/>
                <w:color w:val="000000"/>
                <w:sz w:val="20"/>
                <w:szCs w:val="20"/>
              </w:rPr>
              <w:t xml:space="preserve"> M, </w:t>
            </w:r>
            <w:proofErr w:type="spellStart"/>
            <w:r w:rsidRPr="00706474">
              <w:rPr>
                <w:rFonts w:ascii="Times New Roman" w:hAnsi="Times New Roman" w:cs="Times New Roman"/>
                <w:color w:val="000000"/>
                <w:sz w:val="20"/>
                <w:szCs w:val="20"/>
              </w:rPr>
              <w:t>Wosti</w:t>
            </w:r>
            <w:proofErr w:type="spellEnd"/>
            <w:r w:rsidRPr="00706474">
              <w:rPr>
                <w:rFonts w:ascii="Times New Roman" w:hAnsi="Times New Roman" w:cs="Times New Roman"/>
                <w:color w:val="000000"/>
                <w:sz w:val="20"/>
                <w:szCs w:val="20"/>
              </w:rPr>
              <w:t xml:space="preserve"> D, </w:t>
            </w:r>
            <w:proofErr w:type="spellStart"/>
            <w:r w:rsidRPr="00706474">
              <w:rPr>
                <w:rFonts w:ascii="Times New Roman" w:hAnsi="Times New Roman" w:cs="Times New Roman"/>
                <w:color w:val="000000"/>
                <w:sz w:val="20"/>
                <w:szCs w:val="20"/>
              </w:rPr>
              <w:t>Gurung</w:t>
            </w:r>
            <w:proofErr w:type="spellEnd"/>
            <w:r w:rsidRPr="00706474">
              <w:rPr>
                <w:rFonts w:ascii="Times New Roman" w:hAnsi="Times New Roman" w:cs="Times New Roman"/>
                <w:color w:val="000000"/>
                <w:sz w:val="20"/>
                <w:szCs w:val="20"/>
              </w:rPr>
              <w:t xml:space="preserve"> G, </w:t>
            </w:r>
            <w:r w:rsidRPr="00706474">
              <w:rPr>
                <w:rFonts w:ascii="Times New Roman" w:hAnsi="Times New Roman" w:cs="Times New Roman"/>
                <w:color w:val="000000"/>
                <w:sz w:val="20"/>
                <w:szCs w:val="20"/>
              </w:rPr>
              <w:t xml:space="preserve">Zhao Q. Knowledge and practice towards care and maintenance of peripheral intravenous cannula among nurses in </w:t>
            </w:r>
            <w:proofErr w:type="spellStart"/>
            <w:r w:rsidRPr="00706474">
              <w:rPr>
                <w:rFonts w:ascii="Times New Roman" w:hAnsi="Times New Roman" w:cs="Times New Roman"/>
                <w:color w:val="000000"/>
                <w:sz w:val="20"/>
                <w:szCs w:val="20"/>
              </w:rPr>
              <w:t>Chitwan</w:t>
            </w:r>
            <w:proofErr w:type="spellEnd"/>
            <w:r w:rsidRPr="00706474">
              <w:rPr>
                <w:rFonts w:ascii="Times New Roman" w:hAnsi="Times New Roman" w:cs="Times New Roman"/>
                <w:color w:val="000000"/>
                <w:sz w:val="20"/>
                <w:szCs w:val="20"/>
              </w:rPr>
              <w:t xml:space="preserve"> Medical College Teaching Hospital, Nepal. Nursing Open. 2019;00:1–7. </w:t>
            </w:r>
          </w:p>
          <w:p w14:paraId="44C0C8ED" w14:textId="77777777" w:rsidR="00A537CC" w:rsidRPr="00706474" w:rsidRDefault="00A537CC" w:rsidP="00706474">
            <w:pPr>
              <w:pStyle w:val="ListParagraph"/>
              <w:widowControl w:val="0"/>
              <w:numPr>
                <w:ilvl w:val="0"/>
                <w:numId w:val="2"/>
              </w:numPr>
              <w:tabs>
                <w:tab w:val="left" w:pos="-108"/>
                <w:tab w:val="left" w:pos="220"/>
              </w:tabs>
              <w:autoSpaceDE w:val="0"/>
              <w:autoSpaceDN w:val="0"/>
              <w:adjustRightInd w:val="0"/>
              <w:spacing w:line="300" w:lineRule="atLeast"/>
              <w:ind w:left="176" w:hanging="119"/>
              <w:jc w:val="both"/>
              <w:rPr>
                <w:rFonts w:ascii="Times New Roman" w:hAnsi="Times New Roman" w:cs="Times New Roman"/>
                <w:color w:val="000000"/>
                <w:sz w:val="20"/>
                <w:szCs w:val="20"/>
              </w:rPr>
            </w:pPr>
            <w:r w:rsidRPr="00706474">
              <w:rPr>
                <w:rFonts w:ascii="Times New Roman" w:hAnsi="Times New Roman" w:cs="Times New Roman"/>
                <w:color w:val="000000"/>
                <w:sz w:val="20"/>
                <w:szCs w:val="20"/>
              </w:rPr>
              <w:t xml:space="preserve">Osti C, </w:t>
            </w:r>
            <w:proofErr w:type="spellStart"/>
            <w:r w:rsidRPr="00706474">
              <w:rPr>
                <w:rFonts w:ascii="Times New Roman" w:hAnsi="Times New Roman" w:cs="Times New Roman"/>
                <w:color w:val="000000"/>
                <w:sz w:val="20"/>
                <w:szCs w:val="20"/>
              </w:rPr>
              <w:t>Wosti</w:t>
            </w:r>
            <w:proofErr w:type="spellEnd"/>
            <w:r w:rsidRPr="00706474">
              <w:rPr>
                <w:rFonts w:ascii="Times New Roman" w:hAnsi="Times New Roman" w:cs="Times New Roman"/>
                <w:color w:val="000000"/>
                <w:sz w:val="20"/>
                <w:szCs w:val="20"/>
              </w:rPr>
              <w:t xml:space="preserve"> D, </w:t>
            </w:r>
            <w:proofErr w:type="spellStart"/>
            <w:r w:rsidRPr="00706474">
              <w:rPr>
                <w:rFonts w:ascii="Times New Roman" w:hAnsi="Times New Roman" w:cs="Times New Roman"/>
                <w:color w:val="000000"/>
                <w:sz w:val="20"/>
                <w:szCs w:val="20"/>
              </w:rPr>
              <w:t>Pandey</w:t>
            </w:r>
            <w:proofErr w:type="spellEnd"/>
            <w:r w:rsidRPr="00706474">
              <w:rPr>
                <w:rFonts w:ascii="Times New Roman" w:hAnsi="Times New Roman" w:cs="Times New Roman"/>
                <w:color w:val="000000"/>
                <w:sz w:val="20"/>
                <w:szCs w:val="20"/>
              </w:rPr>
              <w:t xml:space="preserve"> B, Zhao Q. Ventilator-Associated Pneumonia and Role of Nurses in Its Prevention. JNMA; journal of the Nepal Medical Association. 2017</w:t>
            </w:r>
            <w:proofErr w:type="gramStart"/>
            <w:r w:rsidRPr="00706474">
              <w:rPr>
                <w:rFonts w:ascii="Times New Roman" w:hAnsi="Times New Roman" w:cs="Times New Roman"/>
                <w:color w:val="000000"/>
                <w:sz w:val="20"/>
                <w:szCs w:val="20"/>
              </w:rPr>
              <w:t>;56</w:t>
            </w:r>
            <w:proofErr w:type="gramEnd"/>
            <w:r w:rsidRPr="00706474">
              <w:rPr>
                <w:rFonts w:ascii="Times New Roman" w:hAnsi="Times New Roman" w:cs="Times New Roman"/>
                <w:color w:val="000000"/>
                <w:sz w:val="20"/>
                <w:szCs w:val="20"/>
              </w:rPr>
              <w:t xml:space="preserve">(208):461-8. </w:t>
            </w:r>
          </w:p>
          <w:p w14:paraId="06416106" w14:textId="53E9B5AD" w:rsidR="00A537CC" w:rsidRPr="00706474" w:rsidRDefault="00A537CC" w:rsidP="00706474">
            <w:pPr>
              <w:widowControl w:val="0"/>
              <w:numPr>
                <w:ilvl w:val="0"/>
                <w:numId w:val="2"/>
              </w:numPr>
              <w:tabs>
                <w:tab w:val="left" w:pos="-108"/>
                <w:tab w:val="left" w:pos="220"/>
              </w:tabs>
              <w:autoSpaceDE w:val="0"/>
              <w:autoSpaceDN w:val="0"/>
              <w:adjustRightInd w:val="0"/>
              <w:spacing w:line="300" w:lineRule="atLeast"/>
              <w:ind w:left="176" w:hanging="119"/>
              <w:jc w:val="both"/>
              <w:rPr>
                <w:rFonts w:ascii="Times New Roman" w:hAnsi="Times New Roman" w:cs="Times New Roman"/>
                <w:color w:val="000000"/>
                <w:sz w:val="20"/>
                <w:szCs w:val="20"/>
              </w:rPr>
            </w:pPr>
            <w:proofErr w:type="spellStart"/>
            <w:r w:rsidRPr="00706474">
              <w:rPr>
                <w:rFonts w:ascii="Times New Roman" w:hAnsi="Times New Roman" w:cs="Times New Roman"/>
                <w:color w:val="000000"/>
                <w:sz w:val="20"/>
                <w:szCs w:val="20"/>
              </w:rPr>
              <w:t>Lopchan</w:t>
            </w:r>
            <w:proofErr w:type="spellEnd"/>
            <w:r w:rsidRPr="00706474">
              <w:rPr>
                <w:rFonts w:ascii="Times New Roman" w:hAnsi="Times New Roman" w:cs="Times New Roman"/>
                <w:color w:val="000000"/>
                <w:sz w:val="20"/>
                <w:szCs w:val="20"/>
              </w:rPr>
              <w:t xml:space="preserve"> M, </w:t>
            </w:r>
            <w:proofErr w:type="spellStart"/>
            <w:r w:rsidRPr="00706474">
              <w:rPr>
                <w:rFonts w:ascii="Times New Roman" w:hAnsi="Times New Roman" w:cs="Times New Roman"/>
                <w:color w:val="000000"/>
                <w:sz w:val="20"/>
                <w:szCs w:val="20"/>
              </w:rPr>
              <w:t>Gurung</w:t>
            </w:r>
            <w:proofErr w:type="spellEnd"/>
            <w:r w:rsidRPr="00706474">
              <w:rPr>
                <w:rFonts w:ascii="Times New Roman" w:hAnsi="Times New Roman" w:cs="Times New Roman"/>
                <w:color w:val="000000"/>
                <w:sz w:val="20"/>
                <w:szCs w:val="20"/>
              </w:rPr>
              <w:t xml:space="preserve"> G, </w:t>
            </w:r>
            <w:proofErr w:type="spellStart"/>
            <w:r w:rsidRPr="00706474">
              <w:rPr>
                <w:rFonts w:ascii="Times New Roman" w:hAnsi="Times New Roman" w:cs="Times New Roman"/>
                <w:color w:val="000000"/>
                <w:sz w:val="20"/>
                <w:szCs w:val="20"/>
              </w:rPr>
              <w:t>Rajbanshi</w:t>
            </w:r>
            <w:proofErr w:type="spellEnd"/>
            <w:r w:rsidRPr="00706474">
              <w:rPr>
                <w:rFonts w:ascii="Times New Roman" w:hAnsi="Times New Roman" w:cs="Times New Roman"/>
                <w:color w:val="000000"/>
                <w:sz w:val="20"/>
                <w:szCs w:val="20"/>
              </w:rPr>
              <w:t xml:space="preserve"> L, Osti C, </w:t>
            </w:r>
            <w:proofErr w:type="spellStart"/>
            <w:r w:rsidRPr="00706474">
              <w:rPr>
                <w:rFonts w:ascii="Times New Roman" w:hAnsi="Times New Roman" w:cs="Times New Roman"/>
                <w:color w:val="000000"/>
                <w:sz w:val="20"/>
                <w:szCs w:val="20"/>
              </w:rPr>
              <w:t>Baniya</w:t>
            </w:r>
            <w:proofErr w:type="spellEnd"/>
            <w:r w:rsidRPr="00706474">
              <w:rPr>
                <w:rFonts w:ascii="Times New Roman" w:hAnsi="Times New Roman" w:cs="Times New Roman"/>
                <w:color w:val="000000"/>
                <w:sz w:val="20"/>
                <w:szCs w:val="20"/>
              </w:rPr>
              <w:t xml:space="preserve"> A. Knowledge and attitude towards infection control among supporting staffs of </w:t>
            </w:r>
            <w:proofErr w:type="spellStart"/>
            <w:r w:rsidRPr="00706474">
              <w:rPr>
                <w:rFonts w:ascii="Times New Roman" w:hAnsi="Times New Roman" w:cs="Times New Roman"/>
                <w:color w:val="000000"/>
                <w:sz w:val="20"/>
                <w:szCs w:val="20"/>
              </w:rPr>
              <w:t>Chitwan</w:t>
            </w:r>
            <w:proofErr w:type="spellEnd"/>
            <w:r w:rsidRPr="00706474">
              <w:rPr>
                <w:rFonts w:ascii="Times New Roman" w:hAnsi="Times New Roman" w:cs="Times New Roman"/>
                <w:color w:val="000000"/>
                <w:sz w:val="20"/>
                <w:szCs w:val="20"/>
              </w:rPr>
              <w:t xml:space="preserve"> Medical College, </w:t>
            </w:r>
            <w:proofErr w:type="spellStart"/>
            <w:r w:rsidRPr="00706474">
              <w:rPr>
                <w:rFonts w:ascii="Times New Roman" w:hAnsi="Times New Roman" w:cs="Times New Roman"/>
                <w:color w:val="000000"/>
                <w:sz w:val="20"/>
                <w:szCs w:val="20"/>
              </w:rPr>
              <w:t>Bharatpur</w:t>
            </w:r>
            <w:proofErr w:type="spellEnd"/>
            <w:r w:rsidRPr="00706474">
              <w:rPr>
                <w:rFonts w:ascii="Times New Roman" w:hAnsi="Times New Roman" w:cs="Times New Roman"/>
                <w:color w:val="000000"/>
                <w:sz w:val="20"/>
                <w:szCs w:val="20"/>
              </w:rPr>
              <w:t xml:space="preserve">, </w:t>
            </w:r>
            <w:proofErr w:type="spellStart"/>
            <w:r w:rsidRPr="00706474">
              <w:rPr>
                <w:rFonts w:ascii="Times New Roman" w:hAnsi="Times New Roman" w:cs="Times New Roman"/>
                <w:color w:val="000000"/>
                <w:sz w:val="20"/>
                <w:szCs w:val="20"/>
              </w:rPr>
              <w:t>Chitwan</w:t>
            </w:r>
            <w:proofErr w:type="spellEnd"/>
            <w:r w:rsidRPr="00706474">
              <w:rPr>
                <w:rFonts w:ascii="Times New Roman" w:hAnsi="Times New Roman" w:cs="Times New Roman"/>
                <w:color w:val="000000"/>
                <w:sz w:val="20"/>
                <w:szCs w:val="20"/>
              </w:rPr>
              <w:t xml:space="preserve">. Journal of </w:t>
            </w:r>
            <w:proofErr w:type="spellStart"/>
            <w:r w:rsidRPr="00706474">
              <w:rPr>
                <w:rFonts w:ascii="Times New Roman" w:hAnsi="Times New Roman" w:cs="Times New Roman"/>
                <w:color w:val="000000"/>
                <w:sz w:val="20"/>
                <w:szCs w:val="20"/>
              </w:rPr>
              <w:t>Chitwan</w:t>
            </w:r>
            <w:proofErr w:type="spellEnd"/>
            <w:r w:rsidRPr="00706474">
              <w:rPr>
                <w:rFonts w:ascii="Times New Roman" w:hAnsi="Times New Roman" w:cs="Times New Roman"/>
                <w:color w:val="000000"/>
                <w:sz w:val="20"/>
                <w:szCs w:val="20"/>
              </w:rPr>
              <w:t xml:space="preserve"> Medical College. 2017 Feb 16</w:t>
            </w:r>
            <w:proofErr w:type="gramStart"/>
            <w:r w:rsidRPr="00706474">
              <w:rPr>
                <w:rFonts w:ascii="Times New Roman" w:hAnsi="Times New Roman" w:cs="Times New Roman"/>
                <w:color w:val="000000"/>
                <w:sz w:val="20"/>
                <w:szCs w:val="20"/>
              </w:rPr>
              <w:t>;6</w:t>
            </w:r>
            <w:proofErr w:type="gramEnd"/>
            <w:r w:rsidRPr="00706474">
              <w:rPr>
                <w:rFonts w:ascii="Times New Roman" w:hAnsi="Times New Roman" w:cs="Times New Roman"/>
                <w:color w:val="000000"/>
                <w:sz w:val="20"/>
                <w:szCs w:val="20"/>
              </w:rPr>
              <w:t xml:space="preserve">(1):40-7. </w:t>
            </w:r>
          </w:p>
          <w:p w14:paraId="1533D397" w14:textId="322807C1" w:rsidR="00A537CC" w:rsidRPr="00706474" w:rsidRDefault="00A537CC" w:rsidP="00706474">
            <w:pPr>
              <w:widowControl w:val="0"/>
              <w:numPr>
                <w:ilvl w:val="0"/>
                <w:numId w:val="2"/>
              </w:numPr>
              <w:tabs>
                <w:tab w:val="left" w:pos="-108"/>
                <w:tab w:val="left" w:pos="220"/>
              </w:tabs>
              <w:autoSpaceDE w:val="0"/>
              <w:autoSpaceDN w:val="0"/>
              <w:adjustRightInd w:val="0"/>
              <w:spacing w:line="300" w:lineRule="atLeast"/>
              <w:ind w:left="176" w:hanging="119"/>
              <w:jc w:val="both"/>
              <w:rPr>
                <w:rFonts w:ascii="Times New Roman" w:hAnsi="Times New Roman" w:cs="Times New Roman"/>
                <w:color w:val="000000"/>
                <w:sz w:val="20"/>
                <w:szCs w:val="20"/>
              </w:rPr>
            </w:pPr>
            <w:proofErr w:type="spellStart"/>
            <w:r w:rsidRPr="00706474">
              <w:rPr>
                <w:rFonts w:ascii="Times New Roman" w:hAnsi="Times New Roman" w:cs="Times New Roman"/>
                <w:color w:val="000000"/>
                <w:sz w:val="20"/>
                <w:szCs w:val="20"/>
              </w:rPr>
              <w:t>Gurung</w:t>
            </w:r>
            <w:proofErr w:type="spellEnd"/>
            <w:r w:rsidRPr="00706474">
              <w:rPr>
                <w:rFonts w:ascii="Times New Roman" w:hAnsi="Times New Roman" w:cs="Times New Roman"/>
                <w:color w:val="000000"/>
                <w:sz w:val="20"/>
                <w:szCs w:val="20"/>
              </w:rPr>
              <w:t xml:space="preserve"> G, Osti C. Short Book Of Psychiatric Nursing.  </w:t>
            </w:r>
          </w:p>
          <w:p w14:paraId="223DCDBE" w14:textId="4BAC6AE0" w:rsidR="00A537CC" w:rsidRPr="00A537CC" w:rsidRDefault="00A537CC" w:rsidP="00A537CC">
            <w:pPr>
              <w:jc w:val="both"/>
              <w:rPr>
                <w:rFonts w:ascii="Times New Roman" w:hAnsi="Times New Roman" w:cs="Times New Roman"/>
                <w:b/>
                <w:color w:val="000000"/>
              </w:rPr>
            </w:pPr>
          </w:p>
        </w:tc>
      </w:tr>
    </w:tbl>
    <w:p w14:paraId="2E6A774E" w14:textId="77777777" w:rsidR="00E409C2" w:rsidRPr="00E409C2" w:rsidRDefault="00E409C2" w:rsidP="00A537CC">
      <w:pPr>
        <w:jc w:val="both"/>
        <w:rPr>
          <w:rFonts w:ascii="Times New Roman" w:hAnsi="Times New Roman" w:cs="Times New Roman"/>
          <w:color w:val="000000"/>
        </w:rPr>
      </w:pPr>
    </w:p>
    <w:p w14:paraId="2F229B1B" w14:textId="36DF2DD2" w:rsidR="00E409C2" w:rsidRDefault="00727191" w:rsidP="00A537CC">
      <w:pPr>
        <w:widowControl w:val="0"/>
        <w:autoSpaceDE w:val="0"/>
        <w:autoSpaceDN w:val="0"/>
        <w:adjustRightInd w:val="0"/>
        <w:spacing w:after="240"/>
        <w:ind w:left="-142"/>
        <w:jc w:val="both"/>
        <w:rPr>
          <w:rFonts w:ascii="Times New Roman" w:hAnsi="Times New Roman" w:cs="Times New Roman"/>
          <w:b/>
          <w:bCs/>
          <w:color w:val="000000"/>
        </w:rPr>
      </w:pPr>
      <w:r w:rsidRPr="00D222C1">
        <w:rPr>
          <w:rFonts w:ascii="Times New Roman" w:hAnsi="Times New Roman" w:cs="Times New Roman"/>
          <w:b/>
          <w:bCs/>
          <w:color w:val="000000"/>
        </w:rPr>
        <w:t xml:space="preserve">Corresponding Author’s Biography: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6707"/>
      </w:tblGrid>
      <w:tr w:rsidR="00E409C2" w:rsidRPr="00706474" w14:paraId="567AD26C" w14:textId="77777777" w:rsidTr="000F6400">
        <w:trPr>
          <w:trHeight w:val="1561"/>
        </w:trPr>
        <w:tc>
          <w:tcPr>
            <w:tcW w:w="1809" w:type="dxa"/>
          </w:tcPr>
          <w:p w14:paraId="3340B714" w14:textId="3AF2CB95" w:rsidR="00E409C2" w:rsidRPr="00706474" w:rsidRDefault="00E409C2" w:rsidP="00A537CC">
            <w:pPr>
              <w:widowControl w:val="0"/>
              <w:autoSpaceDE w:val="0"/>
              <w:autoSpaceDN w:val="0"/>
              <w:adjustRightInd w:val="0"/>
              <w:spacing w:after="240"/>
              <w:jc w:val="both"/>
              <w:rPr>
                <w:rFonts w:ascii="Times New Roman" w:hAnsi="Times New Roman" w:cs="Times New Roman"/>
                <w:b/>
                <w:bCs/>
                <w:color w:val="000000"/>
                <w:sz w:val="20"/>
                <w:szCs w:val="20"/>
              </w:rPr>
            </w:pPr>
            <w:r w:rsidRPr="00706474">
              <w:rPr>
                <w:rFonts w:ascii="Times New Roman" w:hAnsi="Times New Roman" w:cs="Times New Roman"/>
                <w:noProof/>
                <w:color w:val="000000"/>
                <w:sz w:val="20"/>
                <w:szCs w:val="20"/>
              </w:rPr>
              <w:drawing>
                <wp:inline distT="0" distB="0" distL="0" distR="0" wp14:anchorId="0F78DF1C" wp14:editId="1D2F278C">
                  <wp:extent cx="814708" cy="9425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6982" cy="945171"/>
                          </a:xfrm>
                          <a:prstGeom prst="rect">
                            <a:avLst/>
                          </a:prstGeom>
                          <a:noFill/>
                          <a:ln>
                            <a:noFill/>
                          </a:ln>
                        </pic:spPr>
                      </pic:pic>
                    </a:graphicData>
                  </a:graphic>
                </wp:inline>
              </w:drawing>
            </w:r>
          </w:p>
        </w:tc>
        <w:tc>
          <w:tcPr>
            <w:tcW w:w="6707" w:type="dxa"/>
          </w:tcPr>
          <w:p w14:paraId="05D140B7" w14:textId="77777777" w:rsidR="00E409C2" w:rsidRPr="00706474" w:rsidRDefault="00E409C2" w:rsidP="00A537CC">
            <w:pPr>
              <w:widowControl w:val="0"/>
              <w:autoSpaceDE w:val="0"/>
              <w:autoSpaceDN w:val="0"/>
              <w:adjustRightInd w:val="0"/>
              <w:contextualSpacing/>
              <w:jc w:val="both"/>
              <w:rPr>
                <w:rFonts w:ascii="Times New Roman" w:hAnsi="Times New Roman" w:cs="Times New Roman"/>
                <w:b/>
                <w:bCs/>
                <w:color w:val="000000"/>
                <w:sz w:val="20"/>
                <w:szCs w:val="20"/>
              </w:rPr>
            </w:pPr>
            <w:r w:rsidRPr="00706474">
              <w:rPr>
                <w:rFonts w:ascii="Times New Roman" w:hAnsi="Times New Roman" w:cs="Times New Roman"/>
                <w:b/>
                <w:bCs/>
                <w:color w:val="000000"/>
                <w:sz w:val="20"/>
                <w:szCs w:val="20"/>
              </w:rPr>
              <w:t>Chadani Osti</w:t>
            </w:r>
          </w:p>
          <w:p w14:paraId="40E75565" w14:textId="77777777" w:rsidR="00E409C2" w:rsidRPr="00706474" w:rsidRDefault="00E409C2" w:rsidP="00A537CC">
            <w:pPr>
              <w:widowControl w:val="0"/>
              <w:autoSpaceDE w:val="0"/>
              <w:autoSpaceDN w:val="0"/>
              <w:adjustRightInd w:val="0"/>
              <w:contextualSpacing/>
              <w:jc w:val="both"/>
              <w:rPr>
                <w:rFonts w:ascii="Times New Roman" w:hAnsi="Times New Roman" w:cs="Times New Roman"/>
                <w:color w:val="0000FF"/>
                <w:sz w:val="20"/>
                <w:szCs w:val="20"/>
              </w:rPr>
            </w:pPr>
            <w:r w:rsidRPr="00706474">
              <w:rPr>
                <w:rFonts w:ascii="Times New Roman" w:hAnsi="Times New Roman" w:cs="Times New Roman"/>
                <w:b/>
                <w:bCs/>
                <w:color w:val="000000"/>
                <w:sz w:val="20"/>
                <w:szCs w:val="20"/>
              </w:rPr>
              <w:t xml:space="preserve">Email: </w:t>
            </w:r>
            <w:r w:rsidRPr="00706474">
              <w:rPr>
                <w:rFonts w:ascii="Times New Roman" w:hAnsi="Times New Roman" w:cs="Times New Roman"/>
                <w:color w:val="0000FF"/>
                <w:sz w:val="20"/>
                <w:szCs w:val="20"/>
              </w:rPr>
              <w:t>ostichadani@gmail.com </w:t>
            </w:r>
          </w:p>
          <w:p w14:paraId="05C3ED92" w14:textId="77777777" w:rsidR="00E409C2" w:rsidRPr="00706474" w:rsidRDefault="00E409C2" w:rsidP="00A537CC">
            <w:pPr>
              <w:widowControl w:val="0"/>
              <w:autoSpaceDE w:val="0"/>
              <w:autoSpaceDN w:val="0"/>
              <w:adjustRightInd w:val="0"/>
              <w:contextualSpacing/>
              <w:jc w:val="both"/>
              <w:rPr>
                <w:rFonts w:ascii="Times New Roman" w:hAnsi="Times New Roman" w:cs="Times New Roman"/>
                <w:b/>
                <w:bCs/>
                <w:color w:val="000000"/>
                <w:sz w:val="20"/>
                <w:szCs w:val="20"/>
              </w:rPr>
            </w:pPr>
            <w:r w:rsidRPr="00706474">
              <w:rPr>
                <w:rFonts w:ascii="Times New Roman" w:hAnsi="Times New Roman" w:cs="Times New Roman"/>
                <w:b/>
                <w:bCs/>
                <w:color w:val="000000"/>
                <w:sz w:val="20"/>
                <w:szCs w:val="20"/>
              </w:rPr>
              <w:t xml:space="preserve">Contact number: </w:t>
            </w:r>
            <w:r w:rsidRPr="00706474">
              <w:rPr>
                <w:rFonts w:ascii="Times New Roman" w:hAnsi="Times New Roman" w:cs="Times New Roman"/>
                <w:color w:val="000000"/>
                <w:sz w:val="20"/>
                <w:szCs w:val="20"/>
              </w:rPr>
              <w:t>+358 4578732702 </w:t>
            </w:r>
          </w:p>
          <w:p w14:paraId="54BC4A4A" w14:textId="74EEBCE3" w:rsidR="00E409C2" w:rsidRPr="00706474" w:rsidRDefault="00E409C2" w:rsidP="00A537CC">
            <w:pPr>
              <w:widowControl w:val="0"/>
              <w:autoSpaceDE w:val="0"/>
              <w:autoSpaceDN w:val="0"/>
              <w:adjustRightInd w:val="0"/>
              <w:contextualSpacing/>
              <w:jc w:val="both"/>
              <w:rPr>
                <w:rFonts w:ascii="Times New Roman" w:hAnsi="Times New Roman" w:cs="Times New Roman"/>
                <w:color w:val="000000"/>
                <w:sz w:val="20"/>
                <w:szCs w:val="20"/>
              </w:rPr>
            </w:pPr>
            <w:r w:rsidRPr="00706474">
              <w:rPr>
                <w:rFonts w:ascii="Times New Roman" w:hAnsi="Times New Roman" w:cs="Times New Roman"/>
                <w:b/>
                <w:bCs/>
                <w:color w:val="000000"/>
                <w:sz w:val="20"/>
                <w:szCs w:val="20"/>
              </w:rPr>
              <w:t>LinkedIn</w:t>
            </w:r>
            <w:r w:rsidRPr="00706474">
              <w:rPr>
                <w:rFonts w:ascii="Times New Roman" w:hAnsi="Times New Roman" w:cs="Times New Roman"/>
                <w:color w:val="000000"/>
                <w:sz w:val="20"/>
                <w:szCs w:val="20"/>
              </w:rPr>
              <w:t xml:space="preserve">: </w:t>
            </w:r>
            <w:r w:rsidRPr="00706474">
              <w:rPr>
                <w:rFonts w:ascii="Times New Roman" w:hAnsi="Times New Roman" w:cs="Times New Roman"/>
                <w:color w:val="0000FF"/>
                <w:sz w:val="20"/>
                <w:szCs w:val="20"/>
              </w:rPr>
              <w:t xml:space="preserve">https://www.linkedin.com/in/chadani-wosti-ba945422/ </w:t>
            </w:r>
          </w:p>
        </w:tc>
      </w:tr>
    </w:tbl>
    <w:p w14:paraId="5560798F" w14:textId="718E024A" w:rsidR="00727191" w:rsidRPr="00706474" w:rsidRDefault="00727191" w:rsidP="00706474">
      <w:pPr>
        <w:widowControl w:val="0"/>
        <w:autoSpaceDE w:val="0"/>
        <w:autoSpaceDN w:val="0"/>
        <w:adjustRightInd w:val="0"/>
        <w:spacing w:after="240"/>
        <w:jc w:val="both"/>
        <w:rPr>
          <w:rFonts w:ascii="Times New Roman" w:hAnsi="Times New Roman" w:cs="Times New Roman"/>
          <w:color w:val="000000"/>
          <w:sz w:val="20"/>
          <w:szCs w:val="20"/>
        </w:rPr>
      </w:pPr>
      <w:r w:rsidRPr="00706474">
        <w:rPr>
          <w:rFonts w:ascii="Times New Roman" w:hAnsi="Times New Roman" w:cs="Times New Roman"/>
          <w:color w:val="000000"/>
          <w:sz w:val="20"/>
          <w:szCs w:val="20"/>
        </w:rPr>
        <w:t>I am Chadani Osti, Register Nurse of Nepal. I recently completed MSc degree in Critical Care Nur</w:t>
      </w:r>
      <w:r w:rsidR="00D222C1" w:rsidRPr="00706474">
        <w:rPr>
          <w:rFonts w:ascii="Times New Roman" w:hAnsi="Times New Roman" w:cs="Times New Roman"/>
          <w:color w:val="000000"/>
          <w:sz w:val="20"/>
          <w:szCs w:val="20"/>
        </w:rPr>
        <w:t>sing and my thesis is in</w:t>
      </w:r>
      <w:r w:rsidRPr="00706474">
        <w:rPr>
          <w:rFonts w:ascii="Times New Roman" w:hAnsi="Times New Roman" w:cs="Times New Roman"/>
          <w:color w:val="000000"/>
          <w:sz w:val="20"/>
          <w:szCs w:val="20"/>
        </w:rPr>
        <w:t xml:space="preserve"> prevention of Ventilator associated Pneumonia in Adult. I have total 6 years of work experience as an ICU Nurse in </w:t>
      </w:r>
      <w:proofErr w:type="spellStart"/>
      <w:r w:rsidRPr="00706474">
        <w:rPr>
          <w:rFonts w:ascii="Times New Roman" w:hAnsi="Times New Roman" w:cs="Times New Roman"/>
          <w:color w:val="000000"/>
          <w:sz w:val="20"/>
          <w:szCs w:val="20"/>
        </w:rPr>
        <w:t>Chitwan</w:t>
      </w:r>
      <w:proofErr w:type="spellEnd"/>
      <w:r w:rsidRPr="00706474">
        <w:rPr>
          <w:rFonts w:ascii="Times New Roman" w:hAnsi="Times New Roman" w:cs="Times New Roman"/>
          <w:color w:val="000000"/>
          <w:sz w:val="20"/>
          <w:szCs w:val="20"/>
        </w:rPr>
        <w:t xml:space="preserve"> Medical Collage Teaching Hospital. I attended different trainings like Ultrasound Guided PICC, BASIC for Nurses Course, Research Proposal Development Training, Critical Care Nursing Skills, Advanced Life support, Basic life Support, Hemodialysis Training and Infection Prevention. I have published Psychiatric Nursing Course book and three Research scientific papers. </w:t>
      </w:r>
    </w:p>
    <w:sectPr w:rsidR="00727191" w:rsidRPr="00706474" w:rsidSect="000F6400">
      <w:pgSz w:w="11900" w:h="16840"/>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Noteworthy Light">
    <w:panose1 w:val="02000400000000000000"/>
    <w:charset w:val="00"/>
    <w:family w:val="auto"/>
    <w:pitch w:val="variable"/>
    <w:sig w:usb0="8000006F" w:usb1="08000048" w:usb2="14600000" w:usb3="00000000" w:csb0="0000011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D726F0"/>
    <w:multiLevelType w:val="hybridMultilevel"/>
    <w:tmpl w:val="EADA4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191"/>
    <w:rsid w:val="000F6400"/>
    <w:rsid w:val="002E7AD0"/>
    <w:rsid w:val="00630254"/>
    <w:rsid w:val="00706474"/>
    <w:rsid w:val="00727191"/>
    <w:rsid w:val="007A14FA"/>
    <w:rsid w:val="00A537CC"/>
    <w:rsid w:val="00D222C1"/>
    <w:rsid w:val="00E15088"/>
    <w:rsid w:val="00E409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0B2BA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1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27191"/>
    <w:rPr>
      <w:rFonts w:ascii="Lucida Grande" w:hAnsi="Lucida Grande" w:cs="Lucida Grande"/>
      <w:sz w:val="18"/>
      <w:szCs w:val="18"/>
    </w:rPr>
  </w:style>
  <w:style w:type="table" w:styleId="TableGrid">
    <w:name w:val="Table Grid"/>
    <w:basedOn w:val="TableNormal"/>
    <w:uiPriority w:val="59"/>
    <w:rsid w:val="007271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0647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1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27191"/>
    <w:rPr>
      <w:rFonts w:ascii="Lucida Grande" w:hAnsi="Lucida Grande" w:cs="Lucida Grande"/>
      <w:sz w:val="18"/>
      <w:szCs w:val="18"/>
    </w:rPr>
  </w:style>
  <w:style w:type="table" w:styleId="TableGrid">
    <w:name w:val="Table Grid"/>
    <w:basedOn w:val="TableNormal"/>
    <w:uiPriority w:val="59"/>
    <w:rsid w:val="007271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064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FC41211-3806-7144-9A52-D6E10DA66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443</Words>
  <Characters>2531</Characters>
  <Application>Microsoft Macintosh Word</Application>
  <DocSecurity>0</DocSecurity>
  <Lines>21</Lines>
  <Paragraphs>5</Paragraphs>
  <ScaleCrop>false</ScaleCrop>
  <Company>mac</Company>
  <LinksUpToDate>false</LinksUpToDate>
  <CharactersWithSpaces>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chadani osti</dc:creator>
  <cp:keywords/>
  <dc:description/>
  <cp:lastModifiedBy>chadani osti</cp:lastModifiedBy>
  <cp:revision>7</cp:revision>
  <dcterms:created xsi:type="dcterms:W3CDTF">2019-11-25T11:11:00Z</dcterms:created>
  <dcterms:modified xsi:type="dcterms:W3CDTF">2019-11-25T11:48:00Z</dcterms:modified>
</cp:coreProperties>
</file>