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45C" w:rsidRPr="009D645C" w:rsidRDefault="009D645C" w:rsidP="009D645C">
      <w:pPr>
        <w:spacing w:after="100" w:afterAutospacing="1" w:line="480" w:lineRule="auto"/>
        <w:rPr>
          <w:rFonts w:ascii="Times New Roman" w:hAnsi="Times New Roman"/>
          <w:b/>
          <w:sz w:val="24"/>
          <w:szCs w:val="24"/>
        </w:rPr>
      </w:pPr>
      <w:r w:rsidRPr="009D645C">
        <w:rPr>
          <w:rFonts w:ascii="Times New Roman" w:hAnsi="Times New Roman"/>
          <w:b/>
          <w:sz w:val="24"/>
          <w:szCs w:val="24"/>
        </w:rPr>
        <w:t>Tile:</w:t>
      </w:r>
    </w:p>
    <w:p w:rsidR="00407D44" w:rsidRPr="009D645C" w:rsidRDefault="00407D44" w:rsidP="009D645C">
      <w:pPr>
        <w:spacing w:after="100" w:afterAutospacing="1" w:line="480" w:lineRule="auto"/>
        <w:rPr>
          <w:rFonts w:ascii="Times New Roman" w:hAnsi="Times New Roman"/>
          <w:sz w:val="24"/>
          <w:szCs w:val="24"/>
        </w:rPr>
      </w:pPr>
      <w:r w:rsidRPr="009D645C">
        <w:rPr>
          <w:rFonts w:ascii="Times New Roman" w:hAnsi="Times New Roman"/>
          <w:sz w:val="24"/>
          <w:szCs w:val="24"/>
        </w:rPr>
        <w:t>Challenges faced by Undergraduate Nurses while enrolling in Master’s Program</w:t>
      </w:r>
    </w:p>
    <w:p w:rsidR="007C10F5" w:rsidRPr="00576AC0" w:rsidRDefault="007C10F5" w:rsidP="00456516">
      <w:pPr>
        <w:spacing w:after="100" w:afterAutospacing="1" w:line="360" w:lineRule="auto"/>
        <w:jc w:val="both"/>
        <w:rPr>
          <w:rFonts w:ascii="Times New Roman" w:hAnsi="Times New Roman"/>
          <w:b/>
          <w:sz w:val="24"/>
          <w:szCs w:val="24"/>
        </w:rPr>
      </w:pPr>
      <w:r w:rsidRPr="00576AC0">
        <w:rPr>
          <w:rFonts w:ascii="Times New Roman" w:hAnsi="Times New Roman"/>
          <w:b/>
          <w:sz w:val="24"/>
          <w:szCs w:val="24"/>
        </w:rPr>
        <w:t>Abstract</w:t>
      </w:r>
    </w:p>
    <w:p w:rsidR="007C10F5" w:rsidRPr="00576AC0" w:rsidRDefault="007C10F5" w:rsidP="00456516">
      <w:pPr>
        <w:spacing w:after="100" w:afterAutospacing="1" w:line="360" w:lineRule="auto"/>
        <w:jc w:val="both"/>
        <w:rPr>
          <w:rFonts w:ascii="Times New Roman" w:hAnsi="Times New Roman"/>
          <w:sz w:val="24"/>
          <w:szCs w:val="24"/>
        </w:rPr>
      </w:pPr>
      <w:r w:rsidRPr="00576AC0">
        <w:rPr>
          <w:rFonts w:ascii="Times New Roman" w:hAnsi="Times New Roman"/>
          <w:sz w:val="24"/>
          <w:szCs w:val="24"/>
        </w:rPr>
        <w:t>Background:</w:t>
      </w:r>
    </w:p>
    <w:p w:rsidR="007C10F5" w:rsidRPr="00576AC0" w:rsidRDefault="007C10F5" w:rsidP="00456516">
      <w:pPr>
        <w:spacing w:after="100" w:afterAutospacing="1" w:line="360" w:lineRule="auto"/>
        <w:ind w:firstLine="720"/>
        <w:jc w:val="both"/>
        <w:rPr>
          <w:rFonts w:ascii="Times New Roman" w:hAnsi="Times New Roman"/>
          <w:sz w:val="24"/>
          <w:szCs w:val="24"/>
        </w:rPr>
      </w:pPr>
      <w:r w:rsidRPr="00576AC0">
        <w:rPr>
          <w:rFonts w:ascii="Times New Roman" w:hAnsi="Times New Roman"/>
          <w:sz w:val="24"/>
          <w:szCs w:val="24"/>
        </w:rPr>
        <w:t>In today’s world, Higher education plays a vital role in the progress of individuals as it assists in the advancement of knowledge and serves as a ladder in the career progression. Besides, it plays an important role in a country's economic development from the generation of new information, research and innovations. Similarly, in nursing profession there is an utmost need of highly qualified work force with updated knowledge, advanced medical and technical skills and research information for the application of evidenced based practice. According to population pyramid, it is estimated that by 2020, there would be growing number of older population and health care systems would be striving to deal with the aging related health issues and non- communicable diseases. But, restricted education and lack of knowledge among nurses may result in errors that put the patients’ health and life in danger. Therefore, rationalized information is crucial for the prevention of errors and for providing high quality care.</w:t>
      </w:r>
      <w:r w:rsidR="0091716F" w:rsidRPr="00576AC0">
        <w:rPr>
          <w:rFonts w:ascii="Times New Roman" w:hAnsi="Times New Roman"/>
          <w:sz w:val="24"/>
          <w:szCs w:val="24"/>
        </w:rPr>
        <w:t xml:space="preserve"> This study is aimed to explore the factors </w:t>
      </w:r>
      <w:r w:rsidR="003117FA" w:rsidRPr="00576AC0">
        <w:rPr>
          <w:rFonts w:ascii="Times New Roman" w:hAnsi="Times New Roman"/>
          <w:sz w:val="24"/>
          <w:szCs w:val="24"/>
        </w:rPr>
        <w:t xml:space="preserve">and </w:t>
      </w:r>
      <w:r w:rsidR="0013433B" w:rsidRPr="00576AC0">
        <w:rPr>
          <w:rFonts w:ascii="Times New Roman" w:hAnsi="Times New Roman"/>
          <w:sz w:val="24"/>
          <w:szCs w:val="24"/>
        </w:rPr>
        <w:t xml:space="preserve">details of the challenges that are being encountered by the undergraduate nurses while enrolling in Master’s Program. Also, to </w:t>
      </w:r>
      <w:r w:rsidR="003117FA" w:rsidRPr="00576AC0">
        <w:rPr>
          <w:rFonts w:ascii="Times New Roman" w:hAnsi="Times New Roman"/>
          <w:sz w:val="24"/>
          <w:szCs w:val="24"/>
        </w:rPr>
        <w:t xml:space="preserve">identify </w:t>
      </w:r>
      <w:r w:rsidR="0013433B" w:rsidRPr="00576AC0">
        <w:rPr>
          <w:rFonts w:ascii="Times New Roman" w:hAnsi="Times New Roman"/>
          <w:sz w:val="24"/>
          <w:szCs w:val="24"/>
        </w:rPr>
        <w:t xml:space="preserve">the alternate ways to assist them in overcoming the underline challenges. </w:t>
      </w:r>
    </w:p>
    <w:p w:rsidR="007C10F5" w:rsidRPr="00576AC0" w:rsidRDefault="007C10F5" w:rsidP="00456516">
      <w:pPr>
        <w:spacing w:after="100" w:afterAutospacing="1" w:line="360" w:lineRule="auto"/>
        <w:jc w:val="both"/>
        <w:rPr>
          <w:rFonts w:ascii="Times New Roman" w:hAnsi="Times New Roman"/>
          <w:sz w:val="24"/>
          <w:szCs w:val="24"/>
        </w:rPr>
      </w:pPr>
      <w:bookmarkStart w:id="0" w:name="_GoBack"/>
      <w:bookmarkEnd w:id="0"/>
      <w:r w:rsidRPr="00576AC0">
        <w:rPr>
          <w:rFonts w:ascii="Times New Roman" w:hAnsi="Times New Roman"/>
          <w:sz w:val="24"/>
          <w:szCs w:val="24"/>
        </w:rPr>
        <w:t>Methodology:</w:t>
      </w:r>
    </w:p>
    <w:p w:rsidR="007C10F5" w:rsidRPr="00576AC0" w:rsidRDefault="007C10F5" w:rsidP="00456516">
      <w:pPr>
        <w:spacing w:after="100" w:afterAutospacing="1" w:line="360" w:lineRule="auto"/>
        <w:ind w:firstLine="720"/>
        <w:jc w:val="both"/>
        <w:rPr>
          <w:rFonts w:ascii="Times New Roman" w:hAnsi="Times New Roman"/>
          <w:sz w:val="24"/>
          <w:szCs w:val="24"/>
        </w:rPr>
      </w:pPr>
      <w:r w:rsidRPr="00576AC0">
        <w:rPr>
          <w:rFonts w:ascii="Times New Roman" w:hAnsi="Times New Roman"/>
          <w:sz w:val="24"/>
          <w:szCs w:val="24"/>
        </w:rPr>
        <w:t xml:space="preserve">The qualitative descriptive exploratory design was used. Purposive sampling was done and data was collected through IDIs. IDIs were conducted with </w:t>
      </w:r>
      <w:r w:rsidR="00DC54BF" w:rsidRPr="00576AC0">
        <w:rPr>
          <w:rFonts w:ascii="Times New Roman" w:hAnsi="Times New Roman"/>
          <w:sz w:val="24"/>
          <w:szCs w:val="24"/>
        </w:rPr>
        <w:t xml:space="preserve">5 </w:t>
      </w:r>
      <w:r w:rsidR="00C02330">
        <w:rPr>
          <w:rFonts w:ascii="Times New Roman" w:hAnsi="Times New Roman"/>
          <w:sz w:val="24"/>
          <w:szCs w:val="24"/>
        </w:rPr>
        <w:t>Bachelors in Science and Nursing (</w:t>
      </w:r>
      <w:proofErr w:type="spellStart"/>
      <w:r w:rsidR="00DC54BF" w:rsidRPr="00576AC0">
        <w:rPr>
          <w:rFonts w:ascii="Times New Roman" w:hAnsi="Times New Roman"/>
          <w:sz w:val="24"/>
          <w:szCs w:val="24"/>
        </w:rPr>
        <w:t>BScN</w:t>
      </w:r>
      <w:proofErr w:type="spellEnd"/>
      <w:r w:rsidR="00C02330">
        <w:rPr>
          <w:rFonts w:ascii="Times New Roman" w:hAnsi="Times New Roman"/>
          <w:sz w:val="24"/>
          <w:szCs w:val="24"/>
        </w:rPr>
        <w:t>)</w:t>
      </w:r>
      <w:r w:rsidR="00DC54BF" w:rsidRPr="00576AC0">
        <w:rPr>
          <w:rFonts w:ascii="Times New Roman" w:hAnsi="Times New Roman"/>
          <w:sz w:val="24"/>
          <w:szCs w:val="24"/>
        </w:rPr>
        <w:t xml:space="preserve"> Graduate Nurses, 5 Post RN-</w:t>
      </w:r>
      <w:proofErr w:type="spellStart"/>
      <w:r w:rsidR="00DC54BF" w:rsidRPr="00576AC0">
        <w:rPr>
          <w:rFonts w:ascii="Times New Roman" w:hAnsi="Times New Roman"/>
          <w:sz w:val="24"/>
          <w:szCs w:val="24"/>
        </w:rPr>
        <w:t>BScN</w:t>
      </w:r>
      <w:proofErr w:type="spellEnd"/>
      <w:r w:rsidR="00DC54BF" w:rsidRPr="00576AC0">
        <w:rPr>
          <w:rFonts w:ascii="Times New Roman" w:hAnsi="Times New Roman"/>
          <w:sz w:val="24"/>
          <w:szCs w:val="24"/>
        </w:rPr>
        <w:t xml:space="preserve"> Year II students and 5 </w:t>
      </w:r>
      <w:r w:rsidR="00C02330">
        <w:rPr>
          <w:rFonts w:ascii="Times New Roman" w:hAnsi="Times New Roman"/>
          <w:sz w:val="24"/>
          <w:szCs w:val="24"/>
        </w:rPr>
        <w:t>Masters in Science and Nursing (</w:t>
      </w:r>
      <w:proofErr w:type="spellStart"/>
      <w:r w:rsidR="00DC54BF" w:rsidRPr="00576AC0">
        <w:rPr>
          <w:rFonts w:ascii="Times New Roman" w:hAnsi="Times New Roman"/>
          <w:sz w:val="24"/>
          <w:szCs w:val="24"/>
        </w:rPr>
        <w:t>MScN</w:t>
      </w:r>
      <w:proofErr w:type="spellEnd"/>
      <w:r w:rsidR="00C02330">
        <w:rPr>
          <w:rFonts w:ascii="Times New Roman" w:hAnsi="Times New Roman"/>
          <w:sz w:val="24"/>
          <w:szCs w:val="24"/>
        </w:rPr>
        <w:t>)</w:t>
      </w:r>
      <w:r w:rsidR="00DC54BF" w:rsidRPr="00576AC0">
        <w:rPr>
          <w:rFonts w:ascii="Times New Roman" w:hAnsi="Times New Roman"/>
          <w:sz w:val="24"/>
          <w:szCs w:val="24"/>
        </w:rPr>
        <w:t xml:space="preserve"> students involving three, </w:t>
      </w:r>
      <w:proofErr w:type="spellStart"/>
      <w:r w:rsidR="00DC54BF" w:rsidRPr="00576AC0">
        <w:rPr>
          <w:rFonts w:ascii="Times New Roman" w:hAnsi="Times New Roman"/>
          <w:sz w:val="24"/>
          <w:szCs w:val="24"/>
        </w:rPr>
        <w:t>MScN</w:t>
      </w:r>
      <w:proofErr w:type="spellEnd"/>
      <w:r w:rsidR="00DC54BF" w:rsidRPr="00576AC0">
        <w:rPr>
          <w:rFonts w:ascii="Times New Roman" w:hAnsi="Times New Roman"/>
          <w:sz w:val="24"/>
          <w:szCs w:val="24"/>
        </w:rPr>
        <w:t xml:space="preserve"> Year I students and two, </w:t>
      </w:r>
      <w:proofErr w:type="spellStart"/>
      <w:r w:rsidR="00DC54BF" w:rsidRPr="00576AC0">
        <w:rPr>
          <w:rFonts w:ascii="Times New Roman" w:hAnsi="Times New Roman"/>
          <w:sz w:val="24"/>
          <w:szCs w:val="24"/>
        </w:rPr>
        <w:t>MScN</w:t>
      </w:r>
      <w:proofErr w:type="spellEnd"/>
      <w:r w:rsidR="00DC54BF" w:rsidRPr="00576AC0">
        <w:rPr>
          <w:rFonts w:ascii="Times New Roman" w:hAnsi="Times New Roman"/>
          <w:sz w:val="24"/>
          <w:szCs w:val="24"/>
        </w:rPr>
        <w:t xml:space="preserve"> Final Year students. The participants belonged to different age groups and have completed their Nursing diploma or undergraduate degree from different institutions at Government and Private Sectors.</w:t>
      </w:r>
      <w:r w:rsidRPr="00576AC0">
        <w:rPr>
          <w:rFonts w:ascii="Times New Roman" w:hAnsi="Times New Roman"/>
          <w:sz w:val="24"/>
          <w:szCs w:val="24"/>
        </w:rPr>
        <w:t xml:space="preserve"> </w:t>
      </w:r>
      <w:r w:rsidR="00AC7054" w:rsidRPr="00576AC0">
        <w:rPr>
          <w:rFonts w:ascii="Times New Roman" w:hAnsi="Times New Roman"/>
          <w:sz w:val="24"/>
          <w:szCs w:val="24"/>
        </w:rPr>
        <w:t>Before the interview, participants were explained about the project purpose and consent form</w:t>
      </w:r>
      <w:r w:rsidR="00F762A3">
        <w:rPr>
          <w:rFonts w:ascii="Times New Roman" w:hAnsi="Times New Roman"/>
          <w:sz w:val="24"/>
          <w:szCs w:val="24"/>
        </w:rPr>
        <w:t>s</w:t>
      </w:r>
      <w:r w:rsidR="00AC7054" w:rsidRPr="00576AC0">
        <w:rPr>
          <w:rFonts w:ascii="Times New Roman" w:hAnsi="Times New Roman"/>
          <w:sz w:val="24"/>
          <w:szCs w:val="24"/>
        </w:rPr>
        <w:t xml:space="preserve"> </w:t>
      </w:r>
      <w:r w:rsidR="00F762A3">
        <w:rPr>
          <w:rFonts w:ascii="Times New Roman" w:hAnsi="Times New Roman"/>
          <w:sz w:val="24"/>
          <w:szCs w:val="24"/>
        </w:rPr>
        <w:lastRenderedPageBreak/>
        <w:t>were</w:t>
      </w:r>
      <w:r w:rsidR="00AC7054" w:rsidRPr="00576AC0">
        <w:rPr>
          <w:rFonts w:ascii="Times New Roman" w:hAnsi="Times New Roman"/>
          <w:sz w:val="24"/>
          <w:szCs w:val="24"/>
        </w:rPr>
        <w:t xml:space="preserve"> signed by the participants. The interviews were recorded after taking permission from each of the participant which was later utilized for preparing the transcript. The participants were also requested to fill the tool for evidence purpose.</w:t>
      </w:r>
      <w:r w:rsidRPr="00576AC0">
        <w:rPr>
          <w:rFonts w:ascii="Times New Roman" w:hAnsi="Times New Roman"/>
          <w:sz w:val="24"/>
          <w:szCs w:val="24"/>
        </w:rPr>
        <w:t xml:space="preserve"> </w:t>
      </w:r>
    </w:p>
    <w:p w:rsidR="007C10F5" w:rsidRPr="00576AC0" w:rsidRDefault="007C10F5" w:rsidP="00456516">
      <w:pPr>
        <w:spacing w:after="100" w:afterAutospacing="1" w:line="360" w:lineRule="auto"/>
        <w:jc w:val="both"/>
        <w:rPr>
          <w:rFonts w:ascii="Times New Roman" w:hAnsi="Times New Roman"/>
          <w:sz w:val="24"/>
          <w:szCs w:val="24"/>
        </w:rPr>
      </w:pPr>
      <w:r w:rsidRPr="00576AC0">
        <w:rPr>
          <w:rFonts w:ascii="Times New Roman" w:hAnsi="Times New Roman"/>
          <w:sz w:val="24"/>
          <w:szCs w:val="24"/>
        </w:rPr>
        <w:t>Findings:</w:t>
      </w:r>
    </w:p>
    <w:p w:rsidR="007C10F5" w:rsidRPr="00576AC0" w:rsidRDefault="007C10F5" w:rsidP="00456516">
      <w:pPr>
        <w:spacing w:after="100" w:afterAutospacing="1" w:line="360" w:lineRule="auto"/>
        <w:ind w:firstLine="720"/>
        <w:jc w:val="both"/>
        <w:rPr>
          <w:rFonts w:ascii="Times New Roman" w:hAnsi="Times New Roman"/>
          <w:sz w:val="24"/>
          <w:szCs w:val="24"/>
        </w:rPr>
      </w:pPr>
      <w:r w:rsidRPr="00576AC0">
        <w:rPr>
          <w:rFonts w:ascii="Times New Roman" w:hAnsi="Times New Roman"/>
          <w:sz w:val="24"/>
          <w:szCs w:val="24"/>
        </w:rPr>
        <w:t xml:space="preserve">Some of the major </w:t>
      </w:r>
      <w:r w:rsidR="00042CC8" w:rsidRPr="00576AC0">
        <w:rPr>
          <w:rFonts w:ascii="Times New Roman" w:hAnsi="Times New Roman"/>
          <w:sz w:val="24"/>
          <w:szCs w:val="24"/>
        </w:rPr>
        <w:t xml:space="preserve">barriers </w:t>
      </w:r>
      <w:r w:rsidRPr="00576AC0">
        <w:rPr>
          <w:rFonts w:ascii="Times New Roman" w:hAnsi="Times New Roman"/>
          <w:sz w:val="24"/>
          <w:szCs w:val="24"/>
        </w:rPr>
        <w:t>towards</w:t>
      </w:r>
      <w:r w:rsidR="00E4561A" w:rsidRPr="00576AC0">
        <w:rPr>
          <w:rFonts w:ascii="Times New Roman" w:hAnsi="Times New Roman"/>
          <w:sz w:val="24"/>
          <w:szCs w:val="24"/>
        </w:rPr>
        <w:t xml:space="preserve"> decrease nurses</w:t>
      </w:r>
      <w:r w:rsidR="00042CC8" w:rsidRPr="00576AC0">
        <w:rPr>
          <w:rFonts w:ascii="Times New Roman" w:hAnsi="Times New Roman"/>
          <w:sz w:val="24"/>
          <w:szCs w:val="24"/>
        </w:rPr>
        <w:t xml:space="preserve"> </w:t>
      </w:r>
      <w:r w:rsidR="00867C64" w:rsidRPr="00576AC0">
        <w:rPr>
          <w:rFonts w:ascii="Times New Roman" w:hAnsi="Times New Roman"/>
          <w:sz w:val="24"/>
          <w:szCs w:val="24"/>
        </w:rPr>
        <w:t xml:space="preserve">enrollment in graduate program </w:t>
      </w:r>
      <w:r w:rsidRPr="00576AC0">
        <w:rPr>
          <w:rFonts w:ascii="Times New Roman" w:hAnsi="Times New Roman"/>
          <w:sz w:val="24"/>
          <w:szCs w:val="24"/>
        </w:rPr>
        <w:t xml:space="preserve">have appeared at </w:t>
      </w:r>
      <w:r w:rsidR="007160D7" w:rsidRPr="00576AC0">
        <w:rPr>
          <w:rFonts w:ascii="Times New Roman" w:hAnsi="Times New Roman"/>
          <w:sz w:val="24"/>
          <w:szCs w:val="24"/>
        </w:rPr>
        <w:t>personal, professional</w:t>
      </w:r>
      <w:r w:rsidRPr="00576AC0">
        <w:rPr>
          <w:rFonts w:ascii="Times New Roman" w:hAnsi="Times New Roman"/>
          <w:sz w:val="24"/>
          <w:szCs w:val="24"/>
        </w:rPr>
        <w:t xml:space="preserve"> and at the </w:t>
      </w:r>
      <w:r w:rsidR="007160D7" w:rsidRPr="00576AC0">
        <w:rPr>
          <w:rFonts w:ascii="Times New Roman" w:hAnsi="Times New Roman"/>
          <w:sz w:val="24"/>
          <w:szCs w:val="24"/>
        </w:rPr>
        <w:t xml:space="preserve">educational </w:t>
      </w:r>
      <w:r w:rsidRPr="00576AC0">
        <w:rPr>
          <w:rFonts w:ascii="Times New Roman" w:hAnsi="Times New Roman"/>
          <w:sz w:val="24"/>
          <w:szCs w:val="24"/>
        </w:rPr>
        <w:t xml:space="preserve">levels. </w:t>
      </w:r>
      <w:r w:rsidR="004E6694" w:rsidRPr="00576AC0">
        <w:rPr>
          <w:rFonts w:ascii="Times New Roman" w:hAnsi="Times New Roman"/>
          <w:sz w:val="24"/>
          <w:szCs w:val="24"/>
        </w:rPr>
        <w:t xml:space="preserve">The data </w:t>
      </w:r>
      <w:r w:rsidR="005D1679" w:rsidRPr="00576AC0">
        <w:rPr>
          <w:rFonts w:ascii="Times New Roman" w:hAnsi="Times New Roman"/>
          <w:sz w:val="24"/>
          <w:szCs w:val="24"/>
        </w:rPr>
        <w:t xml:space="preserve">was </w:t>
      </w:r>
      <w:r w:rsidR="004E6694" w:rsidRPr="00576AC0">
        <w:rPr>
          <w:rFonts w:ascii="Times New Roman" w:hAnsi="Times New Roman"/>
          <w:sz w:val="24"/>
          <w:szCs w:val="24"/>
        </w:rPr>
        <w:t xml:space="preserve">analyzed by making categories which were </w:t>
      </w:r>
      <w:r w:rsidR="005D1679" w:rsidRPr="00576AC0">
        <w:rPr>
          <w:rFonts w:ascii="Times New Roman" w:hAnsi="Times New Roman"/>
          <w:sz w:val="24"/>
          <w:szCs w:val="24"/>
        </w:rPr>
        <w:t xml:space="preserve">classified in main themes. It was </w:t>
      </w:r>
      <w:r w:rsidR="00634B24" w:rsidRPr="00576AC0">
        <w:rPr>
          <w:rFonts w:ascii="Times New Roman" w:hAnsi="Times New Roman"/>
          <w:sz w:val="24"/>
          <w:szCs w:val="24"/>
        </w:rPr>
        <w:t>identified</w:t>
      </w:r>
      <w:r w:rsidR="001057FA" w:rsidRPr="00576AC0">
        <w:rPr>
          <w:rFonts w:ascii="Times New Roman" w:hAnsi="Times New Roman"/>
          <w:sz w:val="24"/>
          <w:szCs w:val="24"/>
        </w:rPr>
        <w:t xml:space="preserve"> </w:t>
      </w:r>
      <w:r w:rsidR="005D1679" w:rsidRPr="00576AC0">
        <w:rPr>
          <w:rFonts w:ascii="Times New Roman" w:hAnsi="Times New Roman"/>
          <w:sz w:val="24"/>
          <w:szCs w:val="24"/>
        </w:rPr>
        <w:t>that most</w:t>
      </w:r>
      <w:r w:rsidR="00FB37A5" w:rsidRPr="00576AC0">
        <w:rPr>
          <w:rFonts w:ascii="Times New Roman" w:hAnsi="Times New Roman"/>
          <w:sz w:val="24"/>
          <w:szCs w:val="24"/>
        </w:rPr>
        <w:t xml:space="preserve"> of the participants were </w:t>
      </w:r>
      <w:r w:rsidR="00994755" w:rsidRPr="00576AC0">
        <w:rPr>
          <w:rFonts w:ascii="Times New Roman" w:hAnsi="Times New Roman"/>
          <w:sz w:val="24"/>
          <w:szCs w:val="24"/>
        </w:rPr>
        <w:t>facing difficulty to manage time</w:t>
      </w:r>
      <w:r w:rsidR="001057FA" w:rsidRPr="00576AC0">
        <w:rPr>
          <w:rFonts w:ascii="Times New Roman" w:hAnsi="Times New Roman"/>
          <w:sz w:val="24"/>
          <w:szCs w:val="24"/>
        </w:rPr>
        <w:t>,</w:t>
      </w:r>
      <w:r w:rsidR="00FB37A5" w:rsidRPr="00576AC0">
        <w:rPr>
          <w:rFonts w:ascii="Times New Roman" w:hAnsi="Times New Roman"/>
          <w:sz w:val="24"/>
          <w:szCs w:val="24"/>
        </w:rPr>
        <w:t xml:space="preserve"> </w:t>
      </w:r>
      <w:r w:rsidR="00994755" w:rsidRPr="00576AC0">
        <w:rPr>
          <w:rFonts w:ascii="Times New Roman" w:hAnsi="Times New Roman"/>
          <w:sz w:val="24"/>
          <w:szCs w:val="24"/>
        </w:rPr>
        <w:t xml:space="preserve">some had </w:t>
      </w:r>
      <w:r w:rsidR="001057FA" w:rsidRPr="00576AC0">
        <w:rPr>
          <w:rFonts w:ascii="Times New Roman" w:hAnsi="Times New Roman"/>
          <w:sz w:val="24"/>
          <w:szCs w:val="24"/>
        </w:rPr>
        <w:t xml:space="preserve">had </w:t>
      </w:r>
      <w:r w:rsidR="00FB37A5" w:rsidRPr="00576AC0">
        <w:rPr>
          <w:rFonts w:ascii="Times New Roman" w:hAnsi="Times New Roman"/>
          <w:sz w:val="24"/>
          <w:szCs w:val="24"/>
        </w:rPr>
        <w:t>family responsibilities</w:t>
      </w:r>
      <w:r w:rsidR="00E96F3B" w:rsidRPr="00576AC0">
        <w:rPr>
          <w:rFonts w:ascii="Times New Roman" w:hAnsi="Times New Roman"/>
          <w:sz w:val="24"/>
          <w:szCs w:val="24"/>
        </w:rPr>
        <w:t xml:space="preserve"> while,</w:t>
      </w:r>
      <w:r w:rsidR="00FB37A5" w:rsidRPr="00576AC0">
        <w:rPr>
          <w:rFonts w:ascii="Times New Roman" w:hAnsi="Times New Roman"/>
          <w:sz w:val="24"/>
          <w:szCs w:val="24"/>
        </w:rPr>
        <w:t xml:space="preserve"> many of the students verbalized that it was difficult for them to get themselves prepared for the admission test as they were in ambiguity while preparing for their admission test and they found English section quite difficult</w:t>
      </w:r>
      <w:r w:rsidR="00E96F3B" w:rsidRPr="00576AC0">
        <w:rPr>
          <w:rFonts w:ascii="Times New Roman" w:hAnsi="Times New Roman"/>
          <w:sz w:val="24"/>
          <w:szCs w:val="24"/>
        </w:rPr>
        <w:t>. Whereas</w:t>
      </w:r>
      <w:r w:rsidR="00FB37A5" w:rsidRPr="00576AC0">
        <w:rPr>
          <w:rFonts w:ascii="Times New Roman" w:hAnsi="Times New Roman"/>
          <w:sz w:val="24"/>
          <w:szCs w:val="24"/>
        </w:rPr>
        <w:t>, some of the undergraduate nurses lack research knowledge which is the key component of Master’s Program. Additionally, least exposure to evidenced based practice was also one the factor which was resisting them to get enrolled for Higher Education because, it was difficult for them to solve scenario based questions requiring integration of clinical experience. During analysis, it was also found that, there is no proper implementation of curriculum at undergraduate level as some of the course objectives were not met and there were limited teaching learning methodologies. Also, there was restricted advanced preparation for higher education as they were being taught about the basic concepts only.</w:t>
      </w:r>
    </w:p>
    <w:p w:rsidR="007C10F5" w:rsidRPr="00576AC0" w:rsidRDefault="007C10F5" w:rsidP="00456516">
      <w:pPr>
        <w:spacing w:after="100" w:afterAutospacing="1" w:line="360" w:lineRule="auto"/>
        <w:jc w:val="both"/>
        <w:rPr>
          <w:rFonts w:ascii="Times New Roman" w:hAnsi="Times New Roman"/>
          <w:sz w:val="24"/>
          <w:szCs w:val="24"/>
        </w:rPr>
      </w:pPr>
      <w:r w:rsidRPr="00576AC0">
        <w:rPr>
          <w:rFonts w:ascii="Times New Roman" w:hAnsi="Times New Roman"/>
          <w:sz w:val="24"/>
          <w:szCs w:val="24"/>
        </w:rPr>
        <w:t>Conclusion:</w:t>
      </w:r>
    </w:p>
    <w:p w:rsidR="00FA1A9F" w:rsidRPr="001F0E54" w:rsidRDefault="007C10F5" w:rsidP="001F0E54">
      <w:pPr>
        <w:autoSpaceDE w:val="0"/>
        <w:autoSpaceDN w:val="0"/>
        <w:adjustRightInd w:val="0"/>
        <w:spacing w:after="0" w:line="480" w:lineRule="auto"/>
        <w:ind w:firstLine="720"/>
        <w:jc w:val="both"/>
        <w:rPr>
          <w:rFonts w:ascii="Times New Roman" w:hAnsi="Times New Roman"/>
          <w:sz w:val="23"/>
          <w:szCs w:val="23"/>
        </w:rPr>
      </w:pPr>
      <w:r w:rsidRPr="00576AC0">
        <w:rPr>
          <w:rFonts w:ascii="Times New Roman" w:hAnsi="Times New Roman"/>
          <w:sz w:val="24"/>
          <w:szCs w:val="24"/>
        </w:rPr>
        <w:t xml:space="preserve">Despite all challenges and </w:t>
      </w:r>
      <w:r w:rsidR="0040146E" w:rsidRPr="00576AC0">
        <w:rPr>
          <w:rFonts w:ascii="Times New Roman" w:hAnsi="Times New Roman"/>
          <w:sz w:val="24"/>
          <w:szCs w:val="24"/>
        </w:rPr>
        <w:t xml:space="preserve">knowledge </w:t>
      </w:r>
      <w:r w:rsidRPr="00576AC0">
        <w:rPr>
          <w:rFonts w:ascii="Times New Roman" w:hAnsi="Times New Roman"/>
          <w:sz w:val="24"/>
          <w:szCs w:val="24"/>
        </w:rPr>
        <w:t xml:space="preserve">gaps, </w:t>
      </w:r>
      <w:r w:rsidR="0040146E" w:rsidRPr="00576AC0">
        <w:rPr>
          <w:rFonts w:ascii="Times New Roman" w:hAnsi="Times New Roman"/>
          <w:sz w:val="24"/>
          <w:szCs w:val="24"/>
        </w:rPr>
        <w:t xml:space="preserve">undergraduate nurses of Pakistan </w:t>
      </w:r>
      <w:r w:rsidRPr="00576AC0">
        <w:rPr>
          <w:rFonts w:ascii="Times New Roman" w:hAnsi="Times New Roman"/>
          <w:sz w:val="24"/>
          <w:szCs w:val="24"/>
        </w:rPr>
        <w:t>are striving hard to</w:t>
      </w:r>
      <w:r w:rsidR="0040146E" w:rsidRPr="00576AC0">
        <w:rPr>
          <w:rFonts w:ascii="Times New Roman" w:hAnsi="Times New Roman"/>
          <w:sz w:val="24"/>
          <w:szCs w:val="24"/>
        </w:rPr>
        <w:t xml:space="preserve"> get graduate studies</w:t>
      </w:r>
      <w:r w:rsidRPr="00576AC0">
        <w:rPr>
          <w:rFonts w:ascii="Times New Roman" w:hAnsi="Times New Roman"/>
          <w:sz w:val="24"/>
          <w:szCs w:val="24"/>
        </w:rPr>
        <w:t xml:space="preserve">. Now it is the time to </w:t>
      </w:r>
      <w:r w:rsidR="00F170CE" w:rsidRPr="00576AC0">
        <w:rPr>
          <w:rFonts w:ascii="Times New Roman" w:hAnsi="Times New Roman"/>
          <w:sz w:val="24"/>
          <w:szCs w:val="24"/>
        </w:rPr>
        <w:t xml:space="preserve">improve the quality of nursing care </w:t>
      </w:r>
      <w:r w:rsidR="00622961" w:rsidRPr="00576AC0">
        <w:rPr>
          <w:rFonts w:ascii="Times New Roman" w:hAnsi="Times New Roman"/>
          <w:sz w:val="24"/>
          <w:szCs w:val="24"/>
        </w:rPr>
        <w:t xml:space="preserve">and motivate </w:t>
      </w:r>
      <w:r w:rsidRPr="00576AC0">
        <w:rPr>
          <w:rFonts w:ascii="Times New Roman" w:hAnsi="Times New Roman"/>
          <w:sz w:val="24"/>
          <w:szCs w:val="24"/>
        </w:rPr>
        <w:t xml:space="preserve">them through career-oriented </w:t>
      </w:r>
      <w:r w:rsidR="00AC02B8" w:rsidRPr="00576AC0">
        <w:rPr>
          <w:rFonts w:ascii="Times New Roman" w:hAnsi="Times New Roman"/>
          <w:sz w:val="24"/>
          <w:szCs w:val="24"/>
        </w:rPr>
        <w:t xml:space="preserve">higher education </w:t>
      </w:r>
      <w:r w:rsidRPr="00576AC0">
        <w:rPr>
          <w:rFonts w:ascii="Times New Roman" w:hAnsi="Times New Roman"/>
          <w:sz w:val="24"/>
          <w:szCs w:val="24"/>
        </w:rPr>
        <w:t xml:space="preserve">which needs financial investment, job security, further capacity building and </w:t>
      </w:r>
      <w:r w:rsidR="0001094B" w:rsidRPr="00576AC0">
        <w:rPr>
          <w:rFonts w:ascii="Times New Roman" w:hAnsi="Times New Roman"/>
          <w:sz w:val="24"/>
          <w:szCs w:val="24"/>
        </w:rPr>
        <w:t>bac</w:t>
      </w:r>
      <w:r w:rsidRPr="00576AC0">
        <w:rPr>
          <w:rFonts w:ascii="Times New Roman" w:hAnsi="Times New Roman"/>
          <w:sz w:val="24"/>
          <w:szCs w:val="24"/>
        </w:rPr>
        <w:t xml:space="preserve">kup support in the field. Review of </w:t>
      </w:r>
      <w:r w:rsidR="003B65A5" w:rsidRPr="00576AC0">
        <w:rPr>
          <w:rFonts w:ascii="Times New Roman" w:hAnsi="Times New Roman"/>
          <w:sz w:val="24"/>
          <w:szCs w:val="24"/>
        </w:rPr>
        <w:t xml:space="preserve">undergraduate nursing education </w:t>
      </w:r>
      <w:r w:rsidR="00925708" w:rsidRPr="00576AC0">
        <w:rPr>
          <w:rFonts w:ascii="Times New Roman" w:hAnsi="Times New Roman"/>
          <w:sz w:val="24"/>
          <w:szCs w:val="24"/>
        </w:rPr>
        <w:t>curriculum</w:t>
      </w:r>
      <w:r w:rsidRPr="00576AC0">
        <w:rPr>
          <w:rFonts w:ascii="Times New Roman" w:hAnsi="Times New Roman"/>
          <w:sz w:val="24"/>
          <w:szCs w:val="24"/>
        </w:rPr>
        <w:t xml:space="preserve"> by</w:t>
      </w:r>
      <w:r w:rsidR="0001094B" w:rsidRPr="00576AC0">
        <w:rPr>
          <w:rFonts w:ascii="Times New Roman" w:hAnsi="Times New Roman"/>
          <w:sz w:val="24"/>
          <w:szCs w:val="24"/>
        </w:rPr>
        <w:t xml:space="preserve"> Sindh Nurses Education Board</w:t>
      </w:r>
      <w:r w:rsidRPr="00576AC0">
        <w:rPr>
          <w:rFonts w:ascii="Times New Roman" w:hAnsi="Times New Roman"/>
          <w:sz w:val="24"/>
          <w:szCs w:val="24"/>
        </w:rPr>
        <w:t xml:space="preserve"> is </w:t>
      </w:r>
      <w:r w:rsidR="00B2536E">
        <w:rPr>
          <w:rFonts w:ascii="Times New Roman" w:hAnsi="Times New Roman"/>
          <w:sz w:val="24"/>
          <w:szCs w:val="24"/>
        </w:rPr>
        <w:t xml:space="preserve">also </w:t>
      </w:r>
      <w:r w:rsidRPr="00576AC0">
        <w:rPr>
          <w:rFonts w:ascii="Times New Roman" w:hAnsi="Times New Roman"/>
          <w:sz w:val="24"/>
          <w:szCs w:val="24"/>
        </w:rPr>
        <w:t xml:space="preserve">in need to address the </w:t>
      </w:r>
      <w:r w:rsidR="00925708" w:rsidRPr="00576AC0">
        <w:rPr>
          <w:rFonts w:ascii="Times New Roman" w:hAnsi="Times New Roman"/>
          <w:sz w:val="24"/>
          <w:szCs w:val="24"/>
        </w:rPr>
        <w:t xml:space="preserve">knowledge gap </w:t>
      </w:r>
      <w:r w:rsidR="00741480" w:rsidRPr="00576AC0">
        <w:rPr>
          <w:rFonts w:ascii="Times New Roman" w:hAnsi="Times New Roman"/>
          <w:sz w:val="24"/>
          <w:szCs w:val="24"/>
        </w:rPr>
        <w:t>of undergraduate nurses</w:t>
      </w:r>
      <w:r w:rsidR="00925708" w:rsidRPr="00576AC0">
        <w:rPr>
          <w:rFonts w:ascii="Times New Roman" w:hAnsi="Times New Roman"/>
          <w:sz w:val="24"/>
          <w:szCs w:val="24"/>
        </w:rPr>
        <w:t xml:space="preserve"> and </w:t>
      </w:r>
      <w:r w:rsidR="00AA1E0A" w:rsidRPr="00576AC0">
        <w:rPr>
          <w:rFonts w:ascii="Times New Roman" w:hAnsi="Times New Roman"/>
          <w:sz w:val="24"/>
          <w:szCs w:val="24"/>
        </w:rPr>
        <w:t xml:space="preserve">to upgrade the </w:t>
      </w:r>
      <w:r w:rsidR="00576AC0" w:rsidRPr="00576AC0">
        <w:rPr>
          <w:rFonts w:ascii="Times New Roman" w:hAnsi="Times New Roman"/>
          <w:sz w:val="24"/>
          <w:szCs w:val="24"/>
        </w:rPr>
        <w:t>education level of Nursing Institutes</w:t>
      </w:r>
      <w:r w:rsidR="00F9455E">
        <w:rPr>
          <w:rFonts w:ascii="Times New Roman" w:hAnsi="Times New Roman"/>
          <w:sz w:val="24"/>
          <w:szCs w:val="24"/>
        </w:rPr>
        <w:t xml:space="preserve"> </w:t>
      </w:r>
      <w:r w:rsidR="007930C6">
        <w:rPr>
          <w:rFonts w:ascii="Times New Roman" w:hAnsi="Times New Roman"/>
          <w:sz w:val="23"/>
          <w:szCs w:val="23"/>
        </w:rPr>
        <w:t xml:space="preserve">as, nurses play an integral role </w:t>
      </w:r>
      <w:r w:rsidR="00F9455E">
        <w:rPr>
          <w:rFonts w:ascii="Times New Roman" w:hAnsi="Times New Roman"/>
          <w:sz w:val="23"/>
          <w:szCs w:val="23"/>
        </w:rPr>
        <w:t xml:space="preserve">in patient’s care and Organizational </w:t>
      </w:r>
      <w:r w:rsidR="007930C6">
        <w:rPr>
          <w:rFonts w:ascii="Times New Roman" w:hAnsi="Times New Roman"/>
          <w:sz w:val="23"/>
          <w:szCs w:val="23"/>
        </w:rPr>
        <w:t>upliftment</w:t>
      </w:r>
      <w:r w:rsidR="00F9455E">
        <w:rPr>
          <w:rFonts w:ascii="Times New Roman" w:hAnsi="Times New Roman"/>
          <w:sz w:val="23"/>
          <w:szCs w:val="23"/>
        </w:rPr>
        <w:t>.</w:t>
      </w:r>
    </w:p>
    <w:sectPr w:rsidR="00FA1A9F" w:rsidRPr="001F0E54" w:rsidSect="00193B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305D"/>
    <w:rsid w:val="0000305D"/>
    <w:rsid w:val="0001094B"/>
    <w:rsid w:val="00042CC8"/>
    <w:rsid w:val="001057FA"/>
    <w:rsid w:val="0013433B"/>
    <w:rsid w:val="00136F28"/>
    <w:rsid w:val="00185472"/>
    <w:rsid w:val="00193B04"/>
    <w:rsid w:val="001F0E54"/>
    <w:rsid w:val="002B687E"/>
    <w:rsid w:val="003117FA"/>
    <w:rsid w:val="003B65A5"/>
    <w:rsid w:val="0040146E"/>
    <w:rsid w:val="00407D44"/>
    <w:rsid w:val="00456516"/>
    <w:rsid w:val="00487795"/>
    <w:rsid w:val="004E6694"/>
    <w:rsid w:val="0056635D"/>
    <w:rsid w:val="0057243D"/>
    <w:rsid w:val="00576AC0"/>
    <w:rsid w:val="005D1679"/>
    <w:rsid w:val="005F797D"/>
    <w:rsid w:val="00622961"/>
    <w:rsid w:val="00634B24"/>
    <w:rsid w:val="006A5FE2"/>
    <w:rsid w:val="007160D7"/>
    <w:rsid w:val="00741480"/>
    <w:rsid w:val="007930C6"/>
    <w:rsid w:val="007B1EDC"/>
    <w:rsid w:val="007C10F5"/>
    <w:rsid w:val="007D3DE2"/>
    <w:rsid w:val="00867C64"/>
    <w:rsid w:val="0091716F"/>
    <w:rsid w:val="00925708"/>
    <w:rsid w:val="00983169"/>
    <w:rsid w:val="00994755"/>
    <w:rsid w:val="009D645C"/>
    <w:rsid w:val="00AA1E0A"/>
    <w:rsid w:val="00AC02B8"/>
    <w:rsid w:val="00AC7054"/>
    <w:rsid w:val="00B2536E"/>
    <w:rsid w:val="00B27D01"/>
    <w:rsid w:val="00BB4A5B"/>
    <w:rsid w:val="00C02330"/>
    <w:rsid w:val="00DC54BF"/>
    <w:rsid w:val="00E4561A"/>
    <w:rsid w:val="00E96F3B"/>
    <w:rsid w:val="00F170CE"/>
    <w:rsid w:val="00F23079"/>
    <w:rsid w:val="00F748CD"/>
    <w:rsid w:val="00F762A3"/>
    <w:rsid w:val="00F9455E"/>
    <w:rsid w:val="00FB37A5"/>
    <w:rsid w:val="00FC2B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0F5"/>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0F5"/>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Aga Khan University</Company>
  <LinksUpToDate>false</LinksUpToDate>
  <CharactersWithSpaces>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Anam Hakim</dc:creator>
  <cp:lastModifiedBy>Tejani</cp:lastModifiedBy>
  <cp:revision>4</cp:revision>
  <dcterms:created xsi:type="dcterms:W3CDTF">2018-10-20T17:38:00Z</dcterms:created>
  <dcterms:modified xsi:type="dcterms:W3CDTF">2018-10-20T21:12:00Z</dcterms:modified>
</cp:coreProperties>
</file>