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A15" w:rsidRPr="0095395C" w:rsidRDefault="00F87A15" w:rsidP="00F87A15">
      <w:pPr>
        <w:spacing w:before="100" w:beforeAutospacing="1" w:after="100" w:afterAutospacing="1"/>
        <w:outlineLvl w:val="0"/>
        <w:rPr>
          <w:rFonts w:ascii="Arial Black" w:eastAsia="Times New Roman" w:hAnsi="Arial Black" w:cs="Times New Roman"/>
          <w:b/>
          <w:bCs/>
          <w:kern w:val="36"/>
          <w:sz w:val="180"/>
          <w:szCs w:val="48"/>
        </w:rPr>
      </w:pPr>
      <w:r w:rsidRPr="00837492">
        <w:rPr>
          <w:rStyle w:val="Strong"/>
          <w:rFonts w:eastAsiaTheme="majorEastAsia"/>
          <w:sz w:val="40"/>
        </w:rPr>
        <w:t>Abstract —</w:t>
      </w:r>
      <w:r w:rsidRPr="00837492">
        <w:rPr>
          <w:rFonts w:ascii="Arial Black" w:hAnsi="Arial Black"/>
          <w:sz w:val="48"/>
        </w:rPr>
        <w:t>Mental Health in Children</w:t>
      </w:r>
    </w:p>
    <w:p w:rsidR="00F87A15" w:rsidRDefault="00F87A15" w:rsidP="00F87A15">
      <w:pPr>
        <w:spacing w:before="100" w:beforeAutospacing="1" w:after="100" w:afterAutospacing="1"/>
        <w:rPr>
          <w:rFonts w:ascii="Times New Roman" w:eastAsia="Times New Roman" w:hAnsi="Times New Roman" w:cs="Times New Roman"/>
          <w:sz w:val="24"/>
          <w:szCs w:val="24"/>
        </w:rPr>
      </w:pPr>
      <w:r w:rsidRPr="0095395C">
        <w:rPr>
          <w:rFonts w:ascii="Times New Roman" w:eastAsia="Times New Roman" w:hAnsi="Times New Roman" w:cs="Times New Roman"/>
          <w:sz w:val="36"/>
          <w:szCs w:val="24"/>
        </w:rPr>
        <w:t>By Sallace Sam-Aidoo</w:t>
      </w:r>
      <w:r w:rsidRPr="0095395C">
        <w:rPr>
          <w:rFonts w:ascii="Times New Roman" w:eastAsia="Times New Roman" w:hAnsi="Times New Roman" w:cs="Times New Roman"/>
          <w:b/>
          <w:bCs/>
          <w:sz w:val="24"/>
          <w:szCs w:val="24"/>
        </w:rPr>
        <w:t xml:space="preserve">, RN, </w:t>
      </w:r>
      <w:r w:rsidRPr="0095395C">
        <w:rPr>
          <w:rFonts w:ascii="Times New Roman" w:eastAsia="Times New Roman" w:hAnsi="Times New Roman" w:cs="Times New Roman"/>
          <w:b/>
          <w:bCs/>
          <w:sz w:val="28"/>
          <w:szCs w:val="24"/>
        </w:rPr>
        <w:t>Department</w:t>
      </w:r>
      <w:r w:rsidR="00330A5B">
        <w:rPr>
          <w:rFonts w:ascii="Times New Roman" w:eastAsia="Times New Roman" w:hAnsi="Times New Roman" w:cs="Times New Roman"/>
          <w:b/>
          <w:bCs/>
          <w:sz w:val="28"/>
          <w:szCs w:val="24"/>
        </w:rPr>
        <w:t xml:space="preserve"> of Community Nursing, Ghana; </w:t>
      </w:r>
      <w:r w:rsidRPr="0095395C">
        <w:rPr>
          <w:rFonts w:ascii="Times New Roman" w:eastAsia="Times New Roman" w:hAnsi="Times New Roman" w:cs="Times New Roman"/>
          <w:b/>
          <w:bCs/>
          <w:sz w:val="28"/>
          <w:szCs w:val="24"/>
        </w:rPr>
        <w:t xml:space="preserve">Ghana Health Service. Ministry </w:t>
      </w:r>
      <w:r w:rsidRPr="003E6239">
        <w:rPr>
          <w:rFonts w:ascii="Times New Roman" w:eastAsia="Times New Roman" w:hAnsi="Times New Roman" w:cs="Times New Roman"/>
          <w:b/>
          <w:bCs/>
          <w:sz w:val="28"/>
          <w:szCs w:val="24"/>
        </w:rPr>
        <w:t>of</w:t>
      </w:r>
      <w:r w:rsidRPr="0095395C">
        <w:rPr>
          <w:rFonts w:ascii="Times New Roman" w:eastAsia="Times New Roman" w:hAnsi="Times New Roman" w:cs="Times New Roman"/>
          <w:b/>
          <w:bCs/>
          <w:sz w:val="28"/>
          <w:szCs w:val="24"/>
        </w:rPr>
        <w:t xml:space="preserve"> Health</w:t>
      </w:r>
    </w:p>
    <w:p w:rsidR="00F87A15" w:rsidRDefault="00F87A15" w:rsidP="00F87A15">
      <w:pPr>
        <w:pStyle w:val="para"/>
      </w:pPr>
      <w:r>
        <w:t xml:space="preserve">Psychiatry is clearly an integral part of medicine. With a history and physical exam (called the mental status exam in psychiatry), appropriate laboratory or imaging studies, a differential diagnosis is made. Making a misdiagnosis can be quite problematic and dangerous for the patient.  This paper reviews the literature regarding these situations and then presents several clinical cases where this conundrum was present. Making the correct diagnosis was critical in the successful treatment outcome of each of the clinical cases. When asked to consult on a patient by non-psychiatric physicians, the psychiatrist must be careful to also look for non-psychiatric origins for the referring symptoms. It is important for psychiatrists to build on their medical knowledge from medical </w:t>
      </w:r>
      <w:r>
        <w:lastRenderedPageBreak/>
        <w:t xml:space="preserve">school and internship and continue to be kept abreast of confounding symptomatology, its every sad most of the psychiatry health facilities in Africa targets the elderly with little interest in children with mental </w:t>
      </w:r>
    </w:p>
    <w:p w:rsidR="00F87A15" w:rsidRDefault="00F87A15" w:rsidP="00F87A15">
      <w:pPr>
        <w:pStyle w:val="NormalWeb"/>
      </w:pPr>
      <w:r>
        <w:t xml:space="preserve">Identifying mental disorders in children can be tricky for </w:t>
      </w:r>
      <w:hyperlink r:id="rId7" w:history="1">
        <w:r>
          <w:rPr>
            <w:rStyle w:val="Hyperlink"/>
            <w:rFonts w:eastAsia="Tw Cen MT"/>
          </w:rPr>
          <w:t>health care</w:t>
        </w:r>
      </w:hyperlink>
      <w:r>
        <w:t xml:space="preserve"> providers. Children differ from adults in that they experience many physical, mental, and emotional changes as they </w:t>
      </w:r>
      <w:r w:rsidR="00936105">
        <w:t>p</w:t>
      </w:r>
      <w:r>
        <w:t xml:space="preserve">rogress through their natural growth and development. They also are in the process of learning how to cope with, adapt, and relate to others and the world around them. </w:t>
      </w:r>
    </w:p>
    <w:p w:rsidR="00F87A15" w:rsidRDefault="00F87A15" w:rsidP="00F87A15">
      <w:pPr>
        <w:pStyle w:val="NormalWeb"/>
      </w:pPr>
      <w:r>
        <w:t xml:space="preserve">Furthermore, each child matures at his or her own pace, and what is considered "normal" in children falls within a wide range of behavior and abilities. For these reasons, any diagnosis of a mental disorder must consider how well a child functions at home, within the family, at school, and with peers, as well </w:t>
      </w:r>
      <w:r w:rsidR="00936105">
        <w:t>as the child's age.</w:t>
      </w:r>
    </w:p>
    <w:p w:rsidR="00AE3E37" w:rsidRDefault="00936105">
      <w:pPr>
        <w:spacing w:line="200" w:lineRule="exact"/>
        <w:jc w:val="both"/>
        <w:rPr>
          <w:rFonts w:ascii="Calibri" w:hAnsi="Calibri"/>
        </w:rPr>
      </w:pPr>
      <w:r>
        <w:rPr>
          <w:rFonts w:ascii="Calibri" w:hAnsi="Calibri"/>
        </w:rPr>
        <w:t xml:space="preserve">        Book Reference</w:t>
      </w:r>
    </w:p>
    <w:p w:rsidR="00936105" w:rsidRDefault="002C254E" w:rsidP="00936105">
      <w:pPr>
        <w:widowControl/>
        <w:numPr>
          <w:ilvl w:val="0"/>
          <w:numId w:val="4"/>
        </w:numPr>
        <w:spacing w:before="100" w:beforeAutospacing="1" w:after="100" w:afterAutospacing="1"/>
      </w:pPr>
      <w:hyperlink r:id="rId8" w:anchor="1-2" w:history="1">
        <w:r w:rsidR="00936105">
          <w:rPr>
            <w:rStyle w:val="Hyperlink"/>
          </w:rPr>
          <w:t>Mental Health in Children</w:t>
        </w:r>
      </w:hyperlink>
    </w:p>
    <w:p w:rsidR="00936105" w:rsidRDefault="002C254E" w:rsidP="00936105">
      <w:pPr>
        <w:widowControl/>
        <w:numPr>
          <w:ilvl w:val="0"/>
          <w:numId w:val="4"/>
        </w:numPr>
        <w:spacing w:before="100" w:beforeAutospacing="1" w:after="100" w:afterAutospacing="1"/>
      </w:pPr>
      <w:hyperlink r:id="rId9" w:anchor="1-3" w:history="1">
        <w:r w:rsidR="00936105">
          <w:rPr>
            <w:rStyle w:val="Hyperlink"/>
          </w:rPr>
          <w:t>Which Mental Health Conditions Are Most Common in Children?</w:t>
        </w:r>
      </w:hyperlink>
    </w:p>
    <w:p w:rsidR="00936105" w:rsidRDefault="00936105" w:rsidP="00936105">
      <w:pPr>
        <w:spacing w:line="200" w:lineRule="exact"/>
        <w:jc w:val="both"/>
        <w:rPr>
          <w:rFonts w:ascii="Calibri" w:hAnsi="Calibri"/>
        </w:rPr>
        <w:sectPr w:rsidR="00936105">
          <w:headerReference w:type="default" r:id="rId10"/>
          <w:footerReference w:type="default" r:id="rId11"/>
          <w:type w:val="continuous"/>
          <w:pgSz w:w="11910" w:h="16840"/>
          <w:pgMar w:top="1740" w:right="600" w:bottom="840" w:left="620" w:header="720" w:footer="720" w:gutter="0"/>
          <w:cols w:num="2" w:space="720" w:equalWidth="0">
            <w:col w:w="5214" w:space="138"/>
            <w:col w:w="5338"/>
          </w:cols>
        </w:sectPr>
      </w:pPr>
      <w:bookmarkStart w:id="0" w:name="_GoBack"/>
      <w:bookmarkEnd w:id="0"/>
    </w:p>
    <w:p w:rsidR="00AE3E37" w:rsidRPr="00D62425" w:rsidRDefault="00D62425">
      <w:pPr>
        <w:pStyle w:val="BodyText"/>
        <w:rPr>
          <w:rFonts w:ascii="Calibri"/>
          <w:b/>
          <w:sz w:val="20"/>
        </w:rPr>
      </w:pPr>
      <w:r w:rsidRPr="00D62425">
        <w:rPr>
          <w:rFonts w:ascii="Calibri"/>
          <w:b/>
          <w:sz w:val="20"/>
        </w:rPr>
        <w:lastRenderedPageBreak/>
        <w:t>Photograph</w:t>
      </w:r>
    </w:p>
    <w:p w:rsidR="00AE3E37" w:rsidRDefault="002C254E">
      <w:pPr>
        <w:pStyle w:val="BodyText"/>
        <w:spacing w:line="40" w:lineRule="exact"/>
        <w:ind w:left="2202"/>
        <w:rPr>
          <w:rFonts w:ascii="Calibri"/>
          <w:sz w:val="4"/>
        </w:rPr>
      </w:pPr>
      <w:r w:rsidRPr="002C254E">
        <w:rPr>
          <w:rFonts w:ascii="Calibri"/>
          <w:noProof/>
          <w:sz w:val="4"/>
          <w:lang w:val="en-GB" w:eastAsia="en-GB"/>
        </w:rPr>
      </w:r>
      <w:r w:rsidRPr="002C254E">
        <w:rPr>
          <w:rFonts w:ascii="Calibri"/>
          <w:noProof/>
          <w:sz w:val="4"/>
          <w:lang w:val="en-GB" w:eastAsia="en-GB"/>
        </w:rPr>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drawing>
          <wp:inline distT="0" distB="0" distL="0" distR="0">
            <wp:extent cx="625069" cy="6250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bwMode="auto">
                    <a:xfrm>
                      <a:off x="0" y="0"/>
                      <a:ext cx="625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E05F40">
      <w:pPr>
        <w:spacing w:before="41" w:line="154" w:lineRule="exact"/>
        <w:ind w:left="213" w:right="231"/>
        <w:jc w:val="both"/>
        <w:rPr>
          <w:rFonts w:ascii="Arial"/>
          <w:sz w:val="14"/>
        </w:rPr>
      </w:pPr>
      <w:r>
        <w:rPr>
          <w:rFonts w:ascii="Arial"/>
          <w:sz w:val="14"/>
        </w:rPr>
        <w:t>Am Sallace Sam-Aidoo, 28 years, old, and a registered Staff Nurse under ministry of health</w:t>
      </w:r>
      <w:r w:rsidR="00E00351">
        <w:rPr>
          <w:rFonts w:ascii="Arial"/>
          <w:sz w:val="14"/>
        </w:rPr>
        <w:t xml:space="preserve"> Ghana Expect in General Nursing, and specialize in child care Psychiatric unit and practicing since 2014. Have spoken at various conferences and seminars including the 4</w:t>
      </w:r>
      <w:r w:rsidR="00E00351" w:rsidRPr="00E00351">
        <w:rPr>
          <w:rFonts w:ascii="Arial"/>
          <w:sz w:val="14"/>
          <w:vertAlign w:val="superscript"/>
        </w:rPr>
        <w:t>th</w:t>
      </w:r>
      <w:r w:rsidR="00E00351">
        <w:rPr>
          <w:rFonts w:ascii="Arial"/>
          <w:sz w:val="14"/>
        </w:rPr>
        <w:t xml:space="preserve"> Annual General scientific meeting on psychiatry.</w:t>
      </w:r>
    </w:p>
    <w:p w:rsidR="00AE3E37" w:rsidRDefault="00A9710C">
      <w:pPr>
        <w:spacing w:before="62"/>
        <w:ind w:left="4217" w:right="4235"/>
        <w:jc w:val="center"/>
        <w:rPr>
          <w:rFonts w:ascii="Arial"/>
          <w:sz w:val="14"/>
        </w:rPr>
      </w:pPr>
      <w:r>
        <w:rPr>
          <w:rFonts w:ascii="Arial"/>
          <w:sz w:val="14"/>
        </w:rPr>
        <w:t>Email</w:t>
      </w:r>
      <w:r w:rsidR="00E05F40">
        <w:rPr>
          <w:rFonts w:ascii="Arial"/>
          <w:sz w:val="14"/>
        </w:rPr>
        <w:t>:</w:t>
      </w:r>
      <w:r w:rsidR="00F87A15">
        <w:rPr>
          <w:rFonts w:ascii="Arial"/>
          <w:sz w:val="14"/>
        </w:rPr>
        <w:t>amasallace@gmail.com</w:t>
      </w:r>
    </w:p>
    <w:p w:rsidR="00AE3E37" w:rsidRDefault="002C254E">
      <w:pPr>
        <w:pStyle w:val="BodyText"/>
        <w:spacing w:before="2"/>
        <w:rPr>
          <w:rFonts w:ascii="Arial"/>
          <w:sz w:val="19"/>
        </w:rPr>
      </w:pPr>
      <w:r w:rsidRPr="002C254E">
        <w:rPr>
          <w:noProof/>
          <w:lang w:val="en-GB" w:eastAsia="en-GB"/>
        </w:rPr>
        <w:pict>
          <v:line id="Line 3" o:spid="_x0000_s1028" style="position:absolute;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B70C65">
      <w:pPr>
        <w:rPr>
          <w:rFonts w:ascii="Minion Pro"/>
          <w:sz w:val="24"/>
        </w:rPr>
        <w:sectPr w:rsidR="00AE3E37">
          <w:type w:val="continuous"/>
          <w:pgSz w:w="11910" w:h="16840"/>
          <w:pgMar w:top="1740" w:right="600" w:bottom="840" w:left="620" w:header="720" w:footer="720" w:gutter="0"/>
          <w:cols w:space="720"/>
        </w:sectPr>
      </w:pPr>
      <w:r>
        <w:rPr>
          <w:rFonts w:ascii="Minion Pro"/>
          <w:sz w:val="24"/>
        </w:rPr>
        <w:t xml:space="preserve">Speaks English </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136A" w:rsidRDefault="00F8136A">
      <w:r>
        <w:separator/>
      </w:r>
    </w:p>
  </w:endnote>
  <w:endnote w:type="continuationSeparator" w:id="1">
    <w:p w:rsidR="00F8136A" w:rsidRDefault="00F8136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Arial Black">
    <w:panose1 w:val="020B0A04020102020204"/>
    <w:charset w:val="00"/>
    <w:family w:val="swiss"/>
    <w:pitch w:val="variable"/>
    <w:sig w:usb0="00000287" w:usb1="00000000" w:usb2="00000000" w:usb3="00000000" w:csb0="000000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C254E">
    <w:pPr>
      <w:pStyle w:val="BodyText"/>
      <w:spacing w:line="14" w:lineRule="auto"/>
      <w:rPr>
        <w:sz w:val="20"/>
      </w:rPr>
    </w:pPr>
    <w:r w:rsidRPr="002C254E">
      <w:rPr>
        <w:noProof/>
        <w:lang w:val="en-GB" w:eastAsia="en-GB"/>
      </w:rPr>
      <w:pict>
        <v:shapetype id="_x0000_t202" coordsize="21600,21600" o:spt="202" path="m,l,21600r21600,l21600,xe">
          <v:stroke joinstyle="miter"/>
          <v:path gradientshapeok="t" o:connecttype="rect"/>
        </v:shapetype>
        <v:shape id="Text Box 3" o:spid="_x0000_s1024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C254E">
      <w:rPr>
        <w:noProof/>
        <w:lang w:val="en-GB" w:eastAsia="en-GB"/>
      </w:rPr>
      <w:pict>
        <v:shape id="Text Box 2" o:spid="_x0000_s10242"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C254E">
      <w:rPr>
        <w:noProof/>
        <w:lang w:val="en-GB" w:eastAsia="en-GB"/>
      </w:rPr>
      <w:pict>
        <v:shape id="Text Box 1" o:spid="_x0000_s10241"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136A" w:rsidRDefault="00F8136A">
      <w:r>
        <w:separator/>
      </w:r>
    </w:p>
  </w:footnote>
  <w:footnote w:type="continuationSeparator" w:id="1">
    <w:p w:rsidR="00F8136A" w:rsidRDefault="00F8136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C254E">
    <w:pPr>
      <w:pStyle w:val="BodyText"/>
      <w:spacing w:line="14" w:lineRule="auto"/>
      <w:rPr>
        <w:sz w:val="20"/>
      </w:rPr>
    </w:pPr>
    <w:r w:rsidRPr="002C254E">
      <w:rPr>
        <w:noProof/>
        <w:lang w:val="en-GB" w:eastAsia="en-GB"/>
      </w:rPr>
      <w:pict>
        <v:shapetype id="_x0000_t202" coordsize="21600,21600" o:spt="202" path="m,l,21600r21600,l21600,xe">
          <v:stroke joinstyle="miter"/>
          <v:path gradientshapeok="t" o:connecttype="rect"/>
        </v:shapetype>
        <v:shape id="Text Box 5" o:spid="_x0000_s10245"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2C254E">
      <w:rPr>
        <w:noProof/>
        <w:lang w:val="en-GB" w:eastAsia="en-GB"/>
      </w:rPr>
      <w:pict>
        <v:shape id="Text Box 4" o:spid="_x0000_s10244"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6D1102B"/>
    <w:multiLevelType w:val="multilevel"/>
    <w:tmpl w:val="DCC4DC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drawingGridHorizontalSpacing w:val="110"/>
  <w:displayHorizontalDrawingGridEvery w:val="2"/>
  <w:characterSpacingControl w:val="doNotCompress"/>
  <w:hdrShapeDefaults>
    <o:shapedefaults v:ext="edit" spidmax="10248"/>
    <o:shapelayout v:ext="edit">
      <o:idmap v:ext="edit" data="10"/>
    </o:shapelayout>
  </w:hdrShapeDefaults>
  <w:footnotePr>
    <w:footnote w:id="0"/>
    <w:footnote w:id="1"/>
  </w:footnotePr>
  <w:endnotePr>
    <w:endnote w:id="0"/>
    <w:endnote w:id="1"/>
  </w:endnotePr>
  <w:compat>
    <w:ulTrailSpace/>
  </w:compat>
  <w:rsids>
    <w:rsidRoot w:val="00AE3E37"/>
    <w:rsid w:val="000E2911"/>
    <w:rsid w:val="001263DF"/>
    <w:rsid w:val="001E763C"/>
    <w:rsid w:val="00292ED9"/>
    <w:rsid w:val="002C202A"/>
    <w:rsid w:val="002C254E"/>
    <w:rsid w:val="00314AFB"/>
    <w:rsid w:val="00330A5B"/>
    <w:rsid w:val="0035574A"/>
    <w:rsid w:val="003B76D9"/>
    <w:rsid w:val="00404E5B"/>
    <w:rsid w:val="00414F7B"/>
    <w:rsid w:val="004355DC"/>
    <w:rsid w:val="004749B4"/>
    <w:rsid w:val="004752B9"/>
    <w:rsid w:val="00494130"/>
    <w:rsid w:val="004F3523"/>
    <w:rsid w:val="005973B9"/>
    <w:rsid w:val="005B3A56"/>
    <w:rsid w:val="006060CE"/>
    <w:rsid w:val="0063497F"/>
    <w:rsid w:val="0078738A"/>
    <w:rsid w:val="00873DF0"/>
    <w:rsid w:val="008756E6"/>
    <w:rsid w:val="00936105"/>
    <w:rsid w:val="009B2D44"/>
    <w:rsid w:val="009C2C56"/>
    <w:rsid w:val="009E5E1B"/>
    <w:rsid w:val="00A07E82"/>
    <w:rsid w:val="00A9710C"/>
    <w:rsid w:val="00AE3E37"/>
    <w:rsid w:val="00B21A57"/>
    <w:rsid w:val="00B70C65"/>
    <w:rsid w:val="00C33602"/>
    <w:rsid w:val="00CD6F55"/>
    <w:rsid w:val="00D62425"/>
    <w:rsid w:val="00DE3104"/>
    <w:rsid w:val="00E00351"/>
    <w:rsid w:val="00E05F40"/>
    <w:rsid w:val="00F72EEA"/>
    <w:rsid w:val="00F8136A"/>
    <w:rsid w:val="00F84CAE"/>
    <w:rsid w:val="00F87A1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F87A15"/>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F87A15"/>
    <w:rPr>
      <w:b/>
      <w:bCs/>
    </w:rPr>
  </w:style>
  <w:style w:type="paragraph" w:customStyle="1" w:styleId="para">
    <w:name w:val="para"/>
    <w:basedOn w:val="Normal"/>
    <w:rsid w:val="00F87A15"/>
    <w:pPr>
      <w:widowControl/>
      <w:spacing w:before="100" w:beforeAutospacing="1" w:after="100" w:afterAutospacing="1"/>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unhideWhenUsed/>
    <w:rsid w:val="00F87A15"/>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F87A15"/>
    <w:rPr>
      <w:b/>
      <w:bCs/>
    </w:rPr>
  </w:style>
  <w:style w:type="paragraph" w:customStyle="1" w:styleId="para">
    <w:name w:val="para"/>
    <w:basedOn w:val="Normal"/>
    <w:rsid w:val="00F87A15"/>
    <w:pPr>
      <w:widowControl/>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webmd.com/mental-health/mental-illness-children"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ebmd.com/health-insurance/default.htm" TargetMode="External"/><Relationship Id="rId12"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webmd.com/mental-health/mental-illness-children"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1</Pages>
  <Words>390</Words>
  <Characters>2227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Alita</cp:lastModifiedBy>
  <cp:revision>7</cp:revision>
  <dcterms:created xsi:type="dcterms:W3CDTF">2018-08-31T19:10:00Z</dcterms:created>
  <dcterms:modified xsi:type="dcterms:W3CDTF">2018-08-31T20:06:00Z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