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65EB0" w14:textId="77777777" w:rsidR="00504B22" w:rsidRDefault="005A2C03" w:rsidP="006B1262">
      <w:pPr>
        <w:spacing w:line="480" w:lineRule="auto"/>
        <w:jc w:val="both"/>
        <w:rPr>
          <w:rFonts w:ascii="Times New Roman" w:hAnsi="Times New Roman" w:cs="Times New Roman"/>
          <w:b/>
          <w:sz w:val="32"/>
          <w:szCs w:val="32"/>
        </w:rPr>
      </w:pPr>
      <w:r w:rsidRPr="002C41FF">
        <w:rPr>
          <w:rFonts w:ascii="Times New Roman" w:hAnsi="Times New Roman" w:cs="Times New Roman"/>
          <w:b/>
          <w:sz w:val="32"/>
          <w:szCs w:val="32"/>
        </w:rPr>
        <w:t>Capsular</w:t>
      </w:r>
      <w:r w:rsidR="006858B7">
        <w:rPr>
          <w:rFonts w:ascii="Times New Roman" w:hAnsi="Times New Roman" w:cs="Times New Roman"/>
          <w:b/>
          <w:sz w:val="32"/>
          <w:szCs w:val="32"/>
        </w:rPr>
        <w:t xml:space="preserve"> Warning Syndrome in Early Post-</w:t>
      </w:r>
      <w:r w:rsidRPr="002C41FF">
        <w:rPr>
          <w:rFonts w:ascii="Times New Roman" w:hAnsi="Times New Roman" w:cs="Times New Roman"/>
          <w:b/>
          <w:sz w:val="32"/>
          <w:szCs w:val="32"/>
        </w:rPr>
        <w:t xml:space="preserve">Partum Period: </w:t>
      </w:r>
    </w:p>
    <w:p w14:paraId="23A2464B" w14:textId="5E6B5968" w:rsidR="005A2C03" w:rsidRPr="002C41FF" w:rsidRDefault="005A2C03" w:rsidP="006B1262">
      <w:pPr>
        <w:spacing w:line="480" w:lineRule="auto"/>
        <w:jc w:val="both"/>
        <w:rPr>
          <w:rFonts w:ascii="Times New Roman" w:hAnsi="Times New Roman" w:cs="Times New Roman"/>
          <w:b/>
          <w:sz w:val="32"/>
          <w:szCs w:val="32"/>
        </w:rPr>
      </w:pPr>
      <w:r w:rsidRPr="002C41FF">
        <w:rPr>
          <w:rFonts w:ascii="Times New Roman" w:hAnsi="Times New Roman" w:cs="Times New Roman"/>
          <w:b/>
          <w:sz w:val="32"/>
          <w:szCs w:val="32"/>
        </w:rPr>
        <w:t>A Case Report</w:t>
      </w:r>
    </w:p>
    <w:p w14:paraId="5FE4D3B7" w14:textId="689B0EA9" w:rsidR="00CD25A4" w:rsidRPr="00662998" w:rsidRDefault="00CD25A4" w:rsidP="006B1262">
      <w:pPr>
        <w:spacing w:line="480"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w:t>
      </w:r>
    </w:p>
    <w:p w14:paraId="7EFF6E9F" w14:textId="77777777" w:rsidR="006B1262" w:rsidRPr="00C63484" w:rsidRDefault="00080F1A" w:rsidP="006B1262">
      <w:pPr>
        <w:pBdr>
          <w:bottom w:val="single" w:sz="12" w:space="1" w:color="auto"/>
        </w:pBdr>
        <w:spacing w:line="480" w:lineRule="auto"/>
        <w:jc w:val="both"/>
        <w:rPr>
          <w:rFonts w:ascii="Times New Roman" w:hAnsi="Times New Roman" w:cs="Times New Roman"/>
        </w:rPr>
      </w:pPr>
      <w:r w:rsidRPr="00C63484">
        <w:rPr>
          <w:rFonts w:ascii="Times New Roman" w:hAnsi="Times New Roman" w:cs="Times New Roman"/>
          <w:b/>
        </w:rPr>
        <w:t>ABSTRACT:</w:t>
      </w:r>
      <w:r w:rsidR="0041326F" w:rsidRPr="00C63484">
        <w:rPr>
          <w:rFonts w:ascii="Times New Roman" w:hAnsi="Times New Roman" w:cs="Times New Roman"/>
          <w:b/>
        </w:rPr>
        <w:t xml:space="preserve"> </w:t>
      </w:r>
      <w:r w:rsidR="00A57B29" w:rsidRPr="00C63484">
        <w:rPr>
          <w:rFonts w:ascii="Times New Roman" w:hAnsi="Times New Roman" w:cs="Times New Roman"/>
        </w:rPr>
        <w:t>A</w:t>
      </w:r>
      <w:r w:rsidR="00197AE0" w:rsidRPr="00C63484">
        <w:rPr>
          <w:rFonts w:ascii="Times New Roman" w:hAnsi="Times New Roman" w:cs="Times New Roman"/>
        </w:rPr>
        <w:t xml:space="preserve"> </w:t>
      </w:r>
      <w:proofErr w:type="gramStart"/>
      <w:r w:rsidR="00197AE0" w:rsidRPr="00C63484">
        <w:rPr>
          <w:rFonts w:ascii="Times New Roman" w:hAnsi="Times New Roman" w:cs="Times New Roman"/>
        </w:rPr>
        <w:t>34</w:t>
      </w:r>
      <w:r w:rsidRPr="00C63484">
        <w:rPr>
          <w:rFonts w:ascii="Times New Roman" w:hAnsi="Times New Roman" w:cs="Times New Roman"/>
        </w:rPr>
        <w:t xml:space="preserve"> year old</w:t>
      </w:r>
      <w:proofErr w:type="gramEnd"/>
      <w:r w:rsidRPr="00C63484">
        <w:rPr>
          <w:rFonts w:ascii="Times New Roman" w:hAnsi="Times New Roman" w:cs="Times New Roman"/>
        </w:rPr>
        <w:t xml:space="preserve"> female</w:t>
      </w:r>
      <w:r w:rsidR="00A57B29" w:rsidRPr="00C63484">
        <w:rPr>
          <w:rFonts w:ascii="Times New Roman" w:hAnsi="Times New Roman" w:cs="Times New Roman"/>
        </w:rPr>
        <w:t>, day 3 post-</w:t>
      </w:r>
      <w:r w:rsidR="00451101" w:rsidRPr="00C63484">
        <w:rPr>
          <w:rFonts w:ascii="Times New Roman" w:hAnsi="Times New Roman" w:cs="Times New Roman"/>
        </w:rPr>
        <w:t>partum</w:t>
      </w:r>
      <w:r w:rsidR="00A57B29" w:rsidRPr="00C63484">
        <w:rPr>
          <w:rFonts w:ascii="Times New Roman" w:hAnsi="Times New Roman" w:cs="Times New Roman"/>
        </w:rPr>
        <w:t>,</w:t>
      </w:r>
      <w:r w:rsidR="00451101" w:rsidRPr="00C63484">
        <w:rPr>
          <w:rFonts w:ascii="Times New Roman" w:hAnsi="Times New Roman" w:cs="Times New Roman"/>
        </w:rPr>
        <w:t xml:space="preserve"> </w:t>
      </w:r>
      <w:r w:rsidRPr="00C63484">
        <w:rPr>
          <w:rFonts w:ascii="Times New Roman" w:hAnsi="Times New Roman" w:cs="Times New Roman"/>
        </w:rPr>
        <w:t xml:space="preserve">with </w:t>
      </w:r>
      <w:r w:rsidR="00197AE0" w:rsidRPr="00C63484">
        <w:rPr>
          <w:rFonts w:ascii="Times New Roman" w:hAnsi="Times New Roman" w:cs="Times New Roman"/>
        </w:rPr>
        <w:t>recurrent episodes of left sided paralysis resolving over a 3</w:t>
      </w:r>
      <w:r w:rsidR="00FA6B91" w:rsidRPr="00C63484">
        <w:rPr>
          <w:rFonts w:ascii="Times New Roman" w:hAnsi="Times New Roman" w:cs="Times New Roman"/>
        </w:rPr>
        <w:t>0 to 45 minutes for 6 episodes, qualifying</w:t>
      </w:r>
      <w:r w:rsidR="00451101" w:rsidRPr="00C63484">
        <w:rPr>
          <w:rFonts w:ascii="Times New Roman" w:hAnsi="Times New Roman" w:cs="Times New Roman"/>
        </w:rPr>
        <w:t xml:space="preserve"> the criteria for Capsular Warning S</w:t>
      </w:r>
      <w:r w:rsidR="004A2026" w:rsidRPr="00C63484">
        <w:rPr>
          <w:rFonts w:ascii="Times New Roman" w:hAnsi="Times New Roman" w:cs="Times New Roman"/>
        </w:rPr>
        <w:t>yndrome</w:t>
      </w:r>
      <w:r w:rsidR="00A57B29" w:rsidRPr="00C63484">
        <w:rPr>
          <w:rFonts w:ascii="Times New Roman" w:hAnsi="Times New Roman" w:cs="Times New Roman"/>
        </w:rPr>
        <w:t xml:space="preserve"> with a 40% ris</w:t>
      </w:r>
      <w:r w:rsidR="006B1262" w:rsidRPr="00C63484">
        <w:rPr>
          <w:rFonts w:ascii="Times New Roman" w:hAnsi="Times New Roman" w:cs="Times New Roman"/>
        </w:rPr>
        <w:t xml:space="preserve">k of developing complete stroke. </w:t>
      </w:r>
    </w:p>
    <w:p w14:paraId="06B6E24F" w14:textId="2843C22C" w:rsidR="006B1262" w:rsidRPr="00C63484" w:rsidRDefault="006B1262" w:rsidP="006B1262">
      <w:pPr>
        <w:pBdr>
          <w:bottom w:val="single" w:sz="12" w:space="1" w:color="auto"/>
        </w:pBdr>
        <w:spacing w:line="480" w:lineRule="auto"/>
        <w:jc w:val="both"/>
        <w:rPr>
          <w:rFonts w:ascii="Times New Roman" w:hAnsi="Times New Roman" w:cs="Times New Roman"/>
        </w:rPr>
      </w:pPr>
      <w:r w:rsidRPr="00C63484">
        <w:rPr>
          <w:rFonts w:ascii="Times New Roman" w:hAnsi="Times New Roman" w:cs="Times New Roman"/>
        </w:rPr>
        <w:t>Stroke rate during the postpartum period has increased for the past decade. Presenting this case will help obstetricians identify stroke in early post-partum and decide treatment strategies in stroke prevention where neurologists might not be available in distant parts of the country.</w:t>
      </w:r>
    </w:p>
    <w:p w14:paraId="0FB4136C" w14:textId="31149E08" w:rsidR="00080C6E" w:rsidRPr="00C63484" w:rsidRDefault="006B1262" w:rsidP="006B1262">
      <w:pPr>
        <w:pBdr>
          <w:bottom w:val="single" w:sz="12" w:space="1" w:color="auto"/>
        </w:pBdr>
        <w:spacing w:line="480" w:lineRule="auto"/>
        <w:jc w:val="both"/>
        <w:rPr>
          <w:rFonts w:ascii="Times New Roman" w:hAnsi="Times New Roman" w:cs="Times New Roman"/>
          <w:b/>
          <w:u w:val="single"/>
        </w:rPr>
      </w:pPr>
      <w:r w:rsidRPr="00C63484">
        <w:rPr>
          <w:rFonts w:ascii="Times New Roman" w:hAnsi="Times New Roman" w:cs="Times New Roman"/>
        </w:rPr>
        <w:t xml:space="preserve">A 34 year old primigravid, post cesarean section with left sided weakness. On her third post-operative day, suddenly had recurrent episodes of slurring of speech with left sided paralysis, left facial asymmetry, and bladder incontinence for 5 minutes, spontaneously resolving with 5-30 minutes interval for 6 episodes. Plain cranial MRI showed acute to subacute non-hemorrhagic infarct at the right posterior </w:t>
      </w:r>
      <w:proofErr w:type="spellStart"/>
      <w:r w:rsidRPr="00C63484">
        <w:rPr>
          <w:rFonts w:ascii="Times New Roman" w:hAnsi="Times New Roman" w:cs="Times New Roman"/>
        </w:rPr>
        <w:t>lenticulocapsular</w:t>
      </w:r>
      <w:proofErr w:type="spellEnd"/>
      <w:r w:rsidRPr="00C63484">
        <w:rPr>
          <w:rFonts w:ascii="Times New Roman" w:hAnsi="Times New Roman" w:cs="Times New Roman"/>
        </w:rPr>
        <w:t xml:space="preserve"> region. Stroke in the young work up showed normal results. She had elevated triglycerides, LDL and VLDL amidst strict diet control. She was given dual antiplatelet with Aspirin 80mg and Clopidogrel 75mg once a day for stroke prevention. Patient was discharged without neurologic deficit and had no recurrence of the capsular warning syndrome.</w:t>
      </w:r>
    </w:p>
    <w:sectPr w:rsidR="00080C6E" w:rsidRPr="00C63484" w:rsidSect="00141F27">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3F74AD" w14:textId="77777777" w:rsidR="00C71950" w:rsidRDefault="00C71950" w:rsidP="00DE20CF">
      <w:r>
        <w:separator/>
      </w:r>
    </w:p>
  </w:endnote>
  <w:endnote w:type="continuationSeparator" w:id="0">
    <w:p w14:paraId="679DF682" w14:textId="77777777" w:rsidR="00C71950" w:rsidRDefault="00C71950" w:rsidP="00DE2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1664789"/>
      <w:docPartObj>
        <w:docPartGallery w:val="Page Numbers (Bottom of Page)"/>
        <w:docPartUnique/>
      </w:docPartObj>
    </w:sdtPr>
    <w:sdtEndPr>
      <w:rPr>
        <w:noProof/>
      </w:rPr>
    </w:sdtEndPr>
    <w:sdtContent>
      <w:p w14:paraId="68626DE7" w14:textId="7C9E73F1" w:rsidR="000448CF" w:rsidRDefault="000448CF">
        <w:pPr>
          <w:pStyle w:val="Footer"/>
          <w:jc w:val="right"/>
        </w:pPr>
        <w:r>
          <w:fldChar w:fldCharType="begin"/>
        </w:r>
        <w:r>
          <w:instrText xml:space="preserve"> PAGE   \* MERGEFORMAT </w:instrText>
        </w:r>
        <w:r>
          <w:fldChar w:fldCharType="separate"/>
        </w:r>
        <w:r w:rsidR="00504B22">
          <w:rPr>
            <w:noProof/>
          </w:rPr>
          <w:t>1</w:t>
        </w:r>
        <w:r>
          <w:rPr>
            <w:noProof/>
          </w:rPr>
          <w:fldChar w:fldCharType="end"/>
        </w:r>
      </w:p>
    </w:sdtContent>
  </w:sdt>
  <w:p w14:paraId="2408C697" w14:textId="77777777" w:rsidR="000448CF" w:rsidRDefault="000448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C406DE" w14:textId="77777777" w:rsidR="00C71950" w:rsidRDefault="00C71950" w:rsidP="00DE20CF">
      <w:r>
        <w:separator/>
      </w:r>
    </w:p>
  </w:footnote>
  <w:footnote w:type="continuationSeparator" w:id="0">
    <w:p w14:paraId="38D08767" w14:textId="77777777" w:rsidR="00C71950" w:rsidRDefault="00C71950" w:rsidP="00DE20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03"/>
    <w:rsid w:val="00020B5E"/>
    <w:rsid w:val="000448CF"/>
    <w:rsid w:val="000655D5"/>
    <w:rsid w:val="00080C6E"/>
    <w:rsid w:val="00080F1A"/>
    <w:rsid w:val="000C70C6"/>
    <w:rsid w:val="000E3E8E"/>
    <w:rsid w:val="00141F27"/>
    <w:rsid w:val="00197AE0"/>
    <w:rsid w:val="001E2F5E"/>
    <w:rsid w:val="002C41FF"/>
    <w:rsid w:val="00302E17"/>
    <w:rsid w:val="0033519D"/>
    <w:rsid w:val="003767B4"/>
    <w:rsid w:val="00387F68"/>
    <w:rsid w:val="003A5C38"/>
    <w:rsid w:val="0041326F"/>
    <w:rsid w:val="00451101"/>
    <w:rsid w:val="00466E11"/>
    <w:rsid w:val="004A2026"/>
    <w:rsid w:val="004A6B5D"/>
    <w:rsid w:val="00504B22"/>
    <w:rsid w:val="00575691"/>
    <w:rsid w:val="005A0F06"/>
    <w:rsid w:val="005A2C03"/>
    <w:rsid w:val="005C3A0F"/>
    <w:rsid w:val="005D00DD"/>
    <w:rsid w:val="00622D46"/>
    <w:rsid w:val="006619D8"/>
    <w:rsid w:val="00662998"/>
    <w:rsid w:val="00663911"/>
    <w:rsid w:val="006858B7"/>
    <w:rsid w:val="00694E5B"/>
    <w:rsid w:val="006B1262"/>
    <w:rsid w:val="00955A0D"/>
    <w:rsid w:val="00992605"/>
    <w:rsid w:val="009B71F0"/>
    <w:rsid w:val="00A015DC"/>
    <w:rsid w:val="00A57B29"/>
    <w:rsid w:val="00A93242"/>
    <w:rsid w:val="00AF4EB3"/>
    <w:rsid w:val="00B86286"/>
    <w:rsid w:val="00BA0F01"/>
    <w:rsid w:val="00BC2126"/>
    <w:rsid w:val="00C103E1"/>
    <w:rsid w:val="00C32170"/>
    <w:rsid w:val="00C63484"/>
    <w:rsid w:val="00C71950"/>
    <w:rsid w:val="00C759C9"/>
    <w:rsid w:val="00C8562E"/>
    <w:rsid w:val="00CD25A4"/>
    <w:rsid w:val="00D94E82"/>
    <w:rsid w:val="00DB6021"/>
    <w:rsid w:val="00DC0DE0"/>
    <w:rsid w:val="00DE20CF"/>
    <w:rsid w:val="00E73171"/>
    <w:rsid w:val="00E7674A"/>
    <w:rsid w:val="00ED7F17"/>
    <w:rsid w:val="00F554F5"/>
    <w:rsid w:val="00F927FB"/>
    <w:rsid w:val="00FA6B91"/>
    <w:rsid w:val="00FB60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5B9BD"/>
  <w14:defaultImageDpi w14:val="300"/>
  <w15:docId w15:val="{44A51D71-944F-4853-A6C3-CC9FD2F0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2C03"/>
    <w:rPr>
      <w:color w:val="0000FF" w:themeColor="hyperlink"/>
      <w:u w:val="single"/>
    </w:rPr>
  </w:style>
  <w:style w:type="paragraph" w:styleId="NormalWeb">
    <w:name w:val="Normal (Web)"/>
    <w:basedOn w:val="Normal"/>
    <w:uiPriority w:val="99"/>
    <w:semiHidden/>
    <w:unhideWhenUsed/>
    <w:rsid w:val="00C32170"/>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D25A4"/>
    <w:rPr>
      <w:rFonts w:ascii="Tahoma" w:hAnsi="Tahoma" w:cs="Tahoma"/>
      <w:sz w:val="16"/>
      <w:szCs w:val="16"/>
    </w:rPr>
  </w:style>
  <w:style w:type="character" w:customStyle="1" w:styleId="BalloonTextChar">
    <w:name w:val="Balloon Text Char"/>
    <w:basedOn w:val="DefaultParagraphFont"/>
    <w:link w:val="BalloonText"/>
    <w:uiPriority w:val="99"/>
    <w:semiHidden/>
    <w:rsid w:val="00CD25A4"/>
    <w:rPr>
      <w:rFonts w:ascii="Tahoma" w:hAnsi="Tahoma" w:cs="Tahoma"/>
      <w:sz w:val="16"/>
      <w:szCs w:val="16"/>
    </w:rPr>
  </w:style>
  <w:style w:type="table" w:styleId="TableGrid">
    <w:name w:val="Table Grid"/>
    <w:basedOn w:val="TableNormal"/>
    <w:uiPriority w:val="59"/>
    <w:rsid w:val="004A6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20CF"/>
    <w:pPr>
      <w:ind w:left="720"/>
      <w:contextualSpacing/>
    </w:pPr>
  </w:style>
  <w:style w:type="character" w:styleId="LineNumber">
    <w:name w:val="line number"/>
    <w:basedOn w:val="DefaultParagraphFont"/>
    <w:uiPriority w:val="99"/>
    <w:semiHidden/>
    <w:unhideWhenUsed/>
    <w:rsid w:val="00DE20CF"/>
  </w:style>
  <w:style w:type="paragraph" w:styleId="Header">
    <w:name w:val="header"/>
    <w:basedOn w:val="Normal"/>
    <w:link w:val="HeaderChar"/>
    <w:uiPriority w:val="99"/>
    <w:unhideWhenUsed/>
    <w:rsid w:val="00DE20CF"/>
    <w:pPr>
      <w:tabs>
        <w:tab w:val="center" w:pos="4680"/>
        <w:tab w:val="right" w:pos="9360"/>
      </w:tabs>
    </w:pPr>
  </w:style>
  <w:style w:type="character" w:customStyle="1" w:styleId="HeaderChar">
    <w:name w:val="Header Char"/>
    <w:basedOn w:val="DefaultParagraphFont"/>
    <w:link w:val="Header"/>
    <w:uiPriority w:val="99"/>
    <w:rsid w:val="00DE20CF"/>
  </w:style>
  <w:style w:type="paragraph" w:styleId="Footer">
    <w:name w:val="footer"/>
    <w:basedOn w:val="Normal"/>
    <w:link w:val="FooterChar"/>
    <w:uiPriority w:val="99"/>
    <w:unhideWhenUsed/>
    <w:rsid w:val="00DE20CF"/>
    <w:pPr>
      <w:tabs>
        <w:tab w:val="center" w:pos="4680"/>
        <w:tab w:val="right" w:pos="9360"/>
      </w:tabs>
    </w:pPr>
  </w:style>
  <w:style w:type="character" w:customStyle="1" w:styleId="FooterChar">
    <w:name w:val="Footer Char"/>
    <w:basedOn w:val="DefaultParagraphFont"/>
    <w:link w:val="Footer"/>
    <w:uiPriority w:val="99"/>
    <w:rsid w:val="00DE2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295727">
      <w:bodyDiv w:val="1"/>
      <w:marLeft w:val="0"/>
      <w:marRight w:val="0"/>
      <w:marTop w:val="0"/>
      <w:marBottom w:val="0"/>
      <w:divBdr>
        <w:top w:val="none" w:sz="0" w:space="0" w:color="auto"/>
        <w:left w:val="none" w:sz="0" w:space="0" w:color="auto"/>
        <w:bottom w:val="none" w:sz="0" w:space="0" w:color="auto"/>
        <w:right w:val="none" w:sz="0" w:space="0" w:color="auto"/>
      </w:divBdr>
    </w:div>
    <w:div w:id="292684862">
      <w:bodyDiv w:val="1"/>
      <w:marLeft w:val="0"/>
      <w:marRight w:val="0"/>
      <w:marTop w:val="0"/>
      <w:marBottom w:val="0"/>
      <w:divBdr>
        <w:top w:val="none" w:sz="0" w:space="0" w:color="auto"/>
        <w:left w:val="none" w:sz="0" w:space="0" w:color="auto"/>
        <w:bottom w:val="none" w:sz="0" w:space="0" w:color="auto"/>
        <w:right w:val="none" w:sz="0" w:space="0" w:color="auto"/>
      </w:divBdr>
    </w:div>
    <w:div w:id="2021082282">
      <w:bodyDiv w:val="1"/>
      <w:marLeft w:val="0"/>
      <w:marRight w:val="0"/>
      <w:marTop w:val="0"/>
      <w:marBottom w:val="0"/>
      <w:divBdr>
        <w:top w:val="none" w:sz="0" w:space="0" w:color="auto"/>
        <w:left w:val="none" w:sz="0" w:space="0" w:color="auto"/>
        <w:bottom w:val="none" w:sz="0" w:space="0" w:color="auto"/>
        <w:right w:val="none" w:sz="0" w:space="0" w:color="auto"/>
      </w:divBdr>
    </w:div>
    <w:div w:id="21083848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14F89-4BAA-442D-9B80-D4759AA10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dc:creator>
  <cp:lastModifiedBy>Microsoft Office User</cp:lastModifiedBy>
  <cp:revision>2</cp:revision>
  <cp:lastPrinted>2019-09-29T08:30:00Z</cp:lastPrinted>
  <dcterms:created xsi:type="dcterms:W3CDTF">2021-10-30T14:01:00Z</dcterms:created>
  <dcterms:modified xsi:type="dcterms:W3CDTF">2021-10-30T14:01:00Z</dcterms:modified>
</cp:coreProperties>
</file>