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BA7" w:rsidRPr="002F06B1" w:rsidRDefault="00776BA7" w:rsidP="00776BA7">
      <w:pPr>
        <w:spacing w:after="0" w:line="240" w:lineRule="auto"/>
        <w:jc w:val="both"/>
        <w:rPr>
          <w:rStyle w:val="jlqj4b"/>
          <w:rFonts w:ascii="Times New Roman" w:hAnsi="Times New Roman" w:cs="Times New Roman"/>
          <w:sz w:val="24"/>
          <w:szCs w:val="24"/>
          <w:lang w:val="en-US"/>
        </w:rPr>
      </w:pPr>
      <w:r w:rsidRPr="002F06B1">
        <w:rPr>
          <w:rStyle w:val="jlqj4b"/>
          <w:rFonts w:ascii="Times New Roman" w:hAnsi="Times New Roman" w:cs="Times New Roman"/>
          <w:sz w:val="24"/>
          <w:szCs w:val="24"/>
          <w:lang w:val="en"/>
        </w:rPr>
        <w:t xml:space="preserve">Features of the clinical course of pregnancy, childbirth in women who have had Covid-19 at different periods of gestation </w:t>
      </w:r>
    </w:p>
    <w:p w:rsidR="00776BA7" w:rsidRPr="002F06B1" w:rsidRDefault="00776BA7" w:rsidP="00776BA7">
      <w:pPr>
        <w:spacing w:after="0" w:line="240" w:lineRule="auto"/>
        <w:jc w:val="both"/>
        <w:rPr>
          <w:rStyle w:val="jlqj4b"/>
          <w:rFonts w:ascii="Times New Roman" w:hAnsi="Times New Roman" w:cs="Times New Roman"/>
          <w:sz w:val="24"/>
          <w:szCs w:val="24"/>
          <w:lang w:val="en-US"/>
        </w:rPr>
      </w:pP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V.P., doctor in medical sciences, professor</w:t>
      </w:r>
      <w:r w:rsidRPr="002F06B1">
        <w:rPr>
          <w:rFonts w:ascii="Times New Roman" w:hAnsi="Times New Roman" w:cs="Times New Roman"/>
          <w:iCs/>
          <w:color w:val="333333"/>
          <w:sz w:val="24"/>
          <w:szCs w:val="24"/>
          <w:shd w:val="clear" w:color="auto" w:fill="FFFFFF"/>
          <w:lang w:val="en-US"/>
        </w:rPr>
        <w:t xml:space="preserve"> Odessa National Medical </w:t>
      </w:r>
      <w:proofErr w:type="spellStart"/>
      <w:r w:rsidRPr="002F06B1">
        <w:rPr>
          <w:rFonts w:ascii="Times New Roman" w:hAnsi="Times New Roman" w:cs="Times New Roman"/>
          <w:iCs/>
          <w:color w:val="333333"/>
          <w:sz w:val="24"/>
          <w:szCs w:val="24"/>
          <w:shd w:val="clear" w:color="auto" w:fill="FFFFFF"/>
          <w:lang w:val="en-US"/>
        </w:rPr>
        <w:t>Univercity</w:t>
      </w:r>
      <w:proofErr w:type="spellEnd"/>
      <w:r w:rsidRPr="002F06B1">
        <w:rPr>
          <w:rFonts w:ascii="Times New Roman" w:hAnsi="Times New Roman" w:cs="Times New Roman"/>
          <w:iCs/>
          <w:color w:val="333333"/>
          <w:sz w:val="24"/>
          <w:szCs w:val="24"/>
          <w:shd w:val="clear" w:color="auto" w:fill="FFFFFF"/>
          <w:lang w:val="en-US"/>
        </w:rPr>
        <w:t>, Ukraine</w:t>
      </w:r>
    </w:p>
    <w:p w:rsidR="00776BA7" w:rsidRPr="002F06B1" w:rsidRDefault="00776BA7" w:rsidP="00776BA7">
      <w:pPr>
        <w:spacing w:after="0" w:line="240" w:lineRule="auto"/>
        <w:jc w:val="both"/>
        <w:rPr>
          <w:rStyle w:val="jlqj4b"/>
          <w:rFonts w:ascii="Times New Roman" w:hAnsi="Times New Roman" w:cs="Times New Roman"/>
          <w:sz w:val="24"/>
          <w:szCs w:val="24"/>
          <w:lang w:val="en"/>
        </w:rPr>
      </w:pPr>
      <w:proofErr w:type="spellStart"/>
      <w:r w:rsidRPr="002F06B1">
        <w:rPr>
          <w:rStyle w:val="jlqj4b"/>
          <w:rFonts w:ascii="Times New Roman" w:hAnsi="Times New Roman" w:cs="Times New Roman"/>
          <w:sz w:val="24"/>
          <w:szCs w:val="24"/>
          <w:lang w:val="en"/>
        </w:rPr>
        <w:t>Rudenko</w:t>
      </w:r>
      <w:proofErr w:type="spellEnd"/>
      <w:r w:rsidRPr="002F06B1">
        <w:rPr>
          <w:rStyle w:val="jlqj4b"/>
          <w:rFonts w:ascii="Times New Roman" w:hAnsi="Times New Roman" w:cs="Times New Roman"/>
          <w:sz w:val="24"/>
          <w:szCs w:val="24"/>
          <w:lang w:val="en"/>
        </w:rPr>
        <w:t xml:space="preserve"> I.V., doctor in medical sciences, </w:t>
      </w:r>
      <w:proofErr w:type="gramStart"/>
      <w:r w:rsidRPr="002F06B1">
        <w:rPr>
          <w:rStyle w:val="jlqj4b"/>
          <w:rFonts w:ascii="Times New Roman" w:hAnsi="Times New Roman" w:cs="Times New Roman"/>
          <w:sz w:val="24"/>
          <w:szCs w:val="24"/>
          <w:lang w:val="en"/>
        </w:rPr>
        <w:t>professor</w:t>
      </w:r>
      <w:r w:rsidRPr="002F06B1">
        <w:rPr>
          <w:rFonts w:ascii="Times New Roman" w:hAnsi="Times New Roman" w:cs="Times New Roman"/>
          <w:iCs/>
          <w:color w:val="333333"/>
          <w:sz w:val="24"/>
          <w:szCs w:val="24"/>
          <w:shd w:val="clear" w:color="auto" w:fill="FFFFFF"/>
          <w:lang w:val="en-US"/>
        </w:rPr>
        <w:t xml:space="preserve"> ,</w:t>
      </w:r>
      <w:proofErr w:type="gramEnd"/>
      <w:r w:rsidRPr="002F06B1">
        <w:rPr>
          <w:rFonts w:ascii="Times New Roman" w:hAnsi="Times New Roman" w:cs="Times New Roman"/>
          <w:iCs/>
          <w:color w:val="333333"/>
          <w:sz w:val="24"/>
          <w:szCs w:val="24"/>
          <w:shd w:val="clear" w:color="auto" w:fill="FFFFFF"/>
          <w:lang w:val="en-US"/>
        </w:rPr>
        <w:t xml:space="preserve"> Saudi German Hospital Dubai, </w:t>
      </w:r>
      <w:r w:rsidRPr="002F06B1">
        <w:rPr>
          <w:rFonts w:ascii="Times New Roman" w:hAnsi="Times New Roman" w:cs="Times New Roman"/>
          <w:color w:val="000000"/>
          <w:sz w:val="24"/>
          <w:szCs w:val="24"/>
          <w:shd w:val="clear" w:color="auto" w:fill="D2E3FC"/>
          <w:lang w:val="en-US"/>
        </w:rPr>
        <w:t>United Arab  Emirates</w:t>
      </w:r>
      <w:r w:rsidRPr="002F06B1">
        <w:rPr>
          <w:rStyle w:val="jlqj4b"/>
          <w:rFonts w:ascii="Times New Roman" w:hAnsi="Times New Roman" w:cs="Times New Roman"/>
          <w:sz w:val="24"/>
          <w:szCs w:val="24"/>
          <w:lang w:val="en"/>
        </w:rPr>
        <w:t xml:space="preserve"> </w:t>
      </w:r>
    </w:p>
    <w:p w:rsidR="00776BA7" w:rsidRPr="002F06B1" w:rsidRDefault="00776BA7" w:rsidP="00776BA7">
      <w:pPr>
        <w:spacing w:after="0" w:line="240" w:lineRule="auto"/>
        <w:jc w:val="both"/>
        <w:rPr>
          <w:rStyle w:val="jlqj4b"/>
          <w:rFonts w:ascii="Times New Roman" w:hAnsi="Times New Roman" w:cs="Times New Roman"/>
          <w:sz w:val="24"/>
          <w:szCs w:val="24"/>
          <w:lang w:val="en-US"/>
        </w:rPr>
      </w:pP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V.V., doctor in medical sciences, </w:t>
      </w:r>
      <w:proofErr w:type="gramStart"/>
      <w:r w:rsidRPr="002F06B1">
        <w:rPr>
          <w:rStyle w:val="jlqj4b"/>
          <w:rFonts w:ascii="Times New Roman" w:hAnsi="Times New Roman" w:cs="Times New Roman"/>
          <w:sz w:val="24"/>
          <w:szCs w:val="24"/>
          <w:lang w:val="en"/>
        </w:rPr>
        <w:t xml:space="preserve">professor  </w:t>
      </w:r>
      <w:r w:rsidRPr="002F06B1">
        <w:rPr>
          <w:rFonts w:ascii="Times New Roman" w:hAnsi="Times New Roman" w:cs="Times New Roman"/>
          <w:iCs/>
          <w:color w:val="333333"/>
          <w:sz w:val="24"/>
          <w:szCs w:val="24"/>
          <w:shd w:val="clear" w:color="auto" w:fill="FFFFFF"/>
          <w:lang w:val="en-US"/>
        </w:rPr>
        <w:t>Odessa</w:t>
      </w:r>
      <w:proofErr w:type="gramEnd"/>
      <w:r w:rsidRPr="002F06B1">
        <w:rPr>
          <w:rFonts w:ascii="Times New Roman" w:hAnsi="Times New Roman" w:cs="Times New Roman"/>
          <w:iCs/>
          <w:color w:val="333333"/>
          <w:sz w:val="24"/>
          <w:szCs w:val="24"/>
          <w:shd w:val="clear" w:color="auto" w:fill="FFFFFF"/>
          <w:lang w:val="en-US"/>
        </w:rPr>
        <w:t xml:space="preserve"> National Medical </w:t>
      </w:r>
      <w:proofErr w:type="spellStart"/>
      <w:r w:rsidRPr="002F06B1">
        <w:rPr>
          <w:rFonts w:ascii="Times New Roman" w:hAnsi="Times New Roman" w:cs="Times New Roman"/>
          <w:iCs/>
          <w:color w:val="333333"/>
          <w:sz w:val="24"/>
          <w:szCs w:val="24"/>
          <w:shd w:val="clear" w:color="auto" w:fill="FFFFFF"/>
          <w:lang w:val="en-US"/>
        </w:rPr>
        <w:t>Univercity</w:t>
      </w:r>
      <w:proofErr w:type="spellEnd"/>
      <w:r w:rsidRPr="002F06B1">
        <w:rPr>
          <w:rFonts w:ascii="Times New Roman" w:hAnsi="Times New Roman" w:cs="Times New Roman"/>
          <w:iCs/>
          <w:color w:val="333333"/>
          <w:sz w:val="24"/>
          <w:szCs w:val="24"/>
          <w:shd w:val="clear" w:color="auto" w:fill="FFFFFF"/>
          <w:lang w:val="en-US"/>
        </w:rPr>
        <w:t>, Ukraine</w:t>
      </w:r>
    </w:p>
    <w:p w:rsidR="00776BA7" w:rsidRDefault="00776BA7" w:rsidP="00776BA7">
      <w:pPr>
        <w:spacing w:after="0" w:line="240" w:lineRule="auto"/>
        <w:jc w:val="both"/>
        <w:rPr>
          <w:rFonts w:ascii="Times New Roman" w:hAnsi="Times New Roman" w:cs="Times New Roman"/>
          <w:sz w:val="24"/>
          <w:szCs w:val="24"/>
          <w:lang w:val="uk-UA"/>
        </w:rPr>
      </w:pPr>
      <w:r w:rsidRPr="002F06B1">
        <w:rPr>
          <w:rFonts w:ascii="Times New Roman" w:hAnsi="Times New Roman" w:cs="Times New Roman"/>
          <w:b/>
          <w:sz w:val="24"/>
          <w:szCs w:val="24"/>
          <w:lang w:val="en-US"/>
        </w:rPr>
        <w:t>Statement of the Problem</w:t>
      </w:r>
      <w:proofErr w:type="gramStart"/>
      <w:r w:rsidRPr="002F06B1">
        <w:rPr>
          <w:rFonts w:ascii="Times New Roman" w:hAnsi="Times New Roman" w:cs="Times New Roman"/>
          <w:b/>
          <w:sz w:val="24"/>
          <w:szCs w:val="24"/>
          <w:lang w:val="en-US"/>
        </w:rPr>
        <w:t>:</w:t>
      </w:r>
      <w:r w:rsidRPr="002F06B1">
        <w:rPr>
          <w:rStyle w:val="jlqj4b"/>
          <w:rFonts w:ascii="Times New Roman" w:hAnsi="Times New Roman" w:cs="Times New Roman"/>
          <w:sz w:val="24"/>
          <w:szCs w:val="24"/>
          <w:lang w:val="en"/>
        </w:rPr>
        <w:t>.</w:t>
      </w:r>
      <w:proofErr w:type="gramEnd"/>
      <w:r w:rsidRPr="002F06B1">
        <w:rPr>
          <w:rStyle w:val="jlqj4b"/>
          <w:rFonts w:ascii="Times New Roman" w:hAnsi="Times New Roman" w:cs="Times New Roman"/>
          <w:sz w:val="24"/>
          <w:szCs w:val="24"/>
          <w:lang w:val="en"/>
        </w:rPr>
        <w:t xml:space="preserve"> The clinical course of pregnancy and childbirth in women who have had COVID-19 at different times of gestation has its own characteristics. </w:t>
      </w:r>
      <w:r w:rsidRPr="002F06B1">
        <w:rPr>
          <w:rFonts w:ascii="Times New Roman" w:hAnsi="Times New Roman" w:cs="Times New Roman"/>
          <w:b/>
          <w:sz w:val="24"/>
          <w:szCs w:val="24"/>
          <w:lang w:val="en-US"/>
        </w:rPr>
        <w:t xml:space="preserve">The purpose of this study </w:t>
      </w:r>
      <w:r w:rsidRPr="002F06B1">
        <w:rPr>
          <w:rFonts w:ascii="Times New Roman" w:hAnsi="Times New Roman" w:cs="Times New Roman"/>
          <w:sz w:val="24"/>
          <w:szCs w:val="24"/>
          <w:lang w:val="en-US"/>
        </w:rPr>
        <w:t xml:space="preserve">is </w:t>
      </w:r>
      <w:proofErr w:type="spellStart"/>
      <w:r w:rsidRPr="002F06B1">
        <w:rPr>
          <w:rFonts w:ascii="Times New Roman" w:hAnsi="Times New Roman" w:cs="Times New Roman"/>
          <w:sz w:val="24"/>
          <w:szCs w:val="24"/>
          <w:lang w:val="en-US"/>
        </w:rPr>
        <w:t>t</w:t>
      </w:r>
      <w:r w:rsidRPr="002F06B1">
        <w:rPr>
          <w:rStyle w:val="jlqj4b"/>
          <w:rFonts w:ascii="Times New Roman" w:hAnsi="Times New Roman" w:cs="Times New Roman"/>
          <w:sz w:val="24"/>
          <w:szCs w:val="24"/>
          <w:lang w:val="en"/>
        </w:rPr>
        <w:t>o</w:t>
      </w:r>
      <w:proofErr w:type="spellEnd"/>
      <w:r w:rsidRPr="002F06B1">
        <w:rPr>
          <w:rStyle w:val="jlqj4b"/>
          <w:rFonts w:ascii="Times New Roman" w:hAnsi="Times New Roman" w:cs="Times New Roman"/>
          <w:sz w:val="24"/>
          <w:szCs w:val="24"/>
          <w:lang w:val="en"/>
        </w:rPr>
        <w:t xml:space="preserve"> identify the impact of COVID-19 on the course of pregnancy, childbirth at different periods of gestation. </w:t>
      </w:r>
      <w:r w:rsidRPr="002F06B1">
        <w:rPr>
          <w:rFonts w:ascii="Times New Roman" w:hAnsi="Times New Roman" w:cs="Times New Roman"/>
          <w:b/>
          <w:sz w:val="24"/>
          <w:szCs w:val="24"/>
          <w:lang w:val="en-US"/>
        </w:rPr>
        <w:t>Methodology &amp; Theoretical Orientation:</w:t>
      </w:r>
      <w:r w:rsidRPr="002F06B1">
        <w:rPr>
          <w:rStyle w:val="jlqj4b"/>
          <w:rFonts w:ascii="Times New Roman" w:hAnsi="Times New Roman" w:cs="Times New Roman"/>
          <w:sz w:val="24"/>
          <w:szCs w:val="24"/>
          <w:lang w:val="en"/>
        </w:rPr>
        <w:t xml:space="preserve"> 57 women who were ill with Covid-19 at different stages of pregnancy were examined. </w:t>
      </w:r>
      <w:r w:rsidRPr="002F06B1">
        <w:rPr>
          <w:rFonts w:ascii="Times New Roman" w:hAnsi="Times New Roman" w:cs="Times New Roman"/>
          <w:b/>
          <w:sz w:val="24"/>
          <w:szCs w:val="24"/>
          <w:lang w:val="en-US"/>
        </w:rPr>
        <w:t>Findings:</w:t>
      </w:r>
      <w:r w:rsidRPr="002F06B1">
        <w:rPr>
          <w:rStyle w:val="jlqj4b"/>
          <w:rFonts w:ascii="Times New Roman" w:hAnsi="Times New Roman" w:cs="Times New Roman"/>
          <w:sz w:val="24"/>
          <w:szCs w:val="24"/>
          <w:lang w:val="en"/>
        </w:rPr>
        <w:t xml:space="preserve"> The peculiarities of the clinical course of pregnancy, childbirth in women who have undergone Covid-19 diseases in the first trimester include the syndrome of threatened abortion (73.6%), placental dysfunction (100%), fetal growth retardation syndrome (42.9%) ; in the second trimester - syndrome of threatened premature birth (55.6%), placental dysfunction (100%), amniotic fluid pathology (63.2%); in the third trimester - anemia (100%), antenatal fetal distress (42.1%), preeclampsia (47.4%), pathological blood loss (26.3%). </w:t>
      </w:r>
      <w:r w:rsidRPr="002F06B1">
        <w:rPr>
          <w:rFonts w:ascii="Times New Roman" w:hAnsi="Times New Roman" w:cs="Times New Roman"/>
          <w:b/>
          <w:sz w:val="24"/>
          <w:szCs w:val="24"/>
          <w:lang w:val="en-US"/>
        </w:rPr>
        <w:t>Conclusion &amp; Significance:</w:t>
      </w:r>
      <w:r w:rsidRPr="002F06B1">
        <w:rPr>
          <w:rStyle w:val="jlqj4b"/>
          <w:rFonts w:ascii="Times New Roman" w:hAnsi="Times New Roman" w:cs="Times New Roman"/>
          <w:sz w:val="24"/>
          <w:szCs w:val="24"/>
          <w:lang w:val="en"/>
        </w:rPr>
        <w:t xml:space="preserve"> The gestational complications in women who were ill in the 1st trimester include the syndrome of threatened abortion, spontaneous abortion, missed abortion, premature birth, growth retardation syndrome, in the II trimester - threatened abortion syndrome, premature birth, pathology of amniotic fluid , placental dysfunction, fetal growth retardation syndrome, fetal distress, antenatal fetal death, pathological blood loss during childbirth, in the third trimester - the syndrome of threatened premature birth, placental dysfunction, fetal distress, pathological blood loss during childbirth.</w:t>
      </w:r>
      <w:r w:rsidRPr="002F06B1">
        <w:rPr>
          <w:rFonts w:ascii="Times New Roman" w:hAnsi="Times New Roman" w:cs="Times New Roman"/>
          <w:sz w:val="24"/>
          <w:szCs w:val="24"/>
          <w:lang w:val="uk-UA"/>
        </w:rPr>
        <w:t xml:space="preserve"> </w:t>
      </w:r>
    </w:p>
    <w:p w:rsidR="00A91E7E" w:rsidRPr="002F06B1" w:rsidRDefault="00A91E7E" w:rsidP="00776BA7">
      <w:pPr>
        <w:spacing w:after="0" w:line="240" w:lineRule="auto"/>
        <w:jc w:val="both"/>
        <w:rPr>
          <w:rFonts w:ascii="Times New Roman" w:hAnsi="Times New Roman" w:cs="Times New Roman"/>
          <w:sz w:val="24"/>
          <w:szCs w:val="24"/>
          <w:lang w:val="en-US"/>
        </w:rPr>
      </w:pPr>
      <w:r>
        <w:rPr>
          <w:rFonts w:ascii="Calibri" w:eastAsia="Calibri" w:hAnsi="Calibri" w:cs="Calibri"/>
          <w:noProof/>
          <w:sz w:val="20"/>
          <w:szCs w:val="20"/>
          <w:lang w:eastAsia="ru-RU"/>
        </w:rPr>
        <w:drawing>
          <wp:inline distT="0" distB="0" distL="0" distR="0" wp14:anchorId="5CC2413B" wp14:editId="234D6AD3">
            <wp:extent cx="717483" cy="1080000"/>
            <wp:effectExtent l="0" t="0" r="6985" b="6350"/>
            <wp:docPr id="12" name="Рисунок 12" descr="D:\мои документы\Новая папка\Валя img111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документы\Новая папка\Валя img11140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7483" cy="1080000"/>
                    </a:xfrm>
                    <a:prstGeom prst="rect">
                      <a:avLst/>
                    </a:prstGeom>
                    <a:noFill/>
                    <a:ln>
                      <a:noFill/>
                    </a:ln>
                  </pic:spPr>
                </pic:pic>
              </a:graphicData>
            </a:graphic>
          </wp:inline>
        </w:drawing>
      </w:r>
    </w:p>
    <w:p w:rsidR="00776BA7" w:rsidRPr="002F06B1" w:rsidRDefault="00776BA7" w:rsidP="00776BA7">
      <w:pPr>
        <w:spacing w:after="0"/>
        <w:jc w:val="both"/>
        <w:rPr>
          <w:rFonts w:ascii="Times New Roman" w:hAnsi="Times New Roman" w:cs="Times New Roman"/>
          <w:sz w:val="24"/>
          <w:szCs w:val="24"/>
          <w:lang w:val="uk-UA"/>
        </w:rPr>
      </w:pPr>
      <w:r w:rsidRPr="002F06B1">
        <w:rPr>
          <w:rStyle w:val="jlqj4b"/>
          <w:rFonts w:ascii="Times New Roman" w:hAnsi="Times New Roman" w:cs="Times New Roman"/>
          <w:b/>
          <w:sz w:val="24"/>
          <w:szCs w:val="24"/>
          <w:lang w:val="en"/>
        </w:rPr>
        <w:t>Biography</w:t>
      </w:r>
      <w:r w:rsidRPr="002F06B1">
        <w:rPr>
          <w:rStyle w:val="jlqj4b"/>
          <w:rFonts w:ascii="Times New Roman" w:hAnsi="Times New Roman" w:cs="Times New Roman"/>
          <w:sz w:val="24"/>
          <w:szCs w:val="24"/>
          <w:lang w:val="en"/>
        </w:rPr>
        <w:t xml:space="preserve"> </w:t>
      </w:r>
      <w:proofErr w:type="spellStart"/>
      <w:r w:rsidRPr="002F06B1">
        <w:rPr>
          <w:rStyle w:val="jlqj4b"/>
          <w:rFonts w:ascii="Times New Roman" w:hAnsi="Times New Roman" w:cs="Times New Roman"/>
          <w:sz w:val="24"/>
          <w:szCs w:val="24"/>
          <w:lang w:val="en"/>
        </w:rPr>
        <w:t>Valentina</w:t>
      </w:r>
      <w:proofErr w:type="spellEnd"/>
      <w:r w:rsidRPr="002F06B1">
        <w:rPr>
          <w:rStyle w:val="jlqj4b"/>
          <w:rFonts w:ascii="Times New Roman" w:hAnsi="Times New Roman" w:cs="Times New Roman"/>
          <w:sz w:val="24"/>
          <w:szCs w:val="24"/>
          <w:lang w:val="en"/>
        </w:rPr>
        <w:t xml:space="preserve"> </w:t>
      </w: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received her doctorate in medical sciences in 1999.</w:t>
      </w:r>
      <w:r w:rsidRPr="002F06B1">
        <w:rPr>
          <w:rStyle w:val="viiyi"/>
          <w:rFonts w:ascii="Times New Roman" w:hAnsi="Times New Roman" w:cs="Times New Roman"/>
          <w:sz w:val="24"/>
          <w:szCs w:val="24"/>
          <w:lang w:val="en"/>
        </w:rPr>
        <w:t xml:space="preserve"> </w:t>
      </w:r>
      <w:r w:rsidRPr="002F06B1">
        <w:rPr>
          <w:rStyle w:val="jlqj4b"/>
          <w:rFonts w:ascii="Times New Roman" w:hAnsi="Times New Roman" w:cs="Times New Roman"/>
          <w:sz w:val="24"/>
          <w:szCs w:val="24"/>
          <w:lang w:val="en"/>
        </w:rPr>
        <w:t>She is a professor at Odessa National Medical University, Ukraine.</w:t>
      </w:r>
      <w:r w:rsidRPr="002F06B1">
        <w:rPr>
          <w:rStyle w:val="viiyi"/>
          <w:rFonts w:ascii="Times New Roman" w:hAnsi="Times New Roman" w:cs="Times New Roman"/>
          <w:sz w:val="24"/>
          <w:szCs w:val="24"/>
          <w:lang w:val="en"/>
        </w:rPr>
        <w:t xml:space="preserve"> </w:t>
      </w:r>
      <w:r w:rsidRPr="002F06B1">
        <w:rPr>
          <w:rStyle w:val="jlqj4b"/>
          <w:rFonts w:ascii="Times New Roman" w:hAnsi="Times New Roman" w:cs="Times New Roman"/>
          <w:sz w:val="24"/>
          <w:szCs w:val="24"/>
          <w:lang w:val="en"/>
        </w:rPr>
        <w:t xml:space="preserve">She has over 200 publications that have been cited over 200 times and her publication H-index is 20. Email ID: mischenko_vasil@i.ua Presenter Name: </w:t>
      </w: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 Type </w:t>
      </w:r>
      <w:proofErr w:type="gramStart"/>
      <w:r w:rsidRPr="002F06B1">
        <w:rPr>
          <w:rStyle w:val="jlqj4b"/>
          <w:rFonts w:ascii="Times New Roman" w:hAnsi="Times New Roman" w:cs="Times New Roman"/>
          <w:sz w:val="24"/>
          <w:szCs w:val="24"/>
          <w:lang w:val="en"/>
        </w:rPr>
        <w:t>of  Presentation</w:t>
      </w:r>
      <w:proofErr w:type="gramEnd"/>
      <w:r w:rsidRPr="002F06B1">
        <w:rPr>
          <w:rStyle w:val="jlqj4b"/>
          <w:rFonts w:ascii="Times New Roman" w:hAnsi="Times New Roman" w:cs="Times New Roman"/>
          <w:sz w:val="24"/>
          <w:szCs w:val="24"/>
          <w:lang w:val="en"/>
        </w:rPr>
        <w:t>: electronic poster</w:t>
      </w:r>
    </w:p>
    <w:p w:rsidR="00776BA7" w:rsidRPr="002F06B1" w:rsidRDefault="00776BA7" w:rsidP="00776BA7">
      <w:pPr>
        <w:spacing w:after="0"/>
        <w:jc w:val="both"/>
        <w:rPr>
          <w:rFonts w:ascii="Times New Roman" w:hAnsi="Times New Roman" w:cs="Times New Roman"/>
          <w:sz w:val="24"/>
          <w:szCs w:val="24"/>
          <w:lang w:val="uk-UA"/>
        </w:rPr>
      </w:pPr>
      <w:proofErr w:type="spellStart"/>
      <w:r w:rsidRPr="002F06B1">
        <w:rPr>
          <w:rFonts w:ascii="Times New Roman" w:hAnsi="Times New Roman" w:cs="Times New Roman"/>
          <w:sz w:val="24"/>
          <w:szCs w:val="24"/>
        </w:rPr>
        <w:t>Contact</w:t>
      </w:r>
      <w:proofErr w:type="spellEnd"/>
      <w:r w:rsidRPr="002F06B1">
        <w:rPr>
          <w:rFonts w:ascii="Times New Roman" w:hAnsi="Times New Roman" w:cs="Times New Roman"/>
          <w:sz w:val="24"/>
          <w:szCs w:val="24"/>
        </w:rPr>
        <w:t xml:space="preserve"> </w:t>
      </w:r>
      <w:proofErr w:type="spellStart"/>
      <w:r w:rsidRPr="002F06B1">
        <w:rPr>
          <w:rFonts w:ascii="Times New Roman" w:hAnsi="Times New Roman" w:cs="Times New Roman"/>
          <w:sz w:val="24"/>
          <w:szCs w:val="24"/>
        </w:rPr>
        <w:t>Number</w:t>
      </w:r>
      <w:proofErr w:type="spellEnd"/>
      <w:r w:rsidRPr="002F06B1">
        <w:rPr>
          <w:rFonts w:ascii="Times New Roman" w:hAnsi="Times New Roman" w:cs="Times New Roman"/>
          <w:sz w:val="24"/>
          <w:szCs w:val="24"/>
        </w:rPr>
        <w:t>: +380677496758</w:t>
      </w:r>
      <w:r w:rsidRPr="002F06B1">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12FC3AED" wp14:editId="716D4F57">
                <wp:simplePos x="0" y="0"/>
                <wp:positionH relativeFrom="column">
                  <wp:posOffset>3525520</wp:posOffset>
                </wp:positionH>
                <wp:positionV relativeFrom="paragraph">
                  <wp:posOffset>3770630</wp:posOffset>
                </wp:positionV>
                <wp:extent cx="2374900" cy="2741930"/>
                <wp:effectExtent l="0" t="0" r="25400" b="2032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776BA7" w:rsidRDefault="00776BA7" w:rsidP="00776BA7">
                            <w:pPr>
                              <w:jc w:val="right"/>
                              <w:rPr>
                                <w:lang w:val="en-IN"/>
                              </w:rPr>
                            </w:pPr>
                            <w:r w:rsidRPr="00F81B42">
                              <w:rPr>
                                <w:lang w:val="en-US"/>
                              </w:rPr>
                              <w:t>Right click on the image to change picture</w:t>
                            </w:r>
                          </w:p>
                          <w:p w:rsidR="00776BA7" w:rsidRDefault="00776BA7" w:rsidP="00776BA7">
                            <w:pPr>
                              <w:rPr>
                                <w:lang w:val="en-IN"/>
                              </w:rPr>
                            </w:pPr>
                          </w:p>
                          <w:p w:rsidR="00776BA7" w:rsidRDefault="00776BA7" w:rsidP="00776BA7">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left:0;text-align:left;margin-left:277.6pt;margin-top:296.9pt;width:187pt;height:2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">
                <v:textbox>
                  <w:txbxContent>
                    <w:p w:rsidR="00776BA7" w:rsidRDefault="00776BA7" w:rsidP="00776BA7">
                      <w:pPr>
                        <w:jc w:val="right"/>
                        <w:rPr>
                          <w:lang w:val="en-IN"/>
                        </w:rPr>
                      </w:pPr>
                      <w:r w:rsidRPr="00F81B42">
                        <w:rPr>
                          <w:lang w:val="en-US"/>
                        </w:rPr>
                        <w:t>Right click on the image to change picture</w:t>
                      </w:r>
                    </w:p>
                    <w:p w:rsidR="00776BA7" w:rsidRDefault="00776BA7" w:rsidP="00776BA7">
                      <w:pPr>
                        <w:rPr>
                          <w:lang w:val="en-IN"/>
                        </w:rPr>
                      </w:pPr>
                    </w:p>
                    <w:p w:rsidR="00776BA7" w:rsidRDefault="00776BA7" w:rsidP="00776BA7">
                      <w:pPr>
                        <w:rPr>
                          <w:lang w:val="en-IN"/>
                        </w:rPr>
                      </w:pPr>
                    </w:p>
                  </w:txbxContent>
                </v:textbox>
              </v:rect>
            </w:pict>
          </mc:Fallback>
        </mc:AlternateContent>
      </w:r>
    </w:p>
    <w:p w:rsidR="00857FB9" w:rsidRPr="002F06B1" w:rsidRDefault="00857FB9">
      <w:pPr>
        <w:rPr>
          <w:sz w:val="24"/>
          <w:szCs w:val="24"/>
        </w:rPr>
      </w:pPr>
      <w:bookmarkStart w:id="0" w:name="_GoBack"/>
      <w:bookmarkEnd w:id="0"/>
    </w:p>
    <w:sectPr w:rsidR="00857FB9" w:rsidRPr="002F0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C1D"/>
    <w:rsid w:val="001A28B6"/>
    <w:rsid w:val="002E3370"/>
    <w:rsid w:val="002F06B1"/>
    <w:rsid w:val="00776BA7"/>
    <w:rsid w:val="00857FB9"/>
    <w:rsid w:val="00A91E7E"/>
    <w:rsid w:val="00C52FB0"/>
    <w:rsid w:val="00D90C1D"/>
    <w:rsid w:val="00E01E56"/>
    <w:rsid w:val="00FC3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iyi">
    <w:name w:val="viiyi"/>
    <w:basedOn w:val="a0"/>
    <w:rsid w:val="00776BA7"/>
  </w:style>
  <w:style w:type="character" w:customStyle="1" w:styleId="jlqj4b">
    <w:name w:val="jlqj4b"/>
    <w:basedOn w:val="a0"/>
    <w:rsid w:val="00776BA7"/>
  </w:style>
  <w:style w:type="paragraph" w:styleId="a3">
    <w:name w:val="Balloon Text"/>
    <w:basedOn w:val="a"/>
    <w:link w:val="a4"/>
    <w:uiPriority w:val="99"/>
    <w:semiHidden/>
    <w:unhideWhenUsed/>
    <w:rsid w:val="00776B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6B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iyi">
    <w:name w:val="viiyi"/>
    <w:basedOn w:val="a0"/>
    <w:rsid w:val="00776BA7"/>
  </w:style>
  <w:style w:type="character" w:customStyle="1" w:styleId="jlqj4b">
    <w:name w:val="jlqj4b"/>
    <w:basedOn w:val="a0"/>
    <w:rsid w:val="00776BA7"/>
  </w:style>
  <w:style w:type="paragraph" w:styleId="a3">
    <w:name w:val="Balloon Text"/>
    <w:basedOn w:val="a"/>
    <w:link w:val="a4"/>
    <w:uiPriority w:val="99"/>
    <w:semiHidden/>
    <w:unhideWhenUsed/>
    <w:rsid w:val="00776B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6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358</Words>
  <Characters>2045</Characters>
  <Application>Microsoft Office Word</Application>
  <DocSecurity>0</DocSecurity>
  <Lines>17</Lines>
  <Paragraphs>4</Paragraphs>
  <ScaleCrop>false</ScaleCrop>
  <Company>SPecialiST RePack</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11</cp:revision>
  <dcterms:created xsi:type="dcterms:W3CDTF">2022-01-07T13:26:00Z</dcterms:created>
  <dcterms:modified xsi:type="dcterms:W3CDTF">2022-01-07T14:26:00Z</dcterms:modified>
</cp:coreProperties>
</file>