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633" w:rsidRDefault="00D60EF6">
      <w:pPr>
        <w:spacing w:before="62"/>
        <w:ind w:left="100" w:right="229"/>
        <w:jc w:val="both"/>
        <w:rPr>
          <w:b/>
          <w:sz w:val="36"/>
        </w:rPr>
      </w:pPr>
      <w:bookmarkStart w:id="0" w:name="IDENTIFICATION_AND_ANTIBIOTIC_SUSCEPTIBI"/>
      <w:bookmarkEnd w:id="0"/>
      <w:r>
        <w:rPr>
          <w:b/>
          <w:color w:val="FF0000"/>
          <w:sz w:val="36"/>
        </w:rPr>
        <w:t>IDENTIFICATION AND ANTIBIOTIC SUSCEPTIBILITY PATTERN OF BACTERIA, ISOLATED IN IUI/IVF/ICSI (ART) LABORATORY</w:t>
      </w:r>
    </w:p>
    <w:p w:rsidR="00695633" w:rsidRDefault="00D60EF6">
      <w:pPr>
        <w:pStyle w:val="BodyText"/>
        <w:spacing w:line="270" w:lineRule="exact"/>
      </w:pPr>
      <w:r>
        <w:t>Saurabh (M.Sc. Clinical Microbiology)*, Dr. Surjit K Bhatia (Ph.D Life sciences)</w:t>
      </w:r>
      <w:r w:rsidR="00C47C15">
        <w:t>, Dr. Sanjiv Kalia (Ph.D Life sciences)</w:t>
      </w:r>
      <w:r w:rsidR="007B4877">
        <w:t xml:space="preserve">, Dr. </w:t>
      </w:r>
      <w:proofErr w:type="spellStart"/>
      <w:r w:rsidR="007B4877">
        <w:t>Ankit</w:t>
      </w:r>
      <w:proofErr w:type="spellEnd"/>
      <w:r w:rsidR="007B4877">
        <w:t xml:space="preserve"> Kalia (MBBS</w:t>
      </w:r>
      <w:r w:rsidR="00541EF1">
        <w:t>,</w:t>
      </w:r>
      <w:r w:rsidR="00541EF1" w:rsidRPr="00541EF1">
        <w:t xml:space="preserve"> Emergency Medical Officer,</w:t>
      </w:r>
      <w:r w:rsidR="007B4877">
        <w:t>)</w:t>
      </w:r>
    </w:p>
    <w:p w:rsidR="00695633" w:rsidRDefault="00D60EF6">
      <w:pPr>
        <w:spacing w:before="204"/>
        <w:ind w:left="100"/>
        <w:jc w:val="both"/>
        <w:rPr>
          <w:b/>
          <w:sz w:val="26"/>
        </w:rPr>
      </w:pPr>
      <w:r>
        <w:rPr>
          <w:b/>
          <w:color w:val="FF0000"/>
          <w:sz w:val="26"/>
          <w:u w:val="thick" w:color="FF0000"/>
        </w:rPr>
        <w:t>ABSTRACT:</w:t>
      </w:r>
    </w:p>
    <w:p w:rsidR="00695633" w:rsidRDefault="00695633">
      <w:pPr>
        <w:pStyle w:val="BodyText"/>
        <w:spacing w:before="6"/>
        <w:ind w:left="0"/>
        <w:jc w:val="left"/>
        <w:rPr>
          <w:b/>
          <w:sz w:val="17"/>
        </w:rPr>
      </w:pPr>
    </w:p>
    <w:p w:rsidR="00695633" w:rsidRDefault="00D60EF6">
      <w:pPr>
        <w:pStyle w:val="BodyText"/>
        <w:spacing w:before="90"/>
        <w:ind w:right="123"/>
      </w:pPr>
      <w:r>
        <w:t xml:space="preserve">The present study was carried out to isolate, identify and to </w:t>
      </w:r>
      <w:r>
        <w:rPr>
          <w:spacing w:val="-4"/>
        </w:rPr>
        <w:t xml:space="preserve">find </w:t>
      </w:r>
      <w:r>
        <w:t xml:space="preserve">out the Antibiotic Sensitivity Pattern of Microorganisms by which we can improve the fertilization rate as well as pregnancy rates. The mentioned study was carried out </w:t>
      </w:r>
      <w:r>
        <w:rPr>
          <w:spacing w:val="-5"/>
        </w:rPr>
        <w:t xml:space="preserve">in </w:t>
      </w:r>
      <w:r>
        <w:t xml:space="preserve">the </w:t>
      </w:r>
      <w:r>
        <w:rPr>
          <w:spacing w:val="-3"/>
        </w:rPr>
        <w:t xml:space="preserve">ART </w:t>
      </w:r>
      <w:r>
        <w:t xml:space="preserve">laboratory from April 2018 –September 2018 to identify various bacteria, grown </w:t>
      </w:r>
      <w:r>
        <w:rPr>
          <w:spacing w:val="-3"/>
        </w:rPr>
        <w:t xml:space="preserve">in </w:t>
      </w:r>
      <w:r>
        <w:t xml:space="preserve">the samples and </w:t>
      </w:r>
      <w:r>
        <w:rPr>
          <w:spacing w:val="-3"/>
        </w:rPr>
        <w:t xml:space="preserve">in </w:t>
      </w:r>
      <w:r>
        <w:t xml:space="preserve">media used </w:t>
      </w:r>
      <w:r>
        <w:rPr>
          <w:spacing w:val="-3"/>
        </w:rPr>
        <w:t xml:space="preserve">in </w:t>
      </w:r>
      <w:r>
        <w:t xml:space="preserve">the Embryology Laboratory. </w:t>
      </w:r>
      <w:r>
        <w:rPr>
          <w:color w:val="292425"/>
        </w:rPr>
        <w:t xml:space="preserve">Rarely, bacterial contamination occurs </w:t>
      </w:r>
      <w:r>
        <w:rPr>
          <w:color w:val="292425"/>
          <w:spacing w:val="-3"/>
        </w:rPr>
        <w:t xml:space="preserve">in </w:t>
      </w:r>
      <w:r>
        <w:rPr>
          <w:color w:val="292425"/>
        </w:rPr>
        <w:t xml:space="preserve">the IUI/IVF/ICSI programme because </w:t>
      </w:r>
      <w:r>
        <w:t xml:space="preserve">IVF/ICSI laboratory and OT </w:t>
      </w:r>
      <w:r>
        <w:rPr>
          <w:spacing w:val="-3"/>
        </w:rPr>
        <w:t xml:space="preserve">is </w:t>
      </w:r>
      <w:r>
        <w:t xml:space="preserve">maintained with filtered </w:t>
      </w:r>
      <w:r>
        <w:rPr>
          <w:spacing w:val="-3"/>
        </w:rPr>
        <w:t xml:space="preserve">air </w:t>
      </w:r>
      <w:r>
        <w:t xml:space="preserve">by using air filtration unit. In case </w:t>
      </w:r>
      <w:r>
        <w:rPr>
          <w:spacing w:val="4"/>
        </w:rPr>
        <w:t xml:space="preserve">of </w:t>
      </w:r>
      <w:r>
        <w:t xml:space="preserve">disturbance or any other technical problem </w:t>
      </w:r>
      <w:r>
        <w:rPr>
          <w:spacing w:val="-3"/>
        </w:rPr>
        <w:t xml:space="preserve">in </w:t>
      </w:r>
      <w:r>
        <w:t xml:space="preserve">the </w:t>
      </w:r>
      <w:r>
        <w:rPr>
          <w:spacing w:val="-3"/>
        </w:rPr>
        <w:t xml:space="preserve">air </w:t>
      </w:r>
      <w:r>
        <w:t xml:space="preserve">filtration </w:t>
      </w:r>
      <w:r>
        <w:rPr>
          <w:spacing w:val="-3"/>
        </w:rPr>
        <w:t xml:space="preserve">unit </w:t>
      </w:r>
      <w:r>
        <w:t xml:space="preserve">there are chances of bacterial infection. Bacterial growth </w:t>
      </w:r>
      <w:r>
        <w:rPr>
          <w:spacing w:val="-3"/>
        </w:rPr>
        <w:t xml:space="preserve">in </w:t>
      </w:r>
      <w:r w:rsidR="007B4877">
        <w:t>the media</w:t>
      </w:r>
      <w:r>
        <w:rPr>
          <w:spacing w:val="-3"/>
        </w:rPr>
        <w:t xml:space="preserve"> </w:t>
      </w:r>
      <w:r>
        <w:t xml:space="preserve">occurs only due </w:t>
      </w:r>
      <w:r>
        <w:rPr>
          <w:spacing w:val="2"/>
        </w:rPr>
        <w:t xml:space="preserve">to </w:t>
      </w:r>
      <w:r>
        <w:t xml:space="preserve">improper storage/handling (whenever used during the specific type of procedure).The </w:t>
      </w:r>
      <w:r>
        <w:rPr>
          <w:spacing w:val="-3"/>
        </w:rPr>
        <w:t xml:space="preserve">main </w:t>
      </w:r>
      <w:r>
        <w:t xml:space="preserve">source of contamination </w:t>
      </w:r>
      <w:r>
        <w:rPr>
          <w:spacing w:val="-5"/>
        </w:rPr>
        <w:t xml:space="preserve">is </w:t>
      </w:r>
      <w:r>
        <w:t xml:space="preserve">not only the environment </w:t>
      </w:r>
      <w:r>
        <w:rPr>
          <w:spacing w:val="-3"/>
        </w:rPr>
        <w:t xml:space="preserve">in </w:t>
      </w:r>
      <w:r>
        <w:t xml:space="preserve">which work </w:t>
      </w:r>
      <w:r>
        <w:rPr>
          <w:spacing w:val="-5"/>
        </w:rPr>
        <w:t xml:space="preserve">is </w:t>
      </w:r>
      <w:r>
        <w:t xml:space="preserve">done, patient’s body fluids like follicular aspirates, semen, vaginal, cervical regions, collected oocytes and handling of </w:t>
      </w:r>
      <w:proofErr w:type="spellStart"/>
      <w:r>
        <w:t>Gamets</w:t>
      </w:r>
      <w:proofErr w:type="spellEnd"/>
      <w:r>
        <w:t xml:space="preserve"> are also the potential sources of bacterial</w:t>
      </w:r>
      <w:r>
        <w:rPr>
          <w:spacing w:val="-10"/>
        </w:rPr>
        <w:t xml:space="preserve"> </w:t>
      </w:r>
      <w:r>
        <w:t>contamination.</w:t>
      </w:r>
    </w:p>
    <w:p w:rsidR="00695633" w:rsidRDefault="00D60EF6">
      <w:pPr>
        <w:pStyle w:val="BodyText"/>
        <w:spacing w:before="1" w:line="276" w:lineRule="auto"/>
        <w:ind w:right="121"/>
      </w:pPr>
      <w:r>
        <w:t xml:space="preserve">Total 450 samples were </w:t>
      </w:r>
      <w:proofErr w:type="gramStart"/>
      <w:r>
        <w:t>observed/examined</w:t>
      </w:r>
      <w:proofErr w:type="gramEnd"/>
      <w:r>
        <w:t xml:space="preserve">. Out of 450 samples, total (42, 09.33%) samples were </w:t>
      </w:r>
      <w:proofErr w:type="gramStart"/>
      <w:r>
        <w:t>found</w:t>
      </w:r>
      <w:proofErr w:type="gramEnd"/>
      <w:r>
        <w:t xml:space="preserve"> as positive (bacterial growth) and (408, 90.66%) </w:t>
      </w:r>
      <w:proofErr w:type="gramStart"/>
      <w:r>
        <w:t>Negative or with no growth after 24 hours of incubation in bacteriological incubator.</w:t>
      </w:r>
      <w:proofErr w:type="gramEnd"/>
      <w:r>
        <w:t xml:space="preserve"> Total 5 bacterial genus were identified (</w:t>
      </w:r>
      <w:r>
        <w:rPr>
          <w:i/>
        </w:rPr>
        <w:t xml:space="preserve">n </w:t>
      </w:r>
      <w:r>
        <w:t>= 02, 40%) gram positive and (</w:t>
      </w:r>
      <w:r>
        <w:rPr>
          <w:i/>
        </w:rPr>
        <w:t xml:space="preserve">n </w:t>
      </w:r>
      <w:r>
        <w:t xml:space="preserve">= 03, 60%) gram negative bacteria. In gram positive bacteria </w:t>
      </w:r>
      <w:r>
        <w:rPr>
          <w:i/>
        </w:rPr>
        <w:t xml:space="preserve">Lactobacillus spp. </w:t>
      </w:r>
      <w:r>
        <w:t xml:space="preserve">(10, 23.80%) and </w:t>
      </w:r>
      <w:r w:rsidR="007B4877">
        <w:rPr>
          <w:i/>
        </w:rPr>
        <w:t>Staphylococcus</w:t>
      </w:r>
      <w:r>
        <w:rPr>
          <w:i/>
        </w:rPr>
        <w:t xml:space="preserve"> aureus </w:t>
      </w:r>
      <w:r>
        <w:t xml:space="preserve">(12, 28.57%) and gram negative bacteria </w:t>
      </w:r>
      <w:r>
        <w:rPr>
          <w:i/>
        </w:rPr>
        <w:t xml:space="preserve">E. coli </w:t>
      </w:r>
      <w:r>
        <w:t>(08,</w:t>
      </w:r>
    </w:p>
    <w:p w:rsidR="00695633" w:rsidRDefault="00D60EF6">
      <w:pPr>
        <w:pStyle w:val="BodyText"/>
        <w:spacing w:before="2" w:line="276" w:lineRule="auto"/>
        <w:ind w:right="127"/>
      </w:pPr>
      <w:r>
        <w:t xml:space="preserve">19.04%), </w:t>
      </w:r>
      <w:r>
        <w:rPr>
          <w:i/>
        </w:rPr>
        <w:t xml:space="preserve">Klebsiella spp. </w:t>
      </w:r>
      <w:r>
        <w:t xml:space="preserve">(06, 14.28%), </w:t>
      </w:r>
      <w:r>
        <w:rPr>
          <w:i/>
        </w:rPr>
        <w:t xml:space="preserve">Pseudomonas spp. </w:t>
      </w:r>
      <w:r>
        <w:t xml:space="preserve">(06, 14.28%) were identified. The presence of bacterial contamination on catheter tips during embryo transfer </w:t>
      </w:r>
      <w:r>
        <w:rPr>
          <w:spacing w:val="-3"/>
        </w:rPr>
        <w:t xml:space="preserve">is </w:t>
      </w:r>
      <w:r>
        <w:t xml:space="preserve">evidently limited and does not significantly affect the cycle outcomes. End point measures are not affected by commensal contamination due to presence of different types of antibiotics </w:t>
      </w:r>
      <w:r>
        <w:rPr>
          <w:spacing w:val="-3"/>
        </w:rPr>
        <w:t>in</w:t>
      </w:r>
      <w:r>
        <w:rPr>
          <w:spacing w:val="-17"/>
        </w:rPr>
        <w:t xml:space="preserve"> </w:t>
      </w:r>
      <w:r>
        <w:t>medium.</w:t>
      </w:r>
    </w:p>
    <w:p w:rsidR="00695633" w:rsidRDefault="00D60EF6">
      <w:pPr>
        <w:pStyle w:val="BodyText"/>
        <w:spacing w:before="210" w:line="235" w:lineRule="auto"/>
        <w:ind w:right="133"/>
      </w:pPr>
      <w:r>
        <w:rPr>
          <w:b/>
          <w:color w:val="FF0000"/>
          <w:sz w:val="26"/>
        </w:rPr>
        <w:t xml:space="preserve">KEYWORDS: </w:t>
      </w:r>
      <w:r>
        <w:t>Pathogens, Microorganisms, media, contamination, Antibiotics, ART, Embryo transfer, Embryology laboratory, commensal</w:t>
      </w:r>
    </w:p>
    <w:p w:rsidR="00695633" w:rsidRDefault="00695633">
      <w:pPr>
        <w:pStyle w:val="BodyText"/>
        <w:spacing w:before="11"/>
        <w:ind w:left="0"/>
        <w:jc w:val="left"/>
      </w:pPr>
    </w:p>
    <w:p w:rsidR="00695633" w:rsidRDefault="00D60EF6">
      <w:pPr>
        <w:pStyle w:val="BodyText"/>
        <w:spacing w:line="276" w:lineRule="auto"/>
        <w:ind w:right="101"/>
      </w:pPr>
      <w:r>
        <w:rPr>
          <w:b/>
          <w:color w:val="FF0000"/>
          <w:sz w:val="26"/>
        </w:rPr>
        <w:t xml:space="preserve">AUTOBIOGRAPHY: </w:t>
      </w:r>
      <w:r>
        <w:t xml:space="preserve">Mr. Saurabh </w:t>
      </w:r>
      <w:r>
        <w:rPr>
          <w:spacing w:val="-5"/>
        </w:rPr>
        <w:t xml:space="preserve">is </w:t>
      </w:r>
      <w:r>
        <w:t xml:space="preserve">working as an Asst. Embryologist </w:t>
      </w:r>
      <w:r>
        <w:rPr>
          <w:spacing w:val="-3"/>
        </w:rPr>
        <w:t xml:space="preserve">in </w:t>
      </w:r>
      <w:r>
        <w:t xml:space="preserve">a fertility centre located </w:t>
      </w:r>
      <w:r>
        <w:rPr>
          <w:spacing w:val="-3"/>
        </w:rPr>
        <w:t xml:space="preserve">in </w:t>
      </w:r>
      <w:r>
        <w:t xml:space="preserve">Jalandhar city (Punjab, India). I have done my masters </w:t>
      </w:r>
      <w:r>
        <w:rPr>
          <w:spacing w:val="-3"/>
        </w:rPr>
        <w:t xml:space="preserve">in </w:t>
      </w:r>
      <w:r>
        <w:t xml:space="preserve">Clinical Microbiology. I have done hands on as well as theoretical course </w:t>
      </w:r>
      <w:r>
        <w:rPr>
          <w:spacing w:val="-3"/>
        </w:rPr>
        <w:t xml:space="preserve">in </w:t>
      </w:r>
      <w:r>
        <w:t xml:space="preserve">Comprehensive Andrology and Male </w:t>
      </w:r>
      <w:proofErr w:type="gramStart"/>
      <w:r>
        <w:t>Infertility  from</w:t>
      </w:r>
      <w:proofErr w:type="gramEnd"/>
      <w:r>
        <w:t xml:space="preserve"> Delhi </w:t>
      </w:r>
      <w:proofErr w:type="spellStart"/>
      <w:r>
        <w:t>Gynaecologist</w:t>
      </w:r>
      <w:proofErr w:type="spellEnd"/>
      <w:r>
        <w:t xml:space="preserve"> forum’s IVF- Infertility Committee, Delhi and Intensive hands on training </w:t>
      </w:r>
      <w:r>
        <w:rPr>
          <w:spacing w:val="-3"/>
        </w:rPr>
        <w:t xml:space="preserve">in </w:t>
      </w:r>
      <w:r>
        <w:t xml:space="preserve">Clinical Embryology from </w:t>
      </w:r>
      <w:r>
        <w:rPr>
          <w:spacing w:val="-3"/>
        </w:rPr>
        <w:t xml:space="preserve">Asia </w:t>
      </w:r>
      <w:r>
        <w:t xml:space="preserve">Pacific Institute of embryology, Mysore,  India. </w:t>
      </w:r>
      <w:proofErr w:type="gramStart"/>
      <w:r>
        <w:t xml:space="preserve">Worked as a team member </w:t>
      </w:r>
      <w:r>
        <w:rPr>
          <w:spacing w:val="-3"/>
        </w:rPr>
        <w:t xml:space="preserve">in </w:t>
      </w:r>
      <w:r>
        <w:t>many events of life science/biological science.</w:t>
      </w:r>
      <w:proofErr w:type="gramEnd"/>
      <w:r>
        <w:t xml:space="preserve"> </w:t>
      </w:r>
      <w:proofErr w:type="gramStart"/>
      <w:r>
        <w:t xml:space="preserve">Pursuing Ph.D </w:t>
      </w:r>
      <w:r>
        <w:rPr>
          <w:spacing w:val="-3"/>
        </w:rPr>
        <w:t xml:space="preserve">in </w:t>
      </w:r>
      <w:r>
        <w:t>(Life Science).</w:t>
      </w:r>
      <w:proofErr w:type="gramEnd"/>
    </w:p>
    <w:p w:rsidR="00695633" w:rsidRDefault="00D60EF6">
      <w:pPr>
        <w:spacing w:before="194"/>
        <w:ind w:left="3257" w:right="3262"/>
        <w:jc w:val="center"/>
        <w:rPr>
          <w:sz w:val="20"/>
        </w:rPr>
      </w:pPr>
      <w:r>
        <w:rPr>
          <w:sz w:val="20"/>
        </w:rPr>
        <w:t xml:space="preserve">Email: </w:t>
      </w:r>
      <w:hyperlink r:id="rId4">
        <w:r>
          <w:rPr>
            <w:color w:val="0000FF"/>
            <w:sz w:val="20"/>
            <w:u w:val="single" w:color="0000FF"/>
          </w:rPr>
          <w:t>Kapoorsourabh356@gmail.com</w:t>
        </w:r>
      </w:hyperlink>
    </w:p>
    <w:p w:rsidR="00695633" w:rsidRDefault="00D60EF6">
      <w:pPr>
        <w:spacing w:before="1"/>
        <w:ind w:left="3240" w:right="3262"/>
        <w:jc w:val="center"/>
      </w:pPr>
      <w:r>
        <w:t>D.O.B: 02-02-1993</w:t>
      </w:r>
    </w:p>
    <w:p w:rsidR="00695633" w:rsidRDefault="00D60EF6">
      <w:pPr>
        <w:spacing w:before="63" w:line="307" w:lineRule="auto"/>
        <w:ind w:left="3257" w:right="3256"/>
        <w:jc w:val="center"/>
        <w:rPr>
          <w:sz w:val="20"/>
        </w:rPr>
      </w:pPr>
      <w:r>
        <w:rPr>
          <w:sz w:val="20"/>
        </w:rPr>
        <w:t>Contact Number: +918146461456 Category: Oral Presentation</w:t>
      </w:r>
    </w:p>
    <w:sectPr w:rsidR="00695633" w:rsidSect="00695633">
      <w:type w:val="continuous"/>
      <w:pgSz w:w="11910" w:h="16840"/>
      <w:pgMar w:top="1360" w:right="860" w:bottom="280" w:left="1340" w:header="720" w:footer="720" w:gutter="0"/>
      <w:pgBorders w:offsetFrom="page">
        <w:top w:val="triple" w:sz="4" w:space="25" w:color="000000"/>
        <w:left w:val="triple" w:sz="4" w:space="25" w:color="000000"/>
        <w:bottom w:val="triple" w:sz="4" w:space="25" w:color="000000"/>
        <w:right w:val="triple" w:sz="4" w:space="25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95633"/>
    <w:rsid w:val="00541EF1"/>
    <w:rsid w:val="00695633"/>
    <w:rsid w:val="007B4877"/>
    <w:rsid w:val="00C47C15"/>
    <w:rsid w:val="00D60EF6"/>
    <w:rsid w:val="00FA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956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95633"/>
    <w:pPr>
      <w:ind w:left="100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95633"/>
  </w:style>
  <w:style w:type="paragraph" w:customStyle="1" w:styleId="TableParagraph">
    <w:name w:val="Table Paragraph"/>
    <w:basedOn w:val="Normal"/>
    <w:uiPriority w:val="1"/>
    <w:qFormat/>
    <w:rsid w:val="0069563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poorsourabh35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2609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P</dc:creator>
  <cp:lastModifiedBy>H P</cp:lastModifiedBy>
  <cp:revision>5</cp:revision>
  <dcterms:created xsi:type="dcterms:W3CDTF">2018-12-26T07:46:00Z</dcterms:created>
  <dcterms:modified xsi:type="dcterms:W3CDTF">2018-12-26T08:35:00Z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2018-12-26T00:00:00Z</vt:filetime>
  </property>
</Properties>
</file>