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205FF" w:rsidRDefault="00B3082B" w:rsidP="00D205FF">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D205FF">
        <w:rPr>
          <w:rFonts w:ascii="Times New Roman" w:hAnsi="Times New Roman" w:cs="Times New Roman"/>
          <w:sz w:val="24"/>
          <w:szCs w:val="24"/>
        </w:rPr>
        <w:t xml:space="preserve">POTENTIAL THREAT OF </w:t>
      </w:r>
      <w:r w:rsidR="00D205FF" w:rsidRPr="004517D7">
        <w:rPr>
          <w:rFonts w:ascii="Times New Roman" w:hAnsi="Times New Roman" w:cs="Times New Roman"/>
          <w:sz w:val="24"/>
          <w:szCs w:val="24"/>
        </w:rPr>
        <w:t>MICROPLASTIC</w:t>
      </w:r>
      <w:r w:rsidR="00D205FF">
        <w:rPr>
          <w:rFonts w:ascii="Times New Roman" w:hAnsi="Times New Roman" w:cs="Times New Roman"/>
          <w:sz w:val="24"/>
          <w:szCs w:val="24"/>
        </w:rPr>
        <w:t xml:space="preserve">S </w:t>
      </w:r>
      <w:r w:rsidR="00D205FF" w:rsidRPr="004517D7">
        <w:rPr>
          <w:rFonts w:ascii="Times New Roman" w:hAnsi="Times New Roman" w:cs="Times New Roman"/>
          <w:sz w:val="24"/>
          <w:szCs w:val="24"/>
        </w:rPr>
        <w:t xml:space="preserve">IN </w:t>
      </w:r>
      <w:r w:rsidR="00D205FF">
        <w:rPr>
          <w:rFonts w:ascii="Times New Roman" w:hAnsi="Times New Roman" w:cs="Times New Roman"/>
          <w:sz w:val="24"/>
          <w:szCs w:val="24"/>
        </w:rPr>
        <w:t>A DRINKING WATER SOURCE OF CHENNAI CITY, SOUTHERN INDIA</w:t>
      </w:r>
    </w:p>
    <w:p w:rsidR="0028059F" w:rsidRDefault="00D205FF" w:rsidP="00D205FF">
      <w:pPr>
        <w:pStyle w:val="HTMLPreformatted"/>
        <w:jc w:val="center"/>
        <w:rPr>
          <w:rFonts w:ascii="Times New Roman" w:hAnsi="Times New Roman" w:cs="Times New Roman"/>
          <w:sz w:val="24"/>
          <w:szCs w:val="24"/>
          <w:vertAlign w:val="superscript"/>
        </w:rPr>
      </w:pPr>
      <w:r w:rsidRPr="008A3958">
        <w:rPr>
          <w:rFonts w:ascii="Times New Roman" w:hAnsi="Times New Roman" w:cs="Times New Roman"/>
          <w:sz w:val="24"/>
          <w:szCs w:val="24"/>
        </w:rPr>
        <w:t>G Kalpana*</w:t>
      </w:r>
      <w:r w:rsidRPr="008A3958">
        <w:rPr>
          <w:rFonts w:ascii="Times New Roman" w:hAnsi="Times New Roman" w:cs="Times New Roman"/>
          <w:sz w:val="24"/>
          <w:szCs w:val="24"/>
          <w:vertAlign w:val="superscript"/>
        </w:rPr>
        <w:t>1</w:t>
      </w:r>
      <w:r>
        <w:rPr>
          <w:rFonts w:ascii="Times New Roman" w:hAnsi="Times New Roman" w:cs="Times New Roman"/>
          <w:sz w:val="24"/>
          <w:szCs w:val="24"/>
        </w:rPr>
        <w:t xml:space="preserve"> and </w:t>
      </w:r>
      <w:r w:rsidRPr="008A3958">
        <w:rPr>
          <w:rFonts w:ascii="Times New Roman" w:hAnsi="Times New Roman" w:cs="Times New Roman"/>
          <w:sz w:val="24"/>
          <w:szCs w:val="24"/>
        </w:rPr>
        <w:t>S Srinivasalu</w:t>
      </w:r>
      <w:r w:rsidRPr="008A3958">
        <w:rPr>
          <w:rFonts w:ascii="Times New Roman" w:hAnsi="Times New Roman" w:cs="Times New Roman"/>
          <w:sz w:val="24"/>
          <w:szCs w:val="24"/>
          <w:vertAlign w:val="superscript"/>
        </w:rPr>
        <w:t>1</w:t>
      </w:r>
    </w:p>
    <w:p w:rsidR="00D205FF" w:rsidRDefault="00D205FF" w:rsidP="00D205FF">
      <w:pPr>
        <w:pStyle w:val="HTMLPreformatted"/>
        <w:jc w:val="center"/>
        <w:rPr>
          <w:rFonts w:ascii="Times New Roman" w:hAnsi="Times New Roman" w:cs="Times New Roman"/>
          <w:i/>
          <w:iCs/>
          <w:sz w:val="24"/>
          <w:vertAlign w:val="superscript"/>
        </w:rPr>
      </w:pPr>
    </w:p>
    <w:p w:rsidR="00DF04E3" w:rsidRDefault="00D205FF" w:rsidP="00D205FF">
      <w:pPr>
        <w:pStyle w:val="HTMLPreformatted"/>
        <w:jc w:val="center"/>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sidRPr="00D205FF">
        <w:rPr>
          <w:rFonts w:ascii="Times New Roman" w:hAnsi="Times New Roman" w:cs="Times New Roman"/>
          <w:i/>
          <w:iCs/>
          <w:sz w:val="24"/>
        </w:rPr>
        <w:t>Institute</w:t>
      </w:r>
      <w:r>
        <w:rPr>
          <w:rFonts w:ascii="Times New Roman" w:hAnsi="Times New Roman" w:cs="Times New Roman"/>
          <w:i/>
          <w:iCs/>
          <w:sz w:val="24"/>
        </w:rPr>
        <w:t xml:space="preserve"> for Ocean Management, Anna University, Chennai 25</w:t>
      </w:r>
    </w:p>
    <w:p w:rsidR="00D205FF" w:rsidRPr="00435234" w:rsidRDefault="00D205FF" w:rsidP="00D205F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D205FF" w:rsidRPr="00565624" w:rsidRDefault="00D205FF" w:rsidP="00D205FF">
      <w:pPr>
        <w:jc w:val="both"/>
        <w:rPr>
          <w:rFonts w:ascii="Times New Roman" w:hAnsi="Times New Roman" w:cs="Times New Roman"/>
          <w:sz w:val="24"/>
          <w:szCs w:val="24"/>
        </w:rPr>
      </w:pPr>
      <w:r w:rsidRPr="00565624">
        <w:rPr>
          <w:rFonts w:ascii="Times New Roman" w:hAnsi="Times New Roman" w:cs="Times New Roman"/>
          <w:sz w:val="24"/>
          <w:szCs w:val="24"/>
        </w:rPr>
        <w:t xml:space="preserve">Plastics and </w:t>
      </w:r>
      <w:proofErr w:type="spellStart"/>
      <w:r w:rsidRPr="00565624">
        <w:rPr>
          <w:rFonts w:ascii="Times New Roman" w:hAnsi="Times New Roman" w:cs="Times New Roman"/>
          <w:sz w:val="24"/>
          <w:szCs w:val="24"/>
        </w:rPr>
        <w:t>plasticine</w:t>
      </w:r>
      <w:proofErr w:type="spellEnd"/>
      <w:r w:rsidRPr="00565624">
        <w:rPr>
          <w:rFonts w:ascii="Times New Roman" w:hAnsi="Times New Roman" w:cs="Times New Roman"/>
          <w:sz w:val="24"/>
          <w:szCs w:val="24"/>
        </w:rPr>
        <w:t xml:space="preserve"> products are rampantly used by us in everyday life, and the plastic waste is omnipresent everywhere on the land causing severe plastic pollution.  It is one of the human-made defining legacies on the earth. Owing to the plastic pollution concern, we focused on the Red</w:t>
      </w:r>
      <w:r>
        <w:rPr>
          <w:rFonts w:ascii="Times New Roman" w:hAnsi="Times New Roman" w:cs="Times New Roman"/>
          <w:sz w:val="24"/>
          <w:szCs w:val="24"/>
        </w:rPr>
        <w:t xml:space="preserve"> </w:t>
      </w:r>
      <w:proofErr w:type="gramStart"/>
      <w:r w:rsidRPr="00565624">
        <w:rPr>
          <w:rFonts w:ascii="Times New Roman" w:hAnsi="Times New Roman" w:cs="Times New Roman"/>
          <w:sz w:val="24"/>
          <w:szCs w:val="24"/>
        </w:rPr>
        <w:t>hill</w:t>
      </w:r>
      <w:r>
        <w:rPr>
          <w:rFonts w:ascii="Times New Roman" w:hAnsi="Times New Roman" w:cs="Times New Roman"/>
          <w:sz w:val="24"/>
          <w:szCs w:val="24"/>
        </w:rPr>
        <w:t>s</w:t>
      </w:r>
      <w:proofErr w:type="gramEnd"/>
      <w:r w:rsidRPr="00565624">
        <w:rPr>
          <w:rFonts w:ascii="Times New Roman" w:hAnsi="Times New Roman" w:cs="Times New Roman"/>
          <w:sz w:val="24"/>
          <w:szCs w:val="24"/>
        </w:rPr>
        <w:t xml:space="preserve"> Lake located in Red Hill, Chennai, India as the waters from this lake serves as the main drinking water source for the Chennai metropolitan city. Red</w:t>
      </w:r>
      <w:r>
        <w:rPr>
          <w:rFonts w:ascii="Times New Roman" w:hAnsi="Times New Roman" w:cs="Times New Roman"/>
          <w:sz w:val="24"/>
          <w:szCs w:val="24"/>
        </w:rPr>
        <w:t xml:space="preserve"> </w:t>
      </w:r>
      <w:r w:rsidRPr="00565624">
        <w:rPr>
          <w:rFonts w:ascii="Times New Roman" w:hAnsi="Times New Roman" w:cs="Times New Roman"/>
          <w:sz w:val="24"/>
          <w:szCs w:val="24"/>
        </w:rPr>
        <w:t>hill</w:t>
      </w:r>
      <w:r>
        <w:rPr>
          <w:rFonts w:ascii="Times New Roman" w:hAnsi="Times New Roman" w:cs="Times New Roman"/>
          <w:sz w:val="24"/>
          <w:szCs w:val="24"/>
        </w:rPr>
        <w:t>s</w:t>
      </w:r>
      <w:r w:rsidRPr="00565624">
        <w:rPr>
          <w:rFonts w:ascii="Times New Roman" w:hAnsi="Times New Roman" w:cs="Times New Roman"/>
          <w:sz w:val="24"/>
          <w:szCs w:val="24"/>
        </w:rPr>
        <w:t xml:space="preserve"> Lake is located in a highly urbanized and industrial corridor of Chennai city; we speculate that activities in residential, commercial and industrial areas would significantly result in higher levels of microplastics drained into the lake waters. This first study investigates microplastics contamination across an understudied region and, more broadly, the first such study for freshwater systems. 32 Lake Floor sediments and six water samples were collected covering the expanse of the lake August 2018. Extraction of </w:t>
      </w:r>
      <w:proofErr w:type="spellStart"/>
      <w:r w:rsidRPr="00565624">
        <w:rPr>
          <w:rFonts w:ascii="Times New Roman" w:hAnsi="Times New Roman" w:cs="Times New Roman"/>
          <w:sz w:val="24"/>
          <w:szCs w:val="24"/>
        </w:rPr>
        <w:t>microplastic</w:t>
      </w:r>
      <w:proofErr w:type="spellEnd"/>
      <w:r w:rsidRPr="00565624">
        <w:rPr>
          <w:rFonts w:ascii="Times New Roman" w:hAnsi="Times New Roman" w:cs="Times New Roman"/>
          <w:sz w:val="24"/>
          <w:szCs w:val="24"/>
        </w:rPr>
        <w:t xml:space="preserve"> from sieved sediment samples was done as per National Oceanic and Atmospheric Administration (NOAA) protocol. The mean concentration of microplastics in Red</w:t>
      </w:r>
      <w:r>
        <w:rPr>
          <w:rFonts w:ascii="Times New Roman" w:hAnsi="Times New Roman" w:cs="Times New Roman"/>
          <w:sz w:val="24"/>
          <w:szCs w:val="24"/>
        </w:rPr>
        <w:t xml:space="preserve"> </w:t>
      </w:r>
      <w:proofErr w:type="gramStart"/>
      <w:r w:rsidRPr="00565624">
        <w:rPr>
          <w:rFonts w:ascii="Times New Roman" w:hAnsi="Times New Roman" w:cs="Times New Roman"/>
          <w:sz w:val="24"/>
          <w:szCs w:val="24"/>
        </w:rPr>
        <w:t>hill</w:t>
      </w:r>
      <w:r>
        <w:rPr>
          <w:rFonts w:ascii="Times New Roman" w:hAnsi="Times New Roman" w:cs="Times New Roman"/>
          <w:sz w:val="24"/>
          <w:szCs w:val="24"/>
        </w:rPr>
        <w:t>s</w:t>
      </w:r>
      <w:proofErr w:type="gramEnd"/>
      <w:r w:rsidRPr="00565624">
        <w:rPr>
          <w:rFonts w:ascii="Times New Roman" w:hAnsi="Times New Roman" w:cs="Times New Roman"/>
          <w:sz w:val="24"/>
          <w:szCs w:val="24"/>
        </w:rPr>
        <w:t xml:space="preserve"> Lake was 5.9 n/m</w:t>
      </w:r>
      <w:r w:rsidRPr="00A843E4">
        <w:rPr>
          <w:rFonts w:ascii="Times New Roman" w:hAnsi="Times New Roman" w:cs="Times New Roman"/>
          <w:sz w:val="24"/>
          <w:szCs w:val="24"/>
          <w:vertAlign w:val="superscript"/>
        </w:rPr>
        <w:t>3</w:t>
      </w:r>
      <w:r w:rsidRPr="00565624">
        <w:rPr>
          <w:rFonts w:ascii="Times New Roman" w:hAnsi="Times New Roman" w:cs="Times New Roman"/>
          <w:sz w:val="24"/>
          <w:szCs w:val="24"/>
        </w:rPr>
        <w:t xml:space="preserve">. Uppermost part of the lake which is from stations 19-32 found to have </w:t>
      </w:r>
      <w:proofErr w:type="spellStart"/>
      <w:r w:rsidRPr="00565624">
        <w:rPr>
          <w:rFonts w:ascii="Times New Roman" w:hAnsi="Times New Roman" w:cs="Times New Roman"/>
          <w:sz w:val="24"/>
          <w:szCs w:val="24"/>
        </w:rPr>
        <w:t>microplastic</w:t>
      </w:r>
      <w:proofErr w:type="spellEnd"/>
      <w:r w:rsidRPr="00565624">
        <w:rPr>
          <w:rFonts w:ascii="Times New Roman" w:hAnsi="Times New Roman" w:cs="Times New Roman"/>
          <w:sz w:val="24"/>
          <w:szCs w:val="24"/>
        </w:rPr>
        <w:t xml:space="preserve"> of range 1mm to be high followed by 2mm size. Different types of Microplastics were observed, including </w:t>
      </w:r>
      <w:proofErr w:type="spellStart"/>
      <w:r w:rsidRPr="00565624">
        <w:rPr>
          <w:rFonts w:ascii="Times New Roman" w:hAnsi="Times New Roman" w:cs="Times New Roman"/>
          <w:sz w:val="24"/>
          <w:szCs w:val="24"/>
        </w:rPr>
        <w:t>fibers</w:t>
      </w:r>
      <w:proofErr w:type="spellEnd"/>
      <w:r w:rsidRPr="00565624">
        <w:rPr>
          <w:rFonts w:ascii="Times New Roman" w:hAnsi="Times New Roman" w:cs="Times New Roman"/>
          <w:sz w:val="24"/>
          <w:szCs w:val="24"/>
        </w:rPr>
        <w:t xml:space="preserve"> (37.9%), fragments (27%), films (24%), and pellets (11.1%).  Components of the selected microplastics mainly included High-Density polyethylene (HDPE), Low-Density Polyethylene (LDPE), polypropylene (PP) and polystyrene (PS).  The surface elemental composition of microplastics collected from Red</w:t>
      </w:r>
      <w:r>
        <w:rPr>
          <w:rFonts w:ascii="Times New Roman" w:hAnsi="Times New Roman" w:cs="Times New Roman"/>
          <w:sz w:val="24"/>
          <w:szCs w:val="24"/>
        </w:rPr>
        <w:t xml:space="preserve"> </w:t>
      </w:r>
      <w:proofErr w:type="gramStart"/>
      <w:r w:rsidRPr="00565624">
        <w:rPr>
          <w:rFonts w:ascii="Times New Roman" w:hAnsi="Times New Roman" w:cs="Times New Roman"/>
          <w:sz w:val="24"/>
          <w:szCs w:val="24"/>
        </w:rPr>
        <w:t>hills</w:t>
      </w:r>
      <w:proofErr w:type="gramEnd"/>
      <w:r w:rsidRPr="00565624">
        <w:rPr>
          <w:rFonts w:ascii="Times New Roman" w:hAnsi="Times New Roman" w:cs="Times New Roman"/>
          <w:sz w:val="24"/>
          <w:szCs w:val="24"/>
        </w:rPr>
        <w:t xml:space="preserve"> Lake was </w:t>
      </w:r>
      <w:proofErr w:type="spellStart"/>
      <w:r w:rsidRPr="00565624">
        <w:rPr>
          <w:rFonts w:ascii="Times New Roman" w:hAnsi="Times New Roman" w:cs="Times New Roman"/>
          <w:sz w:val="24"/>
          <w:szCs w:val="24"/>
        </w:rPr>
        <w:t>analyzed</w:t>
      </w:r>
      <w:proofErr w:type="spellEnd"/>
      <w:r w:rsidRPr="00565624">
        <w:rPr>
          <w:rFonts w:ascii="Times New Roman" w:hAnsi="Times New Roman" w:cs="Times New Roman"/>
          <w:sz w:val="24"/>
          <w:szCs w:val="24"/>
        </w:rPr>
        <w:t xml:space="preserve"> using SEM coupled with EDX. The EDX was performed to analysis adhering of heavy metals to the microplastics due to large surface area. The present study shows that plastic particles getting accumulated in water and sediment samples, especially more near the dam area from where water is supplied to the residents.  Our results provide basic information on the status of </w:t>
      </w:r>
      <w:proofErr w:type="spellStart"/>
      <w:r w:rsidRPr="00565624">
        <w:rPr>
          <w:rFonts w:ascii="Times New Roman" w:hAnsi="Times New Roman" w:cs="Times New Roman"/>
          <w:sz w:val="24"/>
          <w:szCs w:val="24"/>
        </w:rPr>
        <w:t>microplastic</w:t>
      </w:r>
      <w:proofErr w:type="spellEnd"/>
      <w:r w:rsidRPr="00565624">
        <w:rPr>
          <w:rFonts w:ascii="Times New Roman" w:hAnsi="Times New Roman" w:cs="Times New Roman"/>
          <w:sz w:val="24"/>
          <w:szCs w:val="24"/>
        </w:rPr>
        <w:t xml:space="preserve"> pollution in Red</w:t>
      </w:r>
      <w:r>
        <w:rPr>
          <w:rFonts w:ascii="Times New Roman" w:hAnsi="Times New Roman" w:cs="Times New Roman"/>
          <w:sz w:val="24"/>
          <w:szCs w:val="24"/>
        </w:rPr>
        <w:t xml:space="preserve"> </w:t>
      </w:r>
      <w:r w:rsidRPr="00565624">
        <w:rPr>
          <w:rFonts w:ascii="Times New Roman" w:hAnsi="Times New Roman" w:cs="Times New Roman"/>
          <w:sz w:val="24"/>
          <w:szCs w:val="24"/>
        </w:rPr>
        <w:t>hills Lake which supplies drinking water to Chennai city.</w:t>
      </w:r>
    </w:p>
    <w:p w:rsidR="00D205FF" w:rsidRPr="00565624" w:rsidRDefault="0028059F" w:rsidP="00D205FF">
      <w:pPr>
        <w:jc w:val="both"/>
        <w:rPr>
          <w:rFonts w:ascii="Times New Roman" w:hAnsi="Times New Roman" w:cs="Times New Roman"/>
          <w:sz w:val="24"/>
          <w:szCs w:val="24"/>
        </w:rPr>
      </w:pPr>
      <w:r w:rsidRPr="0028059F">
        <w:rPr>
          <w:rFonts w:ascii="Times New Roman" w:hAnsi="Times New Roman" w:cs="Times New Roman"/>
          <w:sz w:val="24"/>
        </w:rPr>
        <w:t>Keywords—</w:t>
      </w:r>
      <w:r w:rsidR="00D205FF" w:rsidRPr="00D205FF">
        <w:rPr>
          <w:rFonts w:ascii="Times New Roman" w:hAnsi="Times New Roman" w:cs="Times New Roman"/>
          <w:sz w:val="24"/>
          <w:szCs w:val="24"/>
        </w:rPr>
        <w:t xml:space="preserve"> </w:t>
      </w:r>
      <w:r w:rsidR="00D205FF" w:rsidRPr="00565624">
        <w:rPr>
          <w:rFonts w:ascii="Times New Roman" w:hAnsi="Times New Roman" w:cs="Times New Roman"/>
          <w:sz w:val="24"/>
          <w:szCs w:val="24"/>
        </w:rPr>
        <w:t>Microplastic, Red</w:t>
      </w:r>
      <w:r w:rsidR="00D205FF">
        <w:rPr>
          <w:rFonts w:ascii="Times New Roman" w:hAnsi="Times New Roman" w:cs="Times New Roman"/>
          <w:sz w:val="24"/>
          <w:szCs w:val="24"/>
        </w:rPr>
        <w:t xml:space="preserve"> </w:t>
      </w:r>
      <w:r w:rsidR="00D205FF" w:rsidRPr="00565624">
        <w:rPr>
          <w:rFonts w:ascii="Times New Roman" w:hAnsi="Times New Roman" w:cs="Times New Roman"/>
          <w:sz w:val="24"/>
          <w:szCs w:val="24"/>
        </w:rPr>
        <w:t>hill</w:t>
      </w:r>
      <w:r w:rsidR="00D205FF">
        <w:rPr>
          <w:rFonts w:ascii="Times New Roman" w:hAnsi="Times New Roman" w:cs="Times New Roman"/>
          <w:sz w:val="24"/>
          <w:szCs w:val="24"/>
        </w:rPr>
        <w:t>s</w:t>
      </w:r>
      <w:r w:rsidR="00D205FF" w:rsidRPr="00565624">
        <w:rPr>
          <w:rFonts w:ascii="Times New Roman" w:hAnsi="Times New Roman" w:cs="Times New Roman"/>
          <w:sz w:val="24"/>
          <w:szCs w:val="24"/>
        </w:rPr>
        <w:t xml:space="preserve"> Lake, Water, Sediment and EDX</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205FF" w:rsidRDefault="00D205FF" w:rsidP="00DF04E3">
      <w:pPr>
        <w:pStyle w:val="HTMLPreformatted"/>
        <w:jc w:val="both"/>
        <w:rPr>
          <w:rFonts w:ascii="Times New Roman" w:hAnsi="Times New Roman" w:cs="Times New Roman"/>
          <w:i/>
          <w:iCs/>
          <w:sz w:val="24"/>
        </w:rPr>
      </w:pPr>
    </w:p>
    <w:p w:rsidR="00D205FF" w:rsidRDefault="00D205FF" w:rsidP="00DF04E3">
      <w:pPr>
        <w:pStyle w:val="HTMLPreformatted"/>
        <w:jc w:val="both"/>
        <w:rPr>
          <w:rFonts w:ascii="Times New Roman" w:hAnsi="Times New Roman" w:cs="Times New Roman"/>
          <w:i/>
          <w:iCs/>
          <w:sz w:val="24"/>
        </w:rPr>
      </w:pPr>
    </w:p>
    <w:p w:rsidR="00D205FF" w:rsidRDefault="00D205FF"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205FF" w:rsidRDefault="00D205FF"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Dr G Kalpana completed her </w:t>
      </w:r>
      <w:proofErr w:type="spellStart"/>
      <w:r>
        <w:rPr>
          <w:rFonts w:ascii="Times New Roman" w:hAnsi="Times New Roman" w:cs="Times New Roman"/>
          <w:iCs/>
          <w:sz w:val="24"/>
        </w:rPr>
        <w:t>Ph.D</w:t>
      </w:r>
      <w:proofErr w:type="spellEnd"/>
      <w:r>
        <w:rPr>
          <w:rFonts w:ascii="Times New Roman" w:hAnsi="Times New Roman" w:cs="Times New Roman"/>
          <w:iCs/>
          <w:sz w:val="24"/>
        </w:rPr>
        <w:t xml:space="preserve"> in year 2013 from Centre for water resources on “Influence of Sandbar formation on the water quality of </w:t>
      </w:r>
      <w:proofErr w:type="spellStart"/>
      <w:r>
        <w:rPr>
          <w:rFonts w:ascii="Times New Roman" w:hAnsi="Times New Roman" w:cs="Times New Roman"/>
          <w:iCs/>
          <w:sz w:val="24"/>
        </w:rPr>
        <w:t>Muttukadu</w:t>
      </w:r>
      <w:proofErr w:type="spellEnd"/>
      <w:r>
        <w:rPr>
          <w:rFonts w:ascii="Times New Roman" w:hAnsi="Times New Roman" w:cs="Times New Roman"/>
          <w:iCs/>
          <w:sz w:val="24"/>
        </w:rPr>
        <w:t xml:space="preserve"> Backwater”. Further she completed her post doctorate on Impacts of ocean acidification on foraminifera from University of Madras. Currently working as women scientist in Institute for Ocean Management, Anna University on microplastics in freshwater systems of Chennai.  </w:t>
      </w:r>
    </w:p>
    <w:p w:rsidR="00D205FF" w:rsidRDefault="00D205FF"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D70D7E" w:rsidRDefault="00D70D7E" w:rsidP="00D70D7E">
      <w:pPr>
        <w:pStyle w:val="NoSpacing"/>
        <w:numPr>
          <w:ilvl w:val="0"/>
          <w:numId w:val="3"/>
        </w:numPr>
        <w:jc w:val="both"/>
        <w:rPr>
          <w:rFonts w:ascii="Times New Roman" w:hAnsi="Times New Roman" w:cs="Times New Roman"/>
          <w:bCs/>
          <w:sz w:val="20"/>
          <w:szCs w:val="20"/>
          <w:lang w:val="en"/>
        </w:rPr>
      </w:pPr>
      <w:r w:rsidRPr="00012ABC">
        <w:rPr>
          <w:rFonts w:ascii="Times New Roman" w:hAnsi="Times New Roman" w:cs="Times New Roman"/>
          <w:b/>
          <w:bCs/>
          <w:sz w:val="20"/>
          <w:szCs w:val="20"/>
          <w:lang w:val="en"/>
        </w:rPr>
        <w:t>Kalpana, G</w:t>
      </w:r>
      <w:r w:rsidRPr="00E6235F">
        <w:rPr>
          <w:rFonts w:ascii="Times New Roman" w:hAnsi="Times New Roman" w:cs="Times New Roman"/>
          <w:bCs/>
          <w:sz w:val="20"/>
          <w:szCs w:val="20"/>
          <w:lang w:val="en"/>
        </w:rPr>
        <w:t>., *</w:t>
      </w:r>
      <w:proofErr w:type="spellStart"/>
      <w:r w:rsidRPr="00E6235F">
        <w:rPr>
          <w:rFonts w:ascii="Times New Roman" w:hAnsi="Times New Roman" w:cs="Times New Roman"/>
          <w:bCs/>
          <w:sz w:val="20"/>
          <w:szCs w:val="20"/>
          <w:lang w:val="en"/>
        </w:rPr>
        <w:t>Rajeshwara</w:t>
      </w:r>
      <w:proofErr w:type="spellEnd"/>
      <w:r w:rsidRPr="00E6235F">
        <w:rPr>
          <w:rFonts w:ascii="Times New Roman" w:hAnsi="Times New Roman" w:cs="Times New Roman"/>
          <w:bCs/>
          <w:sz w:val="20"/>
          <w:szCs w:val="20"/>
          <w:lang w:val="en"/>
        </w:rPr>
        <w:t xml:space="preserve"> </w:t>
      </w:r>
      <w:proofErr w:type="spellStart"/>
      <w:r w:rsidRPr="00E6235F">
        <w:rPr>
          <w:rFonts w:ascii="Times New Roman" w:hAnsi="Times New Roman" w:cs="Times New Roman"/>
          <w:bCs/>
          <w:sz w:val="20"/>
          <w:szCs w:val="20"/>
          <w:lang w:val="en"/>
        </w:rPr>
        <w:t>Rao</w:t>
      </w:r>
      <w:proofErr w:type="spellEnd"/>
      <w:r w:rsidRPr="00E6235F">
        <w:rPr>
          <w:rFonts w:ascii="Times New Roman" w:hAnsi="Times New Roman" w:cs="Times New Roman"/>
          <w:bCs/>
          <w:sz w:val="20"/>
          <w:szCs w:val="20"/>
          <w:lang w:val="en"/>
        </w:rPr>
        <w:t xml:space="preserve">, N., </w:t>
      </w:r>
      <w:proofErr w:type="spellStart"/>
      <w:r w:rsidRPr="00E6235F">
        <w:rPr>
          <w:rFonts w:ascii="Times New Roman" w:hAnsi="Times New Roman" w:cs="Times New Roman"/>
          <w:bCs/>
          <w:sz w:val="20"/>
          <w:szCs w:val="20"/>
          <w:lang w:val="en"/>
        </w:rPr>
        <w:t>Jayaprakash</w:t>
      </w:r>
      <w:proofErr w:type="spellEnd"/>
      <w:r w:rsidRPr="00E6235F">
        <w:rPr>
          <w:rFonts w:ascii="Times New Roman" w:hAnsi="Times New Roman" w:cs="Times New Roman"/>
          <w:bCs/>
          <w:sz w:val="20"/>
          <w:szCs w:val="20"/>
          <w:lang w:val="en"/>
        </w:rPr>
        <w:t xml:space="preserve">, M. and </w:t>
      </w:r>
      <w:proofErr w:type="spellStart"/>
      <w:r w:rsidRPr="00E6235F">
        <w:rPr>
          <w:rFonts w:ascii="Times New Roman" w:hAnsi="Times New Roman" w:cs="Times New Roman"/>
          <w:bCs/>
          <w:sz w:val="20"/>
          <w:szCs w:val="20"/>
          <w:lang w:val="en"/>
        </w:rPr>
        <w:t>Srinivasalu</w:t>
      </w:r>
      <w:proofErr w:type="spellEnd"/>
      <w:r w:rsidRPr="00E6235F">
        <w:rPr>
          <w:rFonts w:ascii="Times New Roman" w:hAnsi="Times New Roman" w:cs="Times New Roman"/>
          <w:bCs/>
          <w:sz w:val="20"/>
          <w:szCs w:val="20"/>
          <w:lang w:val="en"/>
        </w:rPr>
        <w:t>, S (2018) “</w:t>
      </w:r>
      <w:r w:rsidRPr="002D28B8">
        <w:rPr>
          <w:rFonts w:ascii="Times New Roman" w:hAnsi="Times New Roman" w:cs="Times New Roman"/>
          <w:bCs/>
          <w:i/>
          <w:sz w:val="20"/>
          <w:szCs w:val="20"/>
          <w:lang w:val="en"/>
        </w:rPr>
        <w:t xml:space="preserve">A note on the ecology of </w:t>
      </w:r>
      <w:proofErr w:type="spellStart"/>
      <w:r w:rsidRPr="002D28B8">
        <w:rPr>
          <w:rFonts w:ascii="Times New Roman" w:hAnsi="Times New Roman" w:cs="Times New Roman"/>
          <w:bCs/>
          <w:i/>
          <w:sz w:val="20"/>
          <w:szCs w:val="20"/>
          <w:lang w:val="en"/>
        </w:rPr>
        <w:t>Neoeponides</w:t>
      </w:r>
      <w:proofErr w:type="spellEnd"/>
      <w:r w:rsidRPr="002D28B8">
        <w:rPr>
          <w:rFonts w:ascii="Times New Roman" w:hAnsi="Times New Roman" w:cs="Times New Roman"/>
          <w:bCs/>
          <w:i/>
          <w:sz w:val="20"/>
          <w:szCs w:val="20"/>
          <w:lang w:val="en"/>
        </w:rPr>
        <w:t xml:space="preserve"> </w:t>
      </w:r>
      <w:proofErr w:type="spellStart"/>
      <w:r w:rsidRPr="002D28B8">
        <w:rPr>
          <w:rFonts w:ascii="Times New Roman" w:hAnsi="Times New Roman" w:cs="Times New Roman"/>
          <w:bCs/>
          <w:i/>
          <w:sz w:val="20"/>
          <w:szCs w:val="20"/>
          <w:lang w:val="en"/>
        </w:rPr>
        <w:t>margaritifer</w:t>
      </w:r>
      <w:proofErr w:type="spellEnd"/>
      <w:r w:rsidRPr="002D28B8">
        <w:rPr>
          <w:rFonts w:ascii="Times New Roman" w:hAnsi="Times New Roman" w:cs="Times New Roman"/>
          <w:bCs/>
          <w:i/>
          <w:sz w:val="20"/>
          <w:szCs w:val="20"/>
          <w:lang w:val="en"/>
        </w:rPr>
        <w:t xml:space="preserve"> (Brady, 1881)</w:t>
      </w:r>
      <w:r w:rsidRPr="00E6235F">
        <w:rPr>
          <w:rFonts w:ascii="Times New Roman" w:hAnsi="Times New Roman" w:cs="Times New Roman"/>
          <w:bCs/>
          <w:sz w:val="20"/>
          <w:szCs w:val="20"/>
          <w:lang w:val="en"/>
        </w:rPr>
        <w:t>”, International Journal of Scientific &amp; Engineering Research, Jan 2018.</w:t>
      </w:r>
    </w:p>
    <w:p w:rsidR="00D70D7E" w:rsidRPr="00E6235F" w:rsidRDefault="00D70D7E" w:rsidP="00D70D7E">
      <w:pPr>
        <w:pStyle w:val="NoSpacing"/>
        <w:ind w:left="786"/>
        <w:jc w:val="both"/>
        <w:rPr>
          <w:rFonts w:ascii="Times New Roman" w:hAnsi="Times New Roman" w:cs="Times New Roman"/>
          <w:bCs/>
          <w:sz w:val="20"/>
          <w:szCs w:val="20"/>
          <w:lang w:val="en"/>
        </w:rPr>
      </w:pPr>
    </w:p>
    <w:p w:rsidR="00D70D7E" w:rsidRDefault="00D70D7E" w:rsidP="00D70D7E">
      <w:pPr>
        <w:pStyle w:val="NoSpacing"/>
        <w:numPr>
          <w:ilvl w:val="0"/>
          <w:numId w:val="3"/>
        </w:numPr>
        <w:jc w:val="both"/>
        <w:rPr>
          <w:rFonts w:ascii="Times New Roman" w:hAnsi="Times New Roman" w:cs="Times New Roman"/>
          <w:bCs/>
          <w:sz w:val="20"/>
          <w:szCs w:val="20"/>
          <w:lang w:val="en"/>
        </w:rPr>
      </w:pPr>
      <w:r w:rsidRPr="00012ABC">
        <w:rPr>
          <w:rFonts w:ascii="Times New Roman" w:hAnsi="Times New Roman" w:cs="Times New Roman"/>
          <w:b/>
          <w:bCs/>
          <w:sz w:val="20"/>
          <w:szCs w:val="20"/>
          <w:lang w:val="en"/>
        </w:rPr>
        <w:t>Kalpana, G</w:t>
      </w:r>
      <w:r w:rsidRPr="00E6235F">
        <w:rPr>
          <w:rFonts w:ascii="Times New Roman" w:hAnsi="Times New Roman" w:cs="Times New Roman"/>
          <w:bCs/>
          <w:sz w:val="20"/>
          <w:szCs w:val="20"/>
          <w:lang w:val="en"/>
        </w:rPr>
        <w:t>., *</w:t>
      </w:r>
      <w:proofErr w:type="spellStart"/>
      <w:r w:rsidRPr="00E6235F">
        <w:rPr>
          <w:rFonts w:ascii="Times New Roman" w:hAnsi="Times New Roman" w:cs="Times New Roman"/>
          <w:bCs/>
          <w:sz w:val="20"/>
          <w:szCs w:val="20"/>
          <w:lang w:val="en"/>
        </w:rPr>
        <w:t>Rajeshwara</w:t>
      </w:r>
      <w:proofErr w:type="spellEnd"/>
      <w:r w:rsidRPr="00E6235F">
        <w:rPr>
          <w:rFonts w:ascii="Times New Roman" w:hAnsi="Times New Roman" w:cs="Times New Roman"/>
          <w:bCs/>
          <w:sz w:val="20"/>
          <w:szCs w:val="20"/>
          <w:lang w:val="en"/>
        </w:rPr>
        <w:t xml:space="preserve"> </w:t>
      </w:r>
      <w:proofErr w:type="spellStart"/>
      <w:r w:rsidRPr="00E6235F">
        <w:rPr>
          <w:rFonts w:ascii="Times New Roman" w:hAnsi="Times New Roman" w:cs="Times New Roman"/>
          <w:bCs/>
          <w:sz w:val="20"/>
          <w:szCs w:val="20"/>
          <w:lang w:val="en"/>
        </w:rPr>
        <w:t>Rao</w:t>
      </w:r>
      <w:proofErr w:type="spellEnd"/>
      <w:r w:rsidRPr="00E6235F">
        <w:rPr>
          <w:rFonts w:ascii="Times New Roman" w:hAnsi="Times New Roman" w:cs="Times New Roman"/>
          <w:bCs/>
          <w:sz w:val="20"/>
          <w:szCs w:val="20"/>
          <w:lang w:val="en"/>
        </w:rPr>
        <w:t xml:space="preserve">, N., </w:t>
      </w:r>
      <w:proofErr w:type="spellStart"/>
      <w:r w:rsidRPr="00E6235F">
        <w:rPr>
          <w:rFonts w:ascii="Times New Roman" w:hAnsi="Times New Roman" w:cs="Times New Roman"/>
          <w:bCs/>
          <w:sz w:val="20"/>
          <w:szCs w:val="20"/>
          <w:lang w:val="en"/>
        </w:rPr>
        <w:t>Jayaprakash</w:t>
      </w:r>
      <w:proofErr w:type="spellEnd"/>
      <w:r w:rsidRPr="00E6235F">
        <w:rPr>
          <w:rFonts w:ascii="Times New Roman" w:hAnsi="Times New Roman" w:cs="Times New Roman"/>
          <w:bCs/>
          <w:sz w:val="20"/>
          <w:szCs w:val="20"/>
          <w:lang w:val="en"/>
        </w:rPr>
        <w:t xml:space="preserve">, M. and </w:t>
      </w:r>
      <w:proofErr w:type="spellStart"/>
      <w:r w:rsidRPr="00E6235F">
        <w:rPr>
          <w:rFonts w:ascii="Times New Roman" w:hAnsi="Times New Roman" w:cs="Times New Roman"/>
          <w:bCs/>
          <w:sz w:val="20"/>
          <w:szCs w:val="20"/>
          <w:lang w:val="en"/>
        </w:rPr>
        <w:t>Srinivasalu</w:t>
      </w:r>
      <w:proofErr w:type="spellEnd"/>
      <w:r w:rsidRPr="00E6235F">
        <w:rPr>
          <w:rFonts w:ascii="Times New Roman" w:hAnsi="Times New Roman" w:cs="Times New Roman"/>
          <w:bCs/>
          <w:sz w:val="20"/>
          <w:szCs w:val="20"/>
          <w:lang w:val="en"/>
        </w:rPr>
        <w:t>, S (2018) “</w:t>
      </w:r>
      <w:proofErr w:type="spellStart"/>
      <w:r w:rsidRPr="002D28B8">
        <w:rPr>
          <w:rFonts w:ascii="Times New Roman" w:hAnsi="Times New Roman" w:cs="Times New Roman"/>
          <w:bCs/>
          <w:i/>
          <w:sz w:val="20"/>
          <w:szCs w:val="20"/>
          <w:lang w:val="en"/>
        </w:rPr>
        <w:t>Cibicides</w:t>
      </w:r>
      <w:proofErr w:type="spellEnd"/>
      <w:r w:rsidRPr="002D28B8">
        <w:rPr>
          <w:rFonts w:ascii="Times New Roman" w:hAnsi="Times New Roman" w:cs="Times New Roman"/>
          <w:bCs/>
          <w:i/>
          <w:sz w:val="20"/>
          <w:szCs w:val="20"/>
          <w:lang w:val="en"/>
        </w:rPr>
        <w:t xml:space="preserve"> </w:t>
      </w:r>
      <w:proofErr w:type="spellStart"/>
      <w:r w:rsidRPr="002D28B8">
        <w:rPr>
          <w:rFonts w:ascii="Times New Roman" w:hAnsi="Times New Roman" w:cs="Times New Roman"/>
          <w:bCs/>
          <w:i/>
          <w:sz w:val="20"/>
          <w:szCs w:val="20"/>
          <w:lang w:val="en"/>
        </w:rPr>
        <w:t>margaritifer</w:t>
      </w:r>
      <w:proofErr w:type="spellEnd"/>
      <w:r w:rsidRPr="002D28B8">
        <w:rPr>
          <w:rFonts w:ascii="Times New Roman" w:hAnsi="Times New Roman" w:cs="Times New Roman"/>
          <w:bCs/>
          <w:i/>
          <w:sz w:val="20"/>
          <w:szCs w:val="20"/>
          <w:lang w:val="en"/>
        </w:rPr>
        <w:t xml:space="preserve"> (Brady, 1881) – Its ecology and implications</w:t>
      </w:r>
      <w:r w:rsidRPr="00E6235F">
        <w:rPr>
          <w:rFonts w:ascii="Times New Roman" w:hAnsi="Times New Roman" w:cs="Times New Roman"/>
          <w:bCs/>
          <w:sz w:val="20"/>
          <w:szCs w:val="20"/>
          <w:lang w:val="en"/>
        </w:rPr>
        <w:t>”, Indian Journal of Applied Research, 1st February, 201​​​8.</w:t>
      </w:r>
    </w:p>
    <w:p w:rsidR="00D70D7E" w:rsidRPr="00E6235F" w:rsidRDefault="00D70D7E" w:rsidP="00D70D7E">
      <w:pPr>
        <w:pStyle w:val="NoSpacing"/>
        <w:jc w:val="both"/>
        <w:rPr>
          <w:rFonts w:ascii="Times New Roman" w:hAnsi="Times New Roman" w:cs="Times New Roman"/>
          <w:bCs/>
          <w:sz w:val="20"/>
          <w:szCs w:val="20"/>
          <w:lang w:val="en"/>
        </w:rPr>
      </w:pPr>
    </w:p>
    <w:p w:rsidR="00D70D7E" w:rsidRDefault="00D70D7E" w:rsidP="00D70D7E">
      <w:pPr>
        <w:pStyle w:val="NoSpacing"/>
        <w:numPr>
          <w:ilvl w:val="0"/>
          <w:numId w:val="3"/>
        </w:numPr>
        <w:jc w:val="both"/>
        <w:rPr>
          <w:rFonts w:ascii="Times New Roman" w:hAnsi="Times New Roman" w:cs="Times New Roman"/>
          <w:bCs/>
          <w:sz w:val="20"/>
          <w:szCs w:val="20"/>
          <w:lang w:val="en"/>
        </w:rPr>
      </w:pPr>
      <w:proofErr w:type="spellStart"/>
      <w:r w:rsidRPr="009C7472">
        <w:rPr>
          <w:rFonts w:ascii="Times New Roman" w:hAnsi="Times New Roman" w:cs="Times New Roman"/>
          <w:bCs/>
          <w:sz w:val="20"/>
          <w:szCs w:val="20"/>
          <w:lang w:val="en"/>
        </w:rPr>
        <w:t>Natesan</w:t>
      </w:r>
      <w:proofErr w:type="spellEnd"/>
      <w:r w:rsidRPr="009C7472">
        <w:rPr>
          <w:rFonts w:ascii="Times New Roman" w:hAnsi="Times New Roman" w:cs="Times New Roman"/>
          <w:bCs/>
          <w:sz w:val="20"/>
          <w:szCs w:val="20"/>
          <w:lang w:val="en"/>
        </w:rPr>
        <w:t xml:space="preserve"> U, </w:t>
      </w:r>
      <w:proofErr w:type="spellStart"/>
      <w:r w:rsidRPr="009C7472">
        <w:rPr>
          <w:rFonts w:ascii="Times New Roman" w:hAnsi="Times New Roman" w:cs="Times New Roman"/>
          <w:bCs/>
          <w:sz w:val="20"/>
          <w:szCs w:val="20"/>
          <w:lang w:val="en"/>
        </w:rPr>
        <w:t>Kalaivani</w:t>
      </w:r>
      <w:proofErr w:type="spellEnd"/>
      <w:r w:rsidRPr="009C7472">
        <w:rPr>
          <w:rFonts w:ascii="Times New Roman" w:hAnsi="Times New Roman" w:cs="Times New Roman"/>
          <w:bCs/>
          <w:sz w:val="20"/>
          <w:szCs w:val="20"/>
          <w:lang w:val="en"/>
        </w:rPr>
        <w:t xml:space="preserve"> S, </w:t>
      </w:r>
      <w:r w:rsidRPr="00375212">
        <w:rPr>
          <w:rFonts w:ascii="Times New Roman" w:hAnsi="Times New Roman" w:cs="Times New Roman"/>
          <w:b/>
          <w:bCs/>
          <w:sz w:val="20"/>
          <w:szCs w:val="20"/>
          <w:lang w:val="en"/>
        </w:rPr>
        <w:t>Kalpana G</w:t>
      </w:r>
      <w:r w:rsidRPr="009C7472">
        <w:rPr>
          <w:rFonts w:ascii="Times New Roman" w:hAnsi="Times New Roman" w:cs="Times New Roman"/>
          <w:bCs/>
          <w:sz w:val="20"/>
          <w:szCs w:val="20"/>
          <w:lang w:val="en"/>
        </w:rPr>
        <w:t xml:space="preserve">. </w:t>
      </w:r>
      <w:r>
        <w:rPr>
          <w:rFonts w:ascii="Times New Roman" w:hAnsi="Times New Roman" w:cs="Times New Roman"/>
          <w:bCs/>
          <w:sz w:val="20"/>
          <w:szCs w:val="20"/>
          <w:lang w:val="en"/>
        </w:rPr>
        <w:t>(2017) “</w:t>
      </w:r>
      <w:r w:rsidRPr="00E6235F">
        <w:rPr>
          <w:rFonts w:ascii="Times New Roman" w:hAnsi="Times New Roman" w:cs="Times New Roman"/>
          <w:bCs/>
          <w:i/>
          <w:sz w:val="20"/>
          <w:szCs w:val="20"/>
          <w:lang w:val="en"/>
        </w:rPr>
        <w:t xml:space="preserve">Pollution assessment of </w:t>
      </w:r>
      <w:proofErr w:type="spellStart"/>
      <w:r w:rsidRPr="00E6235F">
        <w:rPr>
          <w:rFonts w:ascii="Times New Roman" w:hAnsi="Times New Roman" w:cs="Times New Roman"/>
          <w:bCs/>
          <w:i/>
          <w:sz w:val="20"/>
          <w:szCs w:val="20"/>
          <w:lang w:val="en"/>
        </w:rPr>
        <w:t>Ennore</w:t>
      </w:r>
      <w:proofErr w:type="spellEnd"/>
      <w:r w:rsidRPr="00E6235F">
        <w:rPr>
          <w:rFonts w:ascii="Times New Roman" w:hAnsi="Times New Roman" w:cs="Times New Roman"/>
          <w:bCs/>
          <w:i/>
          <w:sz w:val="20"/>
          <w:szCs w:val="20"/>
          <w:lang w:val="en"/>
        </w:rPr>
        <w:t xml:space="preserve"> (India) Creek Using </w:t>
      </w:r>
      <w:proofErr w:type="spellStart"/>
      <w:r w:rsidRPr="00E6235F">
        <w:rPr>
          <w:rFonts w:ascii="Times New Roman" w:hAnsi="Times New Roman" w:cs="Times New Roman"/>
          <w:bCs/>
          <w:i/>
          <w:sz w:val="20"/>
          <w:szCs w:val="20"/>
          <w:lang w:val="en"/>
        </w:rPr>
        <w:t>Macrobenthos</w:t>
      </w:r>
      <w:proofErr w:type="spellEnd"/>
      <w:r>
        <w:rPr>
          <w:rFonts w:ascii="Times New Roman" w:hAnsi="Times New Roman" w:cs="Times New Roman"/>
          <w:bCs/>
          <w:sz w:val="20"/>
          <w:szCs w:val="20"/>
          <w:lang w:val="en"/>
        </w:rPr>
        <w:t>”</w:t>
      </w:r>
      <w:r w:rsidRPr="009C7472">
        <w:rPr>
          <w:rFonts w:ascii="Times New Roman" w:hAnsi="Times New Roman" w:cs="Times New Roman"/>
          <w:bCs/>
          <w:sz w:val="20"/>
          <w:szCs w:val="20"/>
          <w:lang w:val="en"/>
        </w:rPr>
        <w:t>. J Environ Geol. 2017</w:t>
      </w:r>
      <w:proofErr w:type="gramStart"/>
      <w:r w:rsidRPr="009C7472">
        <w:rPr>
          <w:rFonts w:ascii="Times New Roman" w:hAnsi="Times New Roman" w:cs="Times New Roman"/>
          <w:bCs/>
          <w:sz w:val="20"/>
          <w:szCs w:val="20"/>
          <w:lang w:val="en"/>
        </w:rPr>
        <w:t>;1</w:t>
      </w:r>
      <w:proofErr w:type="gramEnd"/>
      <w:r w:rsidRPr="009C7472">
        <w:rPr>
          <w:rFonts w:ascii="Times New Roman" w:hAnsi="Times New Roman" w:cs="Times New Roman"/>
          <w:bCs/>
          <w:sz w:val="20"/>
          <w:szCs w:val="20"/>
          <w:lang w:val="en"/>
        </w:rPr>
        <w:t>(1):9-16.</w:t>
      </w:r>
    </w:p>
    <w:p w:rsidR="00D70D7E" w:rsidRDefault="00D70D7E" w:rsidP="00D70D7E">
      <w:pPr>
        <w:pStyle w:val="NoSpacing"/>
        <w:ind w:left="720"/>
        <w:jc w:val="both"/>
        <w:rPr>
          <w:rFonts w:ascii="Times New Roman" w:hAnsi="Times New Roman" w:cs="Times New Roman"/>
          <w:bCs/>
          <w:sz w:val="20"/>
          <w:szCs w:val="20"/>
          <w:lang w:val="en"/>
        </w:rPr>
      </w:pPr>
    </w:p>
    <w:p w:rsidR="00D70D7E" w:rsidRPr="009208D2" w:rsidRDefault="00D70D7E" w:rsidP="00D70D7E">
      <w:pPr>
        <w:pStyle w:val="NoSpacing"/>
        <w:numPr>
          <w:ilvl w:val="0"/>
          <w:numId w:val="3"/>
        </w:numPr>
        <w:jc w:val="both"/>
        <w:rPr>
          <w:rFonts w:ascii="Times New Roman" w:hAnsi="Times New Roman" w:cs="Times New Roman"/>
          <w:bCs/>
          <w:sz w:val="20"/>
          <w:szCs w:val="20"/>
          <w:lang w:val="en"/>
        </w:rPr>
      </w:pPr>
      <w:r w:rsidRPr="004E0387">
        <w:rPr>
          <w:rFonts w:ascii="Times New Roman" w:hAnsi="Times New Roman" w:cs="Times New Roman"/>
          <w:bCs/>
          <w:sz w:val="20"/>
          <w:szCs w:val="20"/>
          <w:lang w:val="en"/>
        </w:rPr>
        <w:t xml:space="preserve">A. </w:t>
      </w:r>
      <w:proofErr w:type="spellStart"/>
      <w:r w:rsidRPr="004E0387">
        <w:rPr>
          <w:rFonts w:ascii="Times New Roman" w:hAnsi="Times New Roman" w:cs="Times New Roman"/>
          <w:bCs/>
          <w:sz w:val="20"/>
          <w:szCs w:val="20"/>
          <w:lang w:val="en"/>
        </w:rPr>
        <w:t>Shanmugasundharam</w:t>
      </w:r>
      <w:proofErr w:type="spellEnd"/>
      <w:r w:rsidRPr="004E0387">
        <w:rPr>
          <w:rFonts w:ascii="Times New Roman" w:hAnsi="Times New Roman" w:cs="Times New Roman"/>
          <w:bCs/>
          <w:sz w:val="20"/>
          <w:szCs w:val="20"/>
          <w:lang w:val="en"/>
        </w:rPr>
        <w:t xml:space="preserve">, </w:t>
      </w:r>
      <w:r w:rsidRPr="004E0387">
        <w:rPr>
          <w:rFonts w:ascii="Times New Roman" w:hAnsi="Times New Roman" w:cs="Times New Roman"/>
          <w:b/>
          <w:bCs/>
          <w:sz w:val="20"/>
          <w:szCs w:val="20"/>
          <w:lang w:val="en"/>
        </w:rPr>
        <w:t>G. Kalpana</w:t>
      </w:r>
      <w:r w:rsidRPr="004E0387">
        <w:rPr>
          <w:rFonts w:ascii="Times New Roman" w:hAnsi="Times New Roman" w:cs="Times New Roman"/>
          <w:bCs/>
          <w:sz w:val="20"/>
          <w:szCs w:val="20"/>
          <w:lang w:val="en"/>
        </w:rPr>
        <w:t xml:space="preserve">, S.R. </w:t>
      </w:r>
      <w:proofErr w:type="spellStart"/>
      <w:r w:rsidRPr="004E0387">
        <w:rPr>
          <w:rFonts w:ascii="Times New Roman" w:hAnsi="Times New Roman" w:cs="Times New Roman"/>
          <w:bCs/>
          <w:sz w:val="20"/>
          <w:szCs w:val="20"/>
          <w:lang w:val="en"/>
        </w:rPr>
        <w:t>Mahapatra</w:t>
      </w:r>
      <w:proofErr w:type="spellEnd"/>
      <w:r w:rsidRPr="004E0387">
        <w:rPr>
          <w:rFonts w:ascii="Times New Roman" w:hAnsi="Times New Roman" w:cs="Times New Roman"/>
          <w:bCs/>
          <w:sz w:val="20"/>
          <w:szCs w:val="20"/>
          <w:lang w:val="en"/>
        </w:rPr>
        <w:t xml:space="preserve">, </w:t>
      </w:r>
      <w:proofErr w:type="spellStart"/>
      <w:r w:rsidRPr="004E0387">
        <w:rPr>
          <w:rFonts w:ascii="Times New Roman" w:hAnsi="Times New Roman" w:cs="Times New Roman"/>
          <w:bCs/>
          <w:sz w:val="20"/>
          <w:szCs w:val="20"/>
          <w:lang w:val="en"/>
        </w:rPr>
        <w:t>E.R.Su</w:t>
      </w:r>
      <w:r>
        <w:rPr>
          <w:rFonts w:ascii="Times New Roman" w:hAnsi="Times New Roman" w:cs="Times New Roman"/>
          <w:bCs/>
          <w:sz w:val="20"/>
          <w:szCs w:val="20"/>
          <w:lang w:val="en"/>
        </w:rPr>
        <w:t>dharson</w:t>
      </w:r>
      <w:proofErr w:type="spellEnd"/>
      <w:r>
        <w:rPr>
          <w:rFonts w:ascii="Times New Roman" w:hAnsi="Times New Roman" w:cs="Times New Roman"/>
          <w:bCs/>
          <w:sz w:val="20"/>
          <w:szCs w:val="20"/>
          <w:lang w:val="en"/>
        </w:rPr>
        <w:t xml:space="preserve"> and M. </w:t>
      </w:r>
      <w:proofErr w:type="spellStart"/>
      <w:r>
        <w:rPr>
          <w:rFonts w:ascii="Times New Roman" w:hAnsi="Times New Roman" w:cs="Times New Roman"/>
          <w:bCs/>
          <w:sz w:val="20"/>
          <w:szCs w:val="20"/>
          <w:lang w:val="en"/>
        </w:rPr>
        <w:t>Jayaprakash</w:t>
      </w:r>
      <w:proofErr w:type="spellEnd"/>
      <w:r>
        <w:rPr>
          <w:rFonts w:ascii="Times New Roman" w:hAnsi="Times New Roman" w:cs="Times New Roman"/>
          <w:bCs/>
          <w:sz w:val="20"/>
          <w:szCs w:val="20"/>
          <w:lang w:val="en"/>
        </w:rPr>
        <w:t xml:space="preserve"> (2017</w:t>
      </w:r>
      <w:r w:rsidRPr="004E0387">
        <w:rPr>
          <w:rFonts w:ascii="Times New Roman" w:hAnsi="Times New Roman" w:cs="Times New Roman"/>
          <w:bCs/>
          <w:sz w:val="20"/>
          <w:szCs w:val="20"/>
          <w:lang w:val="en"/>
        </w:rPr>
        <w:t>)             "</w:t>
      </w:r>
      <w:r w:rsidRPr="004E0387">
        <w:rPr>
          <w:rFonts w:ascii="Times New Roman" w:hAnsi="Times New Roman" w:cs="Times New Roman"/>
          <w:bCs/>
          <w:i/>
          <w:sz w:val="20"/>
          <w:szCs w:val="20"/>
          <w:lang w:val="en"/>
        </w:rPr>
        <w:t xml:space="preserve">Assessment of groundwater quality in </w:t>
      </w:r>
      <w:proofErr w:type="spellStart"/>
      <w:r w:rsidRPr="004E0387">
        <w:rPr>
          <w:rFonts w:ascii="Times New Roman" w:hAnsi="Times New Roman" w:cs="Times New Roman"/>
          <w:bCs/>
          <w:i/>
          <w:sz w:val="20"/>
          <w:szCs w:val="20"/>
          <w:lang w:val="en"/>
        </w:rPr>
        <w:t>Krishnagiri</w:t>
      </w:r>
      <w:proofErr w:type="spellEnd"/>
      <w:r w:rsidRPr="004E0387">
        <w:rPr>
          <w:rFonts w:ascii="Times New Roman" w:hAnsi="Times New Roman" w:cs="Times New Roman"/>
          <w:bCs/>
          <w:i/>
          <w:sz w:val="20"/>
          <w:szCs w:val="20"/>
          <w:lang w:val="en"/>
        </w:rPr>
        <w:t xml:space="preserve"> and Vellore Districts in Tamil Nadu, India</w:t>
      </w:r>
      <w:r w:rsidRPr="007F07FF">
        <w:rPr>
          <w:rFonts w:ascii="Times New Roman" w:hAnsi="Times New Roman" w:cs="Times New Roman"/>
          <w:bCs/>
          <w:sz w:val="20"/>
          <w:szCs w:val="20"/>
          <w:lang w:val="en"/>
        </w:rPr>
        <w:t xml:space="preserve">”, </w:t>
      </w:r>
      <w:proofErr w:type="spellStart"/>
      <w:r w:rsidRPr="007F07FF">
        <w:rPr>
          <w:rFonts w:ascii="Times New Roman" w:hAnsi="Times New Roman" w:cs="Times New Roman"/>
        </w:rPr>
        <w:t>Appl</w:t>
      </w:r>
      <w:proofErr w:type="spellEnd"/>
      <w:r w:rsidRPr="007F07FF">
        <w:rPr>
          <w:rFonts w:ascii="Times New Roman" w:hAnsi="Times New Roman" w:cs="Times New Roman"/>
        </w:rPr>
        <w:t xml:space="preserve"> Water </w:t>
      </w:r>
      <w:proofErr w:type="spellStart"/>
      <w:proofErr w:type="gramStart"/>
      <w:r w:rsidRPr="007F07FF">
        <w:rPr>
          <w:rFonts w:ascii="Times New Roman" w:hAnsi="Times New Roman" w:cs="Times New Roman"/>
        </w:rPr>
        <w:t>Sci</w:t>
      </w:r>
      <w:proofErr w:type="spellEnd"/>
      <w:r w:rsidRPr="007F07FF">
        <w:rPr>
          <w:rFonts w:ascii="Times New Roman" w:hAnsi="Times New Roman" w:cs="Times New Roman"/>
        </w:rPr>
        <w:t xml:space="preserve"> .</w:t>
      </w:r>
      <w:proofErr w:type="gramEnd"/>
      <w:r w:rsidRPr="009208D2">
        <w:t xml:space="preserve"> </w:t>
      </w:r>
      <w:r w:rsidRPr="009208D2">
        <w:rPr>
          <w:rFonts w:ascii="Times New Roman" w:hAnsi="Times New Roman" w:cs="Times New Roman"/>
        </w:rPr>
        <w:t xml:space="preserve">July 2017, Volume 7, Issue 4, </w:t>
      </w:r>
      <w:proofErr w:type="spellStart"/>
      <w:r w:rsidRPr="009208D2">
        <w:rPr>
          <w:rFonts w:ascii="Times New Roman" w:hAnsi="Times New Roman" w:cs="Times New Roman"/>
        </w:rPr>
        <w:t>pp</w:t>
      </w:r>
      <w:proofErr w:type="spellEnd"/>
      <w:r w:rsidRPr="009208D2">
        <w:rPr>
          <w:rFonts w:ascii="Times New Roman" w:hAnsi="Times New Roman" w:cs="Times New Roman"/>
        </w:rPr>
        <w:t xml:space="preserve"> 1869–1879</w:t>
      </w:r>
    </w:p>
    <w:p w:rsidR="00D70D7E" w:rsidRDefault="00D70D7E" w:rsidP="00D70D7E">
      <w:pPr>
        <w:pStyle w:val="NoSpacing"/>
        <w:ind w:left="720"/>
        <w:jc w:val="both"/>
        <w:rPr>
          <w:rFonts w:ascii="Times New Roman" w:hAnsi="Times New Roman" w:cs="Times New Roman"/>
          <w:bCs/>
          <w:sz w:val="20"/>
          <w:szCs w:val="20"/>
          <w:lang w:val="en"/>
        </w:rPr>
      </w:pPr>
      <w:r w:rsidRPr="007F07FF">
        <w:rPr>
          <w:rFonts w:ascii="Times New Roman" w:hAnsi="Times New Roman" w:cs="Times New Roman"/>
        </w:rPr>
        <w:t xml:space="preserve"> doi:10.1007/s13201-015-0361-4</w:t>
      </w:r>
      <w:r>
        <w:rPr>
          <w:rFonts w:ascii="Times New Roman" w:hAnsi="Times New Roman" w:cs="Times New Roman"/>
          <w:bCs/>
          <w:sz w:val="20"/>
          <w:szCs w:val="20"/>
          <w:lang w:val="en"/>
        </w:rPr>
        <w:t>;</w:t>
      </w:r>
      <w:r w:rsidRPr="002139C0">
        <w:rPr>
          <w:rFonts w:ascii="Times New Roman" w:hAnsi="Times New Roman" w:cs="Times New Roman"/>
          <w:bCs/>
          <w:sz w:val="20"/>
          <w:szCs w:val="20"/>
          <w:lang w:val="en"/>
        </w:rPr>
        <w:t>https://link.springer.com/article/10.1007/s13201-015-0361-4</w:t>
      </w:r>
    </w:p>
    <w:p w:rsidR="00D70D7E" w:rsidRDefault="00D70D7E" w:rsidP="00D70D7E">
      <w:pPr>
        <w:pStyle w:val="NoSpacing"/>
        <w:ind w:left="720"/>
        <w:jc w:val="both"/>
        <w:rPr>
          <w:rFonts w:ascii="Times New Roman" w:hAnsi="Times New Roman" w:cs="Times New Roman"/>
          <w:bCs/>
          <w:sz w:val="20"/>
          <w:szCs w:val="20"/>
          <w:lang w:val="en"/>
        </w:rPr>
      </w:pPr>
    </w:p>
    <w:p w:rsidR="00D70D7E" w:rsidRDefault="00D70D7E" w:rsidP="00D70D7E">
      <w:pPr>
        <w:pStyle w:val="NoSpacing"/>
        <w:numPr>
          <w:ilvl w:val="0"/>
          <w:numId w:val="3"/>
        </w:numPr>
        <w:jc w:val="both"/>
        <w:rPr>
          <w:rFonts w:ascii="Times New Roman" w:hAnsi="Times New Roman" w:cs="Times New Roman"/>
          <w:bCs/>
          <w:sz w:val="20"/>
          <w:szCs w:val="20"/>
          <w:lang w:val="en"/>
        </w:rPr>
      </w:pPr>
      <w:r w:rsidRPr="0062256C">
        <w:rPr>
          <w:rFonts w:ascii="Times New Roman" w:hAnsi="Times New Roman" w:cs="Times New Roman"/>
          <w:bCs/>
          <w:sz w:val="20"/>
          <w:szCs w:val="20"/>
          <w:lang w:val="en"/>
        </w:rPr>
        <w:t xml:space="preserve">V. </w:t>
      </w:r>
      <w:proofErr w:type="spellStart"/>
      <w:r w:rsidRPr="0062256C">
        <w:rPr>
          <w:rFonts w:ascii="Times New Roman" w:hAnsi="Times New Roman" w:cs="Times New Roman"/>
          <w:bCs/>
          <w:sz w:val="20"/>
          <w:szCs w:val="20"/>
          <w:lang w:val="en"/>
        </w:rPr>
        <w:t>Gopal</w:t>
      </w:r>
      <w:proofErr w:type="spellEnd"/>
      <w:r w:rsidRPr="0062256C">
        <w:rPr>
          <w:rFonts w:ascii="Times New Roman" w:hAnsi="Times New Roman" w:cs="Times New Roman"/>
          <w:bCs/>
          <w:sz w:val="20"/>
          <w:szCs w:val="20"/>
          <w:lang w:val="en"/>
        </w:rPr>
        <w:t xml:space="preserve">, </w:t>
      </w:r>
      <w:r w:rsidRPr="003A36E3">
        <w:rPr>
          <w:rFonts w:ascii="Times New Roman" w:hAnsi="Times New Roman" w:cs="Times New Roman"/>
          <w:b/>
          <w:bCs/>
          <w:sz w:val="20"/>
          <w:szCs w:val="20"/>
          <w:lang w:val="en"/>
        </w:rPr>
        <w:t>G. Kalpana</w:t>
      </w:r>
      <w:r w:rsidRPr="0062256C">
        <w:rPr>
          <w:rFonts w:ascii="Times New Roman" w:hAnsi="Times New Roman" w:cs="Times New Roman"/>
          <w:bCs/>
          <w:sz w:val="20"/>
          <w:szCs w:val="20"/>
          <w:lang w:val="en"/>
        </w:rPr>
        <w:t xml:space="preserve">, S. </w:t>
      </w:r>
      <w:proofErr w:type="spellStart"/>
      <w:r w:rsidRPr="0062256C">
        <w:rPr>
          <w:rFonts w:ascii="Times New Roman" w:hAnsi="Times New Roman" w:cs="Times New Roman"/>
          <w:bCs/>
          <w:sz w:val="20"/>
          <w:szCs w:val="20"/>
          <w:lang w:val="en"/>
        </w:rPr>
        <w:t>Nethaji</w:t>
      </w:r>
      <w:proofErr w:type="spellEnd"/>
      <w:r w:rsidRPr="0062256C">
        <w:rPr>
          <w:rFonts w:ascii="Times New Roman" w:hAnsi="Times New Roman" w:cs="Times New Roman"/>
          <w:bCs/>
          <w:sz w:val="20"/>
          <w:szCs w:val="20"/>
          <w:lang w:val="en"/>
        </w:rPr>
        <w:t xml:space="preserve"> and M. </w:t>
      </w:r>
      <w:proofErr w:type="spellStart"/>
      <w:r w:rsidRPr="0062256C">
        <w:rPr>
          <w:rFonts w:ascii="Times New Roman" w:hAnsi="Times New Roman" w:cs="Times New Roman"/>
          <w:bCs/>
          <w:sz w:val="20"/>
          <w:szCs w:val="20"/>
          <w:lang w:val="en"/>
        </w:rPr>
        <w:t>Jayaprakash</w:t>
      </w:r>
      <w:proofErr w:type="spellEnd"/>
      <w:r w:rsidRPr="0062256C">
        <w:rPr>
          <w:rFonts w:ascii="Times New Roman" w:hAnsi="Times New Roman" w:cs="Times New Roman"/>
          <w:bCs/>
          <w:sz w:val="20"/>
          <w:szCs w:val="20"/>
          <w:lang w:val="en"/>
        </w:rPr>
        <w:t xml:space="preserve"> (2016)"</w:t>
      </w:r>
      <w:r w:rsidRPr="003A36E3">
        <w:rPr>
          <w:rFonts w:ascii="Times New Roman" w:hAnsi="Times New Roman" w:cs="Times New Roman"/>
          <w:bCs/>
          <w:i/>
          <w:sz w:val="20"/>
          <w:szCs w:val="20"/>
          <w:lang w:val="en"/>
        </w:rPr>
        <w:t xml:space="preserve">Geochemical Study of Core Sediments from </w:t>
      </w:r>
      <w:proofErr w:type="spellStart"/>
      <w:r w:rsidRPr="003A36E3">
        <w:rPr>
          <w:rFonts w:ascii="Times New Roman" w:hAnsi="Times New Roman" w:cs="Times New Roman"/>
          <w:bCs/>
          <w:i/>
          <w:sz w:val="20"/>
          <w:szCs w:val="20"/>
          <w:lang w:val="en"/>
        </w:rPr>
        <w:t>Ennore</w:t>
      </w:r>
      <w:proofErr w:type="spellEnd"/>
      <w:r w:rsidRPr="003A36E3">
        <w:rPr>
          <w:rFonts w:ascii="Times New Roman" w:hAnsi="Times New Roman" w:cs="Times New Roman"/>
          <w:bCs/>
          <w:i/>
          <w:sz w:val="20"/>
          <w:szCs w:val="20"/>
          <w:lang w:val="en"/>
        </w:rPr>
        <w:t xml:space="preserve"> Creek, North of Chennai, Tamil Nadu, India</w:t>
      </w:r>
      <w:r w:rsidRPr="0062256C">
        <w:rPr>
          <w:rFonts w:ascii="Times New Roman" w:hAnsi="Times New Roman" w:cs="Times New Roman"/>
          <w:bCs/>
          <w:sz w:val="20"/>
          <w:szCs w:val="20"/>
          <w:lang w:val="en"/>
        </w:rPr>
        <w:t xml:space="preserve">", Arabian Journal of </w:t>
      </w:r>
      <w:proofErr w:type="spellStart"/>
      <w:r w:rsidRPr="0062256C">
        <w:rPr>
          <w:rFonts w:ascii="Times New Roman" w:hAnsi="Times New Roman" w:cs="Times New Roman"/>
          <w:bCs/>
          <w:sz w:val="20"/>
          <w:szCs w:val="20"/>
          <w:lang w:val="en"/>
        </w:rPr>
        <w:t>Geomarine</w:t>
      </w:r>
      <w:proofErr w:type="spellEnd"/>
      <w:r w:rsidRPr="0062256C">
        <w:rPr>
          <w:rFonts w:ascii="Times New Roman" w:hAnsi="Times New Roman" w:cs="Times New Roman"/>
          <w:bCs/>
          <w:sz w:val="20"/>
          <w:szCs w:val="20"/>
          <w:lang w:val="en"/>
        </w:rPr>
        <w:t xml:space="preserve"> science, DOI 10.1007/s12517-015-2140-9</w:t>
      </w:r>
      <w:r>
        <w:rPr>
          <w:rFonts w:ascii="Times New Roman" w:hAnsi="Times New Roman" w:cs="Times New Roman"/>
          <w:bCs/>
          <w:sz w:val="20"/>
          <w:szCs w:val="20"/>
          <w:lang w:val="en"/>
        </w:rPr>
        <w:t xml:space="preserve">. </w:t>
      </w:r>
      <w:r w:rsidRPr="00F32A28">
        <w:rPr>
          <w:rFonts w:ascii="Times New Roman" w:hAnsi="Times New Roman" w:cs="Times New Roman"/>
          <w:b/>
          <w:sz w:val="20"/>
          <w:szCs w:val="20"/>
          <w:lang w:val="en"/>
        </w:rPr>
        <w:t>ISSN</w:t>
      </w:r>
      <w:r w:rsidRPr="00F32A28">
        <w:rPr>
          <w:rFonts w:ascii="Times New Roman" w:hAnsi="Times New Roman" w:cs="Times New Roman"/>
          <w:bCs/>
          <w:sz w:val="20"/>
          <w:szCs w:val="20"/>
          <w:lang w:val="en"/>
        </w:rPr>
        <w:t>: 1866-7511 (Print) 1866-7538 (Online)</w:t>
      </w:r>
      <w:r>
        <w:rPr>
          <w:rFonts w:ascii="Times New Roman" w:hAnsi="Times New Roman" w:cs="Times New Roman"/>
          <w:bCs/>
          <w:sz w:val="20"/>
          <w:szCs w:val="20"/>
          <w:lang w:val="en"/>
        </w:rPr>
        <w:t xml:space="preserve">, </w:t>
      </w:r>
      <w:proofErr w:type="spellStart"/>
      <w:r>
        <w:rPr>
          <w:rFonts w:ascii="Times New Roman" w:hAnsi="Times New Roman" w:cs="Times New Roman"/>
          <w:bCs/>
          <w:sz w:val="20"/>
          <w:szCs w:val="20"/>
          <w:lang w:val="en"/>
        </w:rPr>
        <w:t>Vol</w:t>
      </w:r>
      <w:proofErr w:type="spellEnd"/>
      <w:r>
        <w:rPr>
          <w:rFonts w:ascii="Times New Roman" w:hAnsi="Times New Roman" w:cs="Times New Roman"/>
          <w:bCs/>
          <w:sz w:val="20"/>
          <w:szCs w:val="20"/>
          <w:lang w:val="en"/>
        </w:rPr>
        <w:t xml:space="preserve"> 9,141.</w:t>
      </w:r>
    </w:p>
    <w:p w:rsidR="00D70D7E" w:rsidRPr="00983180" w:rsidRDefault="00D70D7E" w:rsidP="00D70D7E">
      <w:pPr>
        <w:pStyle w:val="NoSpacing"/>
        <w:ind w:left="720"/>
        <w:jc w:val="both"/>
        <w:rPr>
          <w:rFonts w:ascii="Times New Roman" w:hAnsi="Times New Roman" w:cs="Times New Roman"/>
          <w:bCs/>
          <w:sz w:val="20"/>
          <w:szCs w:val="20"/>
          <w:lang w:val="en"/>
        </w:rPr>
      </w:pPr>
      <w:r w:rsidRPr="002139C0">
        <w:rPr>
          <w:rFonts w:ascii="Times New Roman" w:hAnsi="Times New Roman" w:cs="Times New Roman"/>
          <w:bCs/>
          <w:sz w:val="20"/>
          <w:szCs w:val="20"/>
          <w:lang w:val="en"/>
        </w:rPr>
        <w:t>https://link.springer.com/article/10.1007/s12517-015-2140-9</w:t>
      </w:r>
    </w:p>
    <w:p w:rsidR="003803D1" w:rsidRDefault="003803D1"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D70D7E" w:rsidRDefault="00D70D7E" w:rsidP="00D70D7E">
      <w:pPr>
        <w:pStyle w:val="HTMLPreformatted"/>
        <w:rPr>
          <w:rFonts w:ascii="Times New Roman" w:hAnsi="Times New Roman" w:cs="Times New Roman"/>
          <w:iCs/>
          <w:sz w:val="24"/>
        </w:rPr>
      </w:pPr>
      <w:r>
        <w:rPr>
          <w:noProof/>
          <w:lang w:val="en-IN" w:eastAsia="en-IN"/>
        </w:rPr>
        <w:drawing>
          <wp:inline distT="0" distB="0" distL="0" distR="0" wp14:anchorId="1CB31128" wp14:editId="1CA5E0BC">
            <wp:extent cx="952500" cy="1165633"/>
            <wp:effectExtent l="0" t="0" r="0" b="0"/>
            <wp:docPr id="1" name="Picture 1" descr="C:\Users\Admin\Desktop\Kalp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Kalpa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3626" cy="1167011"/>
                    </a:xfrm>
                    <a:prstGeom prst="rect">
                      <a:avLst/>
                    </a:prstGeom>
                    <a:noFill/>
                    <a:ln>
                      <a:noFill/>
                    </a:ln>
                  </pic:spPr>
                </pic:pic>
              </a:graphicData>
            </a:graphic>
          </wp:inline>
        </w:drawing>
      </w:r>
    </w:p>
    <w:p w:rsidR="00D70D7E" w:rsidRDefault="00D70D7E" w:rsidP="00D70D7E">
      <w:pPr>
        <w:pStyle w:val="HTMLPreformatted"/>
        <w:rPr>
          <w:rFonts w:ascii="Times New Roman" w:hAnsi="Times New Roman" w:cs="Times New Roman"/>
          <w:iCs/>
          <w:sz w:val="24"/>
        </w:rPr>
      </w:pPr>
    </w:p>
    <w:p w:rsidR="00D70D7E" w:rsidRDefault="00D70D7E" w:rsidP="00D70D7E">
      <w:pPr>
        <w:pStyle w:val="HTMLPreformatted"/>
        <w:rPr>
          <w:rFonts w:ascii="Times New Roman" w:hAnsi="Times New Roman" w:cs="Times New Roman"/>
          <w:iCs/>
          <w:sz w:val="24"/>
        </w:rPr>
      </w:pPr>
    </w:p>
    <w:p w:rsidR="00B3082B" w:rsidRPr="00DF04E3" w:rsidRDefault="00B3082B" w:rsidP="00D70D7E">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70D7E">
        <w:rPr>
          <w:rFonts w:ascii="Times New Roman" w:hAnsi="Times New Roman" w:cs="Times New Roman"/>
          <w:iCs/>
          <w:sz w:val="24"/>
        </w:rPr>
        <w:t>gkalpana1@gmail.com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bookmarkStart w:id="0" w:name="_GoBack"/>
      <w:bookmarkEnd w:id="0"/>
    </w:p>
    <w:sectPr w:rsidR="002350B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D7A" w:rsidRDefault="005C1D7A" w:rsidP="00495C76">
      <w:pPr>
        <w:spacing w:after="0" w:line="240" w:lineRule="auto"/>
      </w:pPr>
      <w:r>
        <w:separator/>
      </w:r>
    </w:p>
  </w:endnote>
  <w:endnote w:type="continuationSeparator" w:id="0">
    <w:p w:rsidR="005C1D7A" w:rsidRDefault="005C1D7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D7A" w:rsidRDefault="005C1D7A" w:rsidP="00495C76">
      <w:pPr>
        <w:spacing w:after="0" w:line="240" w:lineRule="auto"/>
      </w:pPr>
      <w:r>
        <w:separator/>
      </w:r>
    </w:p>
  </w:footnote>
  <w:footnote w:type="continuationSeparator" w:id="0">
    <w:p w:rsidR="005C1D7A" w:rsidRDefault="005C1D7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2E6243" w:rsidP="00495C76">
    <w:pPr>
      <w:pStyle w:val="Header"/>
      <w:jc w:val="center"/>
    </w:pPr>
    <w:r>
      <w:rPr>
        <w:noProof/>
        <w:lang w:eastAsia="en-IN"/>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04330"/>
    <w:multiLevelType w:val="hybridMultilevel"/>
    <w:tmpl w:val="8736A376"/>
    <w:lvl w:ilvl="0" w:tplc="84461468">
      <w:start w:val="1"/>
      <w:numFmt w:val="decimal"/>
      <w:lvlText w:val="%1."/>
      <w:lvlJc w:val="left"/>
      <w:pPr>
        <w:ind w:left="786" w:hanging="360"/>
      </w:pPr>
      <w:rPr>
        <w:b w:val="0"/>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B053E"/>
    <w:rsid w:val="002350BC"/>
    <w:rsid w:val="0028059F"/>
    <w:rsid w:val="002E6243"/>
    <w:rsid w:val="002F4DF0"/>
    <w:rsid w:val="00333E31"/>
    <w:rsid w:val="003803D1"/>
    <w:rsid w:val="0038483D"/>
    <w:rsid w:val="00435234"/>
    <w:rsid w:val="00495C76"/>
    <w:rsid w:val="004F0EF8"/>
    <w:rsid w:val="00530FCB"/>
    <w:rsid w:val="005C1D7A"/>
    <w:rsid w:val="00627419"/>
    <w:rsid w:val="006C057D"/>
    <w:rsid w:val="00AA6429"/>
    <w:rsid w:val="00B3082B"/>
    <w:rsid w:val="00B6703B"/>
    <w:rsid w:val="00BA654F"/>
    <w:rsid w:val="00CE511D"/>
    <w:rsid w:val="00D205FF"/>
    <w:rsid w:val="00D70D7E"/>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Spacing">
    <w:name w:val="No Spacing"/>
    <w:uiPriority w:val="1"/>
    <w:qFormat/>
    <w:rsid w:val="00D70D7E"/>
    <w:pPr>
      <w:spacing w:after="0" w:line="240" w:lineRule="auto"/>
    </w:pPr>
    <w:rPr>
      <w:rFonts w:ascii="Calibri" w:eastAsia="Calibri" w:hAnsi="Calibri" w:cs="Latha"/>
      <w:lang w:val="en-US" w:bidi="ta-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Spacing">
    <w:name w:val="No Spacing"/>
    <w:uiPriority w:val="1"/>
    <w:qFormat/>
    <w:rsid w:val="00D70D7E"/>
    <w:pPr>
      <w:spacing w:after="0" w:line="240" w:lineRule="auto"/>
    </w:pPr>
    <w:rPr>
      <w:rFonts w:ascii="Calibri" w:eastAsia="Calibri" w:hAnsi="Calibri" w:cs="Latha"/>
      <w:lang w:val="en-US"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2</cp:revision>
  <dcterms:created xsi:type="dcterms:W3CDTF">2019-01-08T07:43:00Z</dcterms:created>
  <dcterms:modified xsi:type="dcterms:W3CDTF">2019-01-08T07:43:00Z</dcterms:modified>
</cp:coreProperties>
</file>