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7F1" w:rsidRPr="00D817F1" w:rsidRDefault="00D817F1" w:rsidP="00D817F1">
      <w:pPr>
        <w:spacing w:after="0" w:line="240" w:lineRule="auto"/>
        <w:jc w:val="center"/>
        <w:rPr>
          <w:rFonts w:ascii="Times New Roman" w:eastAsiaTheme="minorEastAsia" w:hAnsi="Times New Roman" w:cs="Times New Roman"/>
          <w:b/>
          <w:sz w:val="28"/>
          <w:szCs w:val="28"/>
          <w:lang w:val="en-US" w:eastAsia="zh-CN"/>
        </w:rPr>
      </w:pPr>
      <w:r w:rsidRPr="00D817F1">
        <w:rPr>
          <w:rFonts w:ascii="Times New Roman" w:eastAsiaTheme="minorEastAsia" w:hAnsi="Times New Roman" w:cs="Times New Roman"/>
          <w:b/>
          <w:sz w:val="28"/>
          <w:szCs w:val="28"/>
          <w:lang w:val="en-US" w:eastAsia="zh-CN"/>
        </w:rPr>
        <w:t>Removal of crude oil from aqueous medium using modified activated carbon by phosphoric acid</w:t>
      </w:r>
    </w:p>
    <w:p w:rsidR="00D817F1" w:rsidRPr="00D817F1" w:rsidRDefault="00D817F1" w:rsidP="00D817F1">
      <w:pPr>
        <w:spacing w:after="0" w:line="240" w:lineRule="auto"/>
        <w:jc w:val="both"/>
        <w:rPr>
          <w:rFonts w:ascii="Times New Roman" w:eastAsiaTheme="minorEastAsia" w:hAnsi="Times New Roman" w:cs="Times New Roman"/>
          <w:b/>
          <w:lang w:val="en-US" w:eastAsia="zh-CN"/>
        </w:rPr>
      </w:pPr>
    </w:p>
    <w:p w:rsidR="00D817F1" w:rsidRPr="00D817F1" w:rsidRDefault="00D817F1" w:rsidP="00D817F1">
      <w:pPr>
        <w:tabs>
          <w:tab w:val="left" w:pos="4425"/>
        </w:tabs>
        <w:spacing w:after="0" w:line="240" w:lineRule="auto"/>
        <w:jc w:val="center"/>
        <w:rPr>
          <w:rFonts w:ascii="Times New Roman" w:eastAsiaTheme="minorEastAsia" w:hAnsi="Times New Roman" w:cs="Times New Roman"/>
          <w:u w:val="single"/>
          <w:lang w:val="en-US" w:eastAsia="zh-CN"/>
        </w:rPr>
      </w:pPr>
      <w:proofErr w:type="spellStart"/>
      <w:proofErr w:type="gramStart"/>
      <w:r w:rsidRPr="00D817F1">
        <w:rPr>
          <w:rFonts w:ascii="Times New Roman" w:eastAsiaTheme="minorEastAsia" w:hAnsi="Times New Roman" w:cs="Times New Roman"/>
          <w:u w:val="single"/>
          <w:lang w:val="en-US" w:eastAsia="zh-CN"/>
        </w:rPr>
        <w:t>Krishnaiah</w:t>
      </w:r>
      <w:proofErr w:type="spellEnd"/>
      <w:r w:rsidRPr="00D817F1">
        <w:rPr>
          <w:rFonts w:ascii="Times New Roman" w:eastAsiaTheme="minorEastAsia" w:hAnsi="Times New Roman" w:cs="Times New Roman"/>
          <w:u w:val="single"/>
          <w:lang w:val="en-US" w:eastAsia="zh-CN"/>
        </w:rPr>
        <w:t xml:space="preserve"> .D</w:t>
      </w:r>
      <w:r w:rsidRPr="00D817F1">
        <w:rPr>
          <w:rFonts w:ascii="Times New Roman" w:eastAsiaTheme="minorEastAsia" w:hAnsi="Times New Roman" w:cs="Times New Roman"/>
          <w:u w:val="single"/>
          <w:vertAlign w:val="superscript"/>
          <w:lang w:val="en-US" w:eastAsia="zh-CN"/>
        </w:rPr>
        <w:t>1</w:t>
      </w:r>
      <w:r w:rsidRPr="00D817F1">
        <w:rPr>
          <w:rFonts w:ascii="Times New Roman" w:eastAsiaTheme="minorEastAsia" w:hAnsi="Times New Roman" w:cs="Times New Roman"/>
          <w:u w:val="single"/>
          <w:lang w:val="en-US" w:eastAsia="zh-CN"/>
        </w:rPr>
        <w:t>,</w:t>
      </w:r>
      <w:r w:rsidRPr="00D817F1">
        <w:rPr>
          <w:rFonts w:ascii="Times New Roman" w:eastAsiaTheme="minorEastAsia" w:hAnsi="Times New Roman" w:cs="Times New Roman"/>
          <w:u w:val="single"/>
          <w:vertAlign w:val="superscript"/>
          <w:lang w:val="en-US" w:eastAsia="zh-CN"/>
        </w:rPr>
        <w:t xml:space="preserve"> </w:t>
      </w:r>
      <w:r w:rsidRPr="00D817F1">
        <w:rPr>
          <w:rFonts w:ascii="Times New Roman" w:eastAsiaTheme="minorEastAsia" w:hAnsi="Times New Roman" w:cs="Times New Roman"/>
          <w:u w:val="single"/>
          <w:lang w:val="en-US" w:eastAsia="zh-CN"/>
        </w:rPr>
        <w:t>Anisuzzaman</w:t>
      </w:r>
      <w:r w:rsidRPr="00D817F1">
        <w:rPr>
          <w:rFonts w:ascii="Times New Roman" w:eastAsiaTheme="minorEastAsia" w:hAnsi="Times New Roman" w:cs="Times New Roman"/>
          <w:u w:val="single"/>
          <w:lang w:val="en-US" w:eastAsia="zh-CN"/>
        </w:rPr>
        <w:t>.S.M</w:t>
      </w:r>
      <w:r w:rsidRPr="00D817F1">
        <w:rPr>
          <w:rFonts w:ascii="Times New Roman" w:eastAsiaTheme="minorEastAsia" w:hAnsi="Times New Roman" w:cs="Times New Roman"/>
          <w:u w:val="single"/>
          <w:vertAlign w:val="superscript"/>
          <w:lang w:val="en-US" w:eastAsia="zh-CN"/>
        </w:rPr>
        <w:t>2</w:t>
      </w:r>
      <w:r w:rsidRPr="00D817F1">
        <w:rPr>
          <w:rFonts w:ascii="Times New Roman" w:eastAsiaTheme="minorEastAsia" w:hAnsi="Times New Roman" w:cs="Times New Roman"/>
          <w:u w:val="single"/>
          <w:lang w:val="en-US" w:eastAsia="zh-CN"/>
        </w:rPr>
        <w:t xml:space="preserve">, </w:t>
      </w:r>
      <w:r w:rsidRPr="00D817F1">
        <w:rPr>
          <w:rFonts w:ascii="Times New Roman" w:eastAsiaTheme="minorEastAsia" w:hAnsi="Times New Roman" w:cs="Times New Roman"/>
          <w:color w:val="222222"/>
          <w:u w:val="single"/>
          <w:shd w:val="clear" w:color="auto" w:fill="FFFFFF"/>
          <w:lang w:val="en-US" w:eastAsia="zh-CN"/>
        </w:rPr>
        <w:t>Sariah.</w:t>
      </w:r>
      <w:proofErr w:type="gramEnd"/>
      <w:r w:rsidRPr="00D817F1">
        <w:rPr>
          <w:rFonts w:ascii="Times New Roman" w:eastAsiaTheme="minorEastAsia" w:hAnsi="Times New Roman" w:cs="Times New Roman"/>
          <w:color w:val="222222"/>
          <w:u w:val="single"/>
          <w:shd w:val="clear" w:color="auto" w:fill="FFFFFF"/>
          <w:lang w:val="en-US" w:eastAsia="zh-CN"/>
        </w:rPr>
        <w:t xml:space="preserve"> A</w:t>
      </w:r>
      <w:r w:rsidRPr="00D817F1">
        <w:rPr>
          <w:rFonts w:ascii="Times New Roman" w:eastAsiaTheme="minorEastAsia" w:hAnsi="Times New Roman" w:cs="Times New Roman"/>
          <w:color w:val="222222"/>
          <w:u w:val="single"/>
          <w:shd w:val="clear" w:color="auto" w:fill="FFFFFF"/>
          <w:vertAlign w:val="superscript"/>
          <w:lang w:val="en-US" w:eastAsia="zh-CN"/>
        </w:rPr>
        <w:t>3</w:t>
      </w:r>
      <w:r w:rsidRPr="00D817F1">
        <w:rPr>
          <w:rFonts w:ascii="Times New Roman" w:eastAsiaTheme="minorEastAsia" w:hAnsi="Times New Roman" w:cs="Times New Roman"/>
          <w:u w:val="single"/>
          <w:lang w:val="en-US" w:eastAsia="zh-CN"/>
        </w:rPr>
        <w:t xml:space="preserve">, </w:t>
      </w:r>
      <w:proofErr w:type="spellStart"/>
      <w:r w:rsidRPr="00D817F1">
        <w:rPr>
          <w:rFonts w:ascii="Times New Roman" w:eastAsiaTheme="minorEastAsia" w:hAnsi="Times New Roman" w:cs="Times New Roman"/>
          <w:u w:val="single"/>
          <w:lang w:val="en-US" w:eastAsia="zh-CN"/>
        </w:rPr>
        <w:t>Azraley</w:t>
      </w:r>
      <w:proofErr w:type="spellEnd"/>
      <w:r w:rsidRPr="00D817F1">
        <w:rPr>
          <w:rFonts w:ascii="Times New Roman" w:eastAsiaTheme="minorEastAsia" w:hAnsi="Times New Roman" w:cs="Times New Roman"/>
          <w:u w:val="single"/>
          <w:lang w:val="en-US" w:eastAsia="zh-CN"/>
        </w:rPr>
        <w:t>. S.A</w:t>
      </w:r>
      <w:r w:rsidRPr="00D817F1">
        <w:rPr>
          <w:rFonts w:ascii="Times New Roman" w:eastAsiaTheme="minorEastAsia" w:hAnsi="Times New Roman" w:cs="Times New Roman"/>
          <w:u w:val="single"/>
          <w:vertAlign w:val="superscript"/>
          <w:lang w:val="en-US" w:eastAsia="zh-CN"/>
        </w:rPr>
        <w:t>4</w:t>
      </w:r>
    </w:p>
    <w:p w:rsidR="00D817F1" w:rsidRPr="00D817F1" w:rsidRDefault="00D817F1" w:rsidP="00D817F1">
      <w:pPr>
        <w:tabs>
          <w:tab w:val="left" w:pos="4425"/>
        </w:tabs>
        <w:spacing w:after="0" w:line="240" w:lineRule="auto"/>
        <w:jc w:val="center"/>
        <w:rPr>
          <w:rFonts w:ascii="Times New Roman" w:eastAsiaTheme="minorEastAsia" w:hAnsi="Times New Roman" w:cs="Times New Roman"/>
          <w:lang w:val="en-US" w:eastAsia="zh-CN"/>
        </w:rPr>
      </w:pPr>
    </w:p>
    <w:p w:rsidR="00D817F1" w:rsidRPr="00D817F1" w:rsidRDefault="00D817F1" w:rsidP="00D817F1">
      <w:pPr>
        <w:spacing w:after="0" w:line="240" w:lineRule="auto"/>
        <w:jc w:val="center"/>
        <w:rPr>
          <w:rFonts w:ascii="Times New Roman" w:eastAsia="Times New Roman" w:hAnsi="Times New Roman" w:cs="Times New Roman"/>
          <w:i/>
          <w:sz w:val="24"/>
          <w:szCs w:val="24"/>
          <w:lang w:val="en-US"/>
        </w:rPr>
      </w:pPr>
      <w:r w:rsidRPr="00D817F1">
        <w:rPr>
          <w:rFonts w:ascii="Times New Roman" w:eastAsia="Times New Roman" w:hAnsi="Times New Roman" w:cs="Times New Roman"/>
          <w:i/>
          <w:sz w:val="24"/>
          <w:szCs w:val="24"/>
          <w:vertAlign w:val="superscript"/>
          <w:lang w:val="en-US"/>
        </w:rPr>
        <w:t xml:space="preserve">1,2,3,4 </w:t>
      </w:r>
      <w:r w:rsidRPr="00D817F1">
        <w:rPr>
          <w:rFonts w:ascii="Times New Roman" w:eastAsia="Times New Roman" w:hAnsi="Times New Roman" w:cs="Times New Roman"/>
          <w:i/>
          <w:sz w:val="24"/>
          <w:szCs w:val="24"/>
          <w:lang w:val="en-US"/>
        </w:rPr>
        <w:t>(</w:t>
      </w:r>
      <w:proofErr w:type="spellStart"/>
      <w:r w:rsidRPr="00D817F1">
        <w:rPr>
          <w:rFonts w:ascii="Times New Roman" w:eastAsia="Times New Roman" w:hAnsi="Times New Roman" w:cs="Times New Roman"/>
          <w:i/>
          <w:sz w:val="24"/>
          <w:szCs w:val="24"/>
          <w:lang w:val="en-US"/>
        </w:rPr>
        <w:t>Universiti</w:t>
      </w:r>
      <w:proofErr w:type="spellEnd"/>
      <w:r w:rsidRPr="00D817F1">
        <w:rPr>
          <w:rFonts w:ascii="Times New Roman" w:eastAsia="Times New Roman" w:hAnsi="Times New Roman" w:cs="Times New Roman"/>
          <w:i/>
          <w:sz w:val="24"/>
          <w:szCs w:val="24"/>
          <w:lang w:val="en-US"/>
        </w:rPr>
        <w:t xml:space="preserve"> Malaysia Sabah, 88400</w:t>
      </w:r>
      <w:r w:rsidRPr="00D817F1">
        <w:rPr>
          <w:rFonts w:ascii="Times New Roman" w:eastAsia="Times New Roman" w:hAnsi="Times New Roman" w:cs="Times New Roman"/>
          <w:i/>
          <w:sz w:val="24"/>
          <w:szCs w:val="24"/>
          <w:lang w:val="en-US"/>
        </w:rPr>
        <w:t xml:space="preserve"> Kota </w:t>
      </w:r>
      <w:proofErr w:type="spellStart"/>
      <w:r w:rsidRPr="00D817F1">
        <w:rPr>
          <w:rFonts w:ascii="Times New Roman" w:eastAsia="Times New Roman" w:hAnsi="Times New Roman" w:cs="Times New Roman"/>
          <w:i/>
          <w:sz w:val="24"/>
          <w:szCs w:val="24"/>
          <w:lang w:val="en-US"/>
        </w:rPr>
        <w:t>Kinabalu</w:t>
      </w:r>
      <w:proofErr w:type="spellEnd"/>
      <w:r w:rsidRPr="00D817F1">
        <w:rPr>
          <w:rFonts w:ascii="Times New Roman" w:eastAsia="Times New Roman" w:hAnsi="Times New Roman" w:cs="Times New Roman"/>
          <w:i/>
          <w:sz w:val="24"/>
          <w:szCs w:val="24"/>
          <w:lang w:val="en-US"/>
        </w:rPr>
        <w:t>, Sabah, MALAYSIA)</w:t>
      </w:r>
    </w:p>
    <w:p w:rsidR="00D817F1" w:rsidRPr="00D817F1" w:rsidRDefault="00D817F1" w:rsidP="00D817F1">
      <w:pPr>
        <w:rPr>
          <w:rFonts w:ascii="Times New Roman" w:eastAsiaTheme="minorEastAsia" w:hAnsi="Times New Roman" w:cs="Times New Roman"/>
          <w:lang w:val="en-US" w:eastAsia="zh-CN"/>
        </w:rPr>
      </w:pPr>
    </w:p>
    <w:p w:rsidR="00D817F1" w:rsidRPr="00D817F1" w:rsidRDefault="00D817F1" w:rsidP="00D817F1">
      <w:pPr>
        <w:rPr>
          <w:rFonts w:ascii="Times New Roman" w:eastAsiaTheme="minorEastAsia" w:hAnsi="Times New Roman" w:cs="Times New Roman"/>
          <w:lang w:val="en-US" w:eastAsia="zh-CN"/>
        </w:rPr>
      </w:pPr>
      <w:r w:rsidRPr="00D817F1">
        <w:rPr>
          <w:rFonts w:ascii="Times New Roman" w:eastAsiaTheme="minorEastAsia" w:hAnsi="Times New Roman" w:cs="Times New Roman"/>
          <w:b/>
          <w:lang w:val="en-US" w:eastAsia="zh-CN"/>
        </w:rPr>
        <w:t>Abstract</w:t>
      </w:r>
    </w:p>
    <w:p w:rsidR="00D817F1" w:rsidRPr="00D817F1" w:rsidRDefault="00D817F1" w:rsidP="00D817F1">
      <w:pPr>
        <w:jc w:val="both"/>
        <w:rPr>
          <w:rFonts w:ascii="Times New Roman" w:eastAsiaTheme="minorEastAsia" w:hAnsi="Times New Roman" w:cs="Times New Roman"/>
          <w:lang w:val="en-US" w:eastAsia="zh-CN"/>
        </w:rPr>
      </w:pPr>
      <w:r w:rsidRPr="00D817F1">
        <w:rPr>
          <w:rFonts w:ascii="Times New Roman" w:eastAsiaTheme="minorEastAsia" w:hAnsi="Times New Roman" w:cs="Times New Roman"/>
          <w:lang w:val="en-US" w:eastAsia="zh-CN"/>
        </w:rPr>
        <w:t>Petroleum products and their derivatives are considered as major source of pollution in the environment that causes harm not only to the atmosphere but as well as the wildlife. Due to exploration of oil, transportation as well as production of petroleum products, the oil spill is limitless. Meanwhile, history showed us that lack of safety measures and integrity can cause oil spills. For instance the Gulf of Mexico in 2010 is still the most catastrophic event of crude oil spill in the sea which took few days to remove the oil.  Petroleum oil spills has a devastating affect towards the environment in terms of pollution on reefs, sand beaches and economy as well as the public health. In order to remove oil spills, methods such as mechanical, biological, chemical and adsorbents have been developed from previous researches. The objective of this study was to modify the activated carbon (AC) by impregnation method with 80% w/v phosphoric acid (H</w:t>
      </w:r>
      <w:r w:rsidRPr="00D817F1">
        <w:rPr>
          <w:rFonts w:ascii="Times New Roman" w:eastAsiaTheme="minorEastAsia" w:hAnsi="Times New Roman" w:cs="Times New Roman"/>
          <w:vertAlign w:val="subscript"/>
          <w:lang w:val="en-US" w:eastAsia="zh-CN"/>
        </w:rPr>
        <w:t>3</w:t>
      </w:r>
      <w:r w:rsidRPr="00D817F1">
        <w:rPr>
          <w:rFonts w:ascii="Times New Roman" w:eastAsiaTheme="minorEastAsia" w:hAnsi="Times New Roman" w:cs="Times New Roman"/>
          <w:lang w:val="en-US" w:eastAsia="zh-CN"/>
        </w:rPr>
        <w:t>PO</w:t>
      </w:r>
      <w:r w:rsidRPr="00D817F1">
        <w:rPr>
          <w:rFonts w:ascii="Times New Roman" w:eastAsiaTheme="minorEastAsia" w:hAnsi="Times New Roman" w:cs="Times New Roman"/>
          <w:vertAlign w:val="subscript"/>
          <w:lang w:val="en-US" w:eastAsia="zh-CN"/>
        </w:rPr>
        <w:t>4</w:t>
      </w:r>
      <w:r w:rsidRPr="00D817F1">
        <w:rPr>
          <w:rFonts w:ascii="Times New Roman" w:eastAsiaTheme="minorEastAsia" w:hAnsi="Times New Roman" w:cs="Times New Roman"/>
          <w:lang w:val="en-US" w:eastAsia="zh-CN"/>
        </w:rPr>
        <w:t xml:space="preserve">) solution. Fourier Transform Infrared Spectroscopy (FTIR) was used to find the functional groups in the modified and unmodified AC. After impregnation, this study aimed to study the effect of temperature, dosage of adsorbents and contact time towards the adsorption process as well as isotherm and kinetic studies. The results show that the modified activated carbon (MAC) oil sorption capacity is higher than unmodified AC in every parameter tested. The best fit to describe the kinetic study is the pseudo-first-order and meanwhile for adsorption isotherm is Freundlich most suited to describe the sorption equilibrium of crude oil on AC and MAC. </w:t>
      </w:r>
    </w:p>
    <w:p w:rsidR="00D817F1" w:rsidRPr="00D817F1" w:rsidRDefault="00D817F1" w:rsidP="00D817F1">
      <w:pPr>
        <w:spacing w:after="0" w:line="240" w:lineRule="auto"/>
        <w:jc w:val="both"/>
        <w:rPr>
          <w:rFonts w:ascii="Times New Roman" w:eastAsiaTheme="minorEastAsia" w:hAnsi="Times New Roman" w:cs="Times New Roman"/>
          <w:lang w:val="en-US" w:eastAsia="zh-CN"/>
        </w:rPr>
      </w:pPr>
    </w:p>
    <w:p w:rsidR="00D817F1" w:rsidRPr="00D817F1" w:rsidRDefault="00D817F1" w:rsidP="00D817F1">
      <w:pPr>
        <w:spacing w:after="0" w:line="240" w:lineRule="auto"/>
        <w:jc w:val="both"/>
        <w:rPr>
          <w:rFonts w:ascii="Times New Roman" w:eastAsiaTheme="minorEastAsia" w:hAnsi="Times New Roman" w:cs="Times New Roman"/>
          <w:i/>
          <w:lang w:val="en-US" w:eastAsia="zh-CN"/>
        </w:rPr>
      </w:pPr>
      <w:r w:rsidRPr="00D817F1">
        <w:rPr>
          <w:rFonts w:ascii="Times New Roman" w:eastAsiaTheme="minorEastAsia" w:hAnsi="Times New Roman" w:cs="Times New Roman"/>
          <w:i/>
          <w:lang w:val="en-US" w:eastAsia="zh-CN"/>
        </w:rPr>
        <w:t>Keywords</w:t>
      </w:r>
      <w:r w:rsidRPr="00BF6D80">
        <w:rPr>
          <w:rFonts w:ascii="Times New Roman" w:eastAsiaTheme="minorEastAsia" w:hAnsi="Times New Roman" w:cs="Times New Roman"/>
          <w:i/>
          <w:lang w:val="en-US" w:eastAsia="zh-CN"/>
        </w:rPr>
        <w:t>-Adsorption, Modified activated carbon,</w:t>
      </w:r>
      <w:r w:rsidRPr="00D817F1">
        <w:rPr>
          <w:rFonts w:ascii="Times New Roman" w:eastAsiaTheme="minorEastAsia" w:hAnsi="Times New Roman" w:cs="Times New Roman"/>
          <w:i/>
          <w:lang w:val="en-US" w:eastAsia="zh-CN"/>
        </w:rPr>
        <w:t xml:space="preserve"> Crude oi</w:t>
      </w:r>
      <w:r w:rsidRPr="00BF6D80">
        <w:rPr>
          <w:rFonts w:ascii="Times New Roman" w:eastAsiaTheme="minorEastAsia" w:hAnsi="Times New Roman" w:cs="Times New Roman"/>
          <w:i/>
          <w:lang w:val="en-US" w:eastAsia="zh-CN"/>
        </w:rPr>
        <w:t>l spills,</w:t>
      </w:r>
      <w:r w:rsidRPr="00D817F1">
        <w:rPr>
          <w:rFonts w:ascii="Times New Roman" w:eastAsiaTheme="minorEastAsia" w:hAnsi="Times New Roman" w:cs="Times New Roman"/>
          <w:i/>
          <w:lang w:val="en-US" w:eastAsia="zh-CN"/>
        </w:rPr>
        <w:t xml:space="preserve"> Oil sorption capacity</w:t>
      </w:r>
    </w:p>
    <w:p w:rsidR="00D817F1" w:rsidRPr="00D817F1" w:rsidRDefault="00D817F1" w:rsidP="00D817F1">
      <w:pPr>
        <w:spacing w:after="0" w:line="240" w:lineRule="auto"/>
        <w:jc w:val="both"/>
        <w:rPr>
          <w:rFonts w:ascii="Times New Roman" w:eastAsiaTheme="minorEastAsia" w:hAnsi="Times New Roman" w:cs="Times New Roman"/>
          <w:lang w:val="en-US" w:eastAsia="zh-CN"/>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69673E" w:rsidRDefault="0069673E"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Prof.D.Krishnaiah obtained </w:t>
      </w:r>
      <w:proofErr w:type="spellStart"/>
      <w:r>
        <w:rPr>
          <w:rFonts w:ascii="Times New Roman" w:hAnsi="Times New Roman" w:cs="Times New Roman"/>
          <w:iCs/>
          <w:sz w:val="24"/>
        </w:rPr>
        <w:t>Ph.D</w:t>
      </w:r>
      <w:proofErr w:type="spellEnd"/>
      <w:r>
        <w:rPr>
          <w:rFonts w:ascii="Times New Roman" w:hAnsi="Times New Roman" w:cs="Times New Roman"/>
          <w:iCs/>
          <w:sz w:val="24"/>
        </w:rPr>
        <w:t xml:space="preserve"> from Indian Institute of Technology, </w:t>
      </w:r>
      <w:proofErr w:type="spellStart"/>
      <w:r>
        <w:rPr>
          <w:rFonts w:ascii="Times New Roman" w:hAnsi="Times New Roman" w:cs="Times New Roman"/>
          <w:iCs/>
          <w:sz w:val="24"/>
        </w:rPr>
        <w:t>Bombay</w:t>
      </w:r>
      <w:proofErr w:type="gramStart"/>
      <w:r>
        <w:rPr>
          <w:rFonts w:ascii="Times New Roman" w:hAnsi="Times New Roman" w:cs="Times New Roman"/>
          <w:iCs/>
          <w:sz w:val="24"/>
        </w:rPr>
        <w:t>,India</w:t>
      </w:r>
      <w:proofErr w:type="spellEnd"/>
      <w:proofErr w:type="gramEnd"/>
      <w:r>
        <w:rPr>
          <w:rFonts w:ascii="Times New Roman" w:hAnsi="Times New Roman" w:cs="Times New Roman"/>
          <w:iCs/>
          <w:sz w:val="24"/>
        </w:rPr>
        <w:t xml:space="preserve"> in the year 1985. </w:t>
      </w:r>
      <w:r w:rsidR="00953B86">
        <w:rPr>
          <w:rFonts w:ascii="Times New Roman" w:hAnsi="Times New Roman" w:cs="Times New Roman"/>
          <w:iCs/>
          <w:sz w:val="24"/>
        </w:rPr>
        <w:t>Currently, he is the professor at</w:t>
      </w:r>
      <w:r>
        <w:rPr>
          <w:rFonts w:ascii="Times New Roman" w:hAnsi="Times New Roman" w:cs="Times New Roman"/>
          <w:iCs/>
          <w:sz w:val="24"/>
        </w:rPr>
        <w:t xml:space="preserve"> University Malaysia Sabah</w:t>
      </w:r>
      <w:r w:rsidR="00953B86">
        <w:rPr>
          <w:rFonts w:ascii="Times New Roman" w:hAnsi="Times New Roman" w:cs="Times New Roman"/>
          <w:iCs/>
          <w:sz w:val="24"/>
        </w:rPr>
        <w:t>. He</w:t>
      </w:r>
      <w:r>
        <w:rPr>
          <w:rFonts w:ascii="Times New Roman" w:hAnsi="Times New Roman" w:cs="Times New Roman"/>
          <w:iCs/>
          <w:sz w:val="24"/>
        </w:rPr>
        <w:t xml:space="preserve"> </w:t>
      </w:r>
      <w:r w:rsidR="00DF04E3" w:rsidRPr="00DF04E3">
        <w:rPr>
          <w:rFonts w:ascii="Times New Roman" w:hAnsi="Times New Roman" w:cs="Times New Roman"/>
          <w:iCs/>
          <w:sz w:val="24"/>
        </w:rPr>
        <w:t>has</w:t>
      </w:r>
      <w:r>
        <w:rPr>
          <w:rFonts w:ascii="Times New Roman" w:hAnsi="Times New Roman" w:cs="Times New Roman"/>
          <w:iCs/>
          <w:sz w:val="24"/>
        </w:rPr>
        <w:t xml:space="preserve"> more than 33 years teaching, research and industrial experience</w:t>
      </w:r>
      <w:r w:rsidR="00DF04E3" w:rsidRPr="00DF04E3">
        <w:rPr>
          <w:rFonts w:ascii="Times New Roman" w:hAnsi="Times New Roman" w:cs="Times New Roman"/>
          <w:iCs/>
          <w:sz w:val="24"/>
        </w:rPr>
        <w:t>.</w:t>
      </w:r>
      <w:r w:rsidR="00953B86">
        <w:rPr>
          <w:rFonts w:ascii="Times New Roman" w:hAnsi="Times New Roman" w:cs="Times New Roman"/>
          <w:iCs/>
          <w:sz w:val="24"/>
        </w:rPr>
        <w:t xml:space="preserve"> He was the Director of TAS Institute of Oil and Gas, a premier oil and gas institute in Malaysia. He has specialised in chemical reaction engineering, reactive oxygen species and environmental engineering. He has several awards in teaching and research and published over 150 articles in reputed journals. He has been visiting researcher at International centre for biotechnology, Osaka University, Japan. He is the associate member </w:t>
      </w:r>
      <w:proofErr w:type="gramStart"/>
      <w:r w:rsidR="00953B86">
        <w:rPr>
          <w:rFonts w:ascii="Times New Roman" w:hAnsi="Times New Roman" w:cs="Times New Roman"/>
          <w:iCs/>
          <w:sz w:val="24"/>
        </w:rPr>
        <w:t>of ,</w:t>
      </w:r>
      <w:proofErr w:type="gramEnd"/>
      <w:r w:rsidR="00953B86">
        <w:rPr>
          <w:rFonts w:ascii="Times New Roman" w:hAnsi="Times New Roman" w:cs="Times New Roman"/>
          <w:iCs/>
          <w:sz w:val="24"/>
        </w:rPr>
        <w:t xml:space="preserve"> Institution of Chemical Engineers(</w:t>
      </w:r>
      <w:proofErr w:type="spellStart"/>
      <w:r w:rsidR="00953B86">
        <w:rPr>
          <w:rFonts w:ascii="Times New Roman" w:hAnsi="Times New Roman" w:cs="Times New Roman"/>
          <w:iCs/>
          <w:sz w:val="24"/>
        </w:rPr>
        <w:t>IChemE</w:t>
      </w:r>
      <w:proofErr w:type="spellEnd"/>
      <w:r w:rsidR="00953B86">
        <w:rPr>
          <w:rFonts w:ascii="Times New Roman" w:hAnsi="Times New Roman" w:cs="Times New Roman"/>
          <w:iCs/>
          <w:sz w:val="24"/>
        </w:rPr>
        <w:t>), Malaysia.</w:t>
      </w:r>
    </w:p>
    <w:p w:rsidR="0069673E" w:rsidRDefault="0069673E" w:rsidP="00DF04E3">
      <w:pPr>
        <w:pStyle w:val="HTMLPreformatted"/>
        <w:jc w:val="both"/>
        <w:rPr>
          <w:rFonts w:ascii="Times New Roman" w:hAnsi="Times New Roman" w:cs="Times New Roman"/>
          <w:iCs/>
          <w:sz w:val="24"/>
        </w:rPr>
      </w:pPr>
    </w:p>
    <w:p w:rsidR="00F17F9D" w:rsidRDefault="00F17F9D" w:rsidP="00DF04E3">
      <w:pPr>
        <w:pStyle w:val="HTMLPreformatted"/>
        <w:jc w:val="both"/>
        <w:rPr>
          <w:rFonts w:ascii="Times New Roman" w:hAnsi="Times New Roman" w:cs="Times New Roman"/>
          <w:b/>
          <w:iCs/>
          <w:sz w:val="24"/>
        </w:rPr>
      </w:pPr>
    </w:p>
    <w:p w:rsidR="000C6297" w:rsidRDefault="000C6297" w:rsidP="00DF04E3">
      <w:pPr>
        <w:pStyle w:val="HTMLPreformatted"/>
        <w:jc w:val="both"/>
        <w:rPr>
          <w:rFonts w:ascii="Times New Roman" w:hAnsi="Times New Roman" w:cs="Times New Roman"/>
          <w:b/>
          <w:iCs/>
          <w:sz w:val="24"/>
        </w:rPr>
      </w:pPr>
    </w:p>
    <w:p w:rsidR="000C6297" w:rsidRDefault="000C6297" w:rsidP="00DF04E3">
      <w:pPr>
        <w:pStyle w:val="HTMLPreformatted"/>
        <w:jc w:val="both"/>
        <w:rPr>
          <w:rFonts w:ascii="Times New Roman" w:hAnsi="Times New Roman" w:cs="Times New Roman"/>
          <w:b/>
          <w:iCs/>
          <w:sz w:val="24"/>
        </w:rPr>
      </w:pPr>
    </w:p>
    <w:p w:rsidR="00F17F9D" w:rsidRDefault="00F17F9D" w:rsidP="00DF04E3">
      <w:pPr>
        <w:pStyle w:val="HTMLPreformatted"/>
        <w:jc w:val="both"/>
        <w:rPr>
          <w:rFonts w:ascii="Times New Roman" w:hAnsi="Times New Roman" w:cs="Times New Roman"/>
          <w:b/>
          <w:iCs/>
          <w:sz w:val="24"/>
        </w:rPr>
      </w:pPr>
    </w:p>
    <w:p w:rsidR="003803D1" w:rsidRDefault="0069673E"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Recent Publications </w:t>
      </w:r>
    </w:p>
    <w:p w:rsidR="00F17F9D" w:rsidRDefault="00F17F9D" w:rsidP="00F17F9D">
      <w:pPr>
        <w:shd w:val="clear" w:color="auto" w:fill="FFFFFF"/>
        <w:spacing w:after="0" w:line="240" w:lineRule="auto"/>
        <w:rPr>
          <w:rFonts w:ascii="Arial" w:eastAsia="Times New Roman" w:hAnsi="Arial" w:cs="Arial"/>
          <w:color w:val="777777"/>
          <w:sz w:val="20"/>
          <w:szCs w:val="20"/>
          <w:lang w:val="en-US" w:eastAsia="zh-CN"/>
        </w:rPr>
      </w:pPr>
    </w:p>
    <w:p w:rsidR="00F17F9D" w:rsidRDefault="00F17F9D" w:rsidP="0069673E">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lang w:val="en-US" w:eastAsia="zh-CN"/>
        </w:rPr>
      </w:pPr>
      <w:proofErr w:type="spellStart"/>
      <w:r w:rsidRPr="00F17F9D">
        <w:rPr>
          <w:rFonts w:ascii="Times New Roman" w:eastAsia="Times New Roman" w:hAnsi="Times New Roman" w:cs="Times New Roman"/>
          <w:sz w:val="24"/>
          <w:szCs w:val="24"/>
          <w:lang w:val="en-US" w:eastAsia="zh-CN"/>
        </w:rPr>
        <w:t>Sarbatly</w:t>
      </w:r>
      <w:proofErr w:type="spellEnd"/>
      <w:r w:rsidRPr="00F17F9D">
        <w:rPr>
          <w:rFonts w:ascii="Times New Roman" w:eastAsia="Times New Roman" w:hAnsi="Times New Roman" w:cs="Times New Roman"/>
          <w:sz w:val="24"/>
          <w:szCs w:val="24"/>
          <w:lang w:val="en-US" w:eastAsia="zh-CN"/>
        </w:rPr>
        <w:t xml:space="preserve"> R, </w:t>
      </w:r>
      <w:proofErr w:type="spellStart"/>
      <w:r w:rsidRPr="00F17F9D">
        <w:rPr>
          <w:rFonts w:ascii="Times New Roman" w:eastAsia="Times New Roman" w:hAnsi="Times New Roman" w:cs="Times New Roman"/>
          <w:sz w:val="24"/>
          <w:szCs w:val="24"/>
          <w:lang w:val="en-US" w:eastAsia="zh-CN"/>
        </w:rPr>
        <w:t>Krishnaiah</w:t>
      </w:r>
      <w:proofErr w:type="spellEnd"/>
      <w:r w:rsidRPr="00F17F9D">
        <w:rPr>
          <w:rFonts w:ascii="Times New Roman" w:eastAsia="Times New Roman" w:hAnsi="Times New Roman" w:cs="Times New Roman"/>
          <w:sz w:val="24"/>
          <w:szCs w:val="24"/>
          <w:lang w:val="en-US" w:eastAsia="zh-CN"/>
        </w:rPr>
        <w:t xml:space="preserve"> D, </w:t>
      </w:r>
      <w:proofErr w:type="spellStart"/>
      <w:r w:rsidRPr="00F17F9D">
        <w:rPr>
          <w:rFonts w:ascii="Times New Roman" w:eastAsia="Times New Roman" w:hAnsi="Times New Roman" w:cs="Times New Roman"/>
          <w:sz w:val="24"/>
          <w:szCs w:val="24"/>
          <w:lang w:val="en-US" w:eastAsia="zh-CN"/>
        </w:rPr>
        <w:t>Kamin</w:t>
      </w:r>
      <w:proofErr w:type="spellEnd"/>
      <w:r w:rsidRPr="00F17F9D">
        <w:rPr>
          <w:rFonts w:ascii="Times New Roman" w:eastAsia="Times New Roman" w:hAnsi="Times New Roman" w:cs="Times New Roman"/>
          <w:sz w:val="24"/>
          <w:szCs w:val="24"/>
          <w:lang w:val="en-US" w:eastAsia="zh-CN"/>
        </w:rPr>
        <w:t xml:space="preserve"> Z </w:t>
      </w:r>
      <w:r w:rsidRPr="00F17F9D">
        <w:rPr>
          <w:rFonts w:ascii="Times New Roman" w:eastAsia="Times New Roman" w:hAnsi="Times New Roman" w:cs="Times New Roman"/>
          <w:sz w:val="24"/>
          <w:szCs w:val="24"/>
          <w:lang w:val="en-US" w:eastAsia="zh-CN"/>
        </w:rPr>
        <w:t>(2016</w:t>
      </w:r>
      <w:proofErr w:type="gramStart"/>
      <w:r w:rsidRPr="00F17F9D">
        <w:rPr>
          <w:rFonts w:ascii="Times New Roman" w:eastAsia="Times New Roman" w:hAnsi="Times New Roman" w:cs="Times New Roman"/>
          <w:sz w:val="24"/>
          <w:szCs w:val="24"/>
          <w:lang w:val="en-US" w:eastAsia="zh-CN"/>
        </w:rPr>
        <w:t>)</w:t>
      </w:r>
      <w:r w:rsidRPr="00F17F9D">
        <w:rPr>
          <w:rFonts w:ascii="Times New Roman" w:eastAsia="Times New Roman" w:hAnsi="Times New Roman" w:cs="Times New Roman"/>
          <w:sz w:val="24"/>
          <w:szCs w:val="24"/>
          <w:lang w:val="en-US" w:eastAsia="zh-CN"/>
        </w:rPr>
        <w:t xml:space="preserve">  </w:t>
      </w:r>
      <w:proofErr w:type="gramEnd"/>
      <w:r w:rsidRPr="00F17F9D">
        <w:rPr>
          <w:rFonts w:ascii="Times New Roman" w:eastAsia="Times New Roman" w:hAnsi="Times New Roman" w:cs="Times New Roman"/>
          <w:sz w:val="24"/>
          <w:szCs w:val="24"/>
          <w:lang w:val="en-US" w:eastAsia="zh-CN"/>
        </w:rPr>
        <w:fldChar w:fldCharType="begin"/>
      </w:r>
      <w:r w:rsidRPr="00F17F9D">
        <w:rPr>
          <w:rFonts w:ascii="Times New Roman" w:eastAsia="Times New Roman" w:hAnsi="Times New Roman" w:cs="Times New Roman"/>
          <w:sz w:val="24"/>
          <w:szCs w:val="24"/>
          <w:lang w:val="en-US" w:eastAsia="zh-CN"/>
        </w:rPr>
        <w:instrText xml:space="preserve"> HYPERLINK "javascript:void(0)" </w:instrText>
      </w:r>
      <w:r w:rsidRPr="00F17F9D">
        <w:rPr>
          <w:rFonts w:ascii="Times New Roman" w:eastAsia="Times New Roman" w:hAnsi="Times New Roman" w:cs="Times New Roman"/>
          <w:sz w:val="24"/>
          <w:szCs w:val="24"/>
          <w:lang w:val="en-US" w:eastAsia="zh-CN"/>
        </w:rPr>
        <w:fldChar w:fldCharType="separate"/>
      </w:r>
      <w:r w:rsidRPr="00F17F9D">
        <w:rPr>
          <w:rFonts w:ascii="Times New Roman" w:eastAsia="Times New Roman" w:hAnsi="Times New Roman" w:cs="Times New Roman"/>
          <w:sz w:val="24"/>
          <w:szCs w:val="24"/>
          <w:shd w:val="clear" w:color="auto" w:fill="FFFFFF"/>
          <w:lang w:val="en-US" w:eastAsia="zh-CN"/>
        </w:rPr>
        <w:t xml:space="preserve">A review of polymer </w:t>
      </w:r>
      <w:proofErr w:type="spellStart"/>
      <w:r w:rsidRPr="00F17F9D">
        <w:rPr>
          <w:rFonts w:ascii="Times New Roman" w:eastAsia="Times New Roman" w:hAnsi="Times New Roman" w:cs="Times New Roman"/>
          <w:sz w:val="24"/>
          <w:szCs w:val="24"/>
          <w:shd w:val="clear" w:color="auto" w:fill="FFFFFF"/>
          <w:lang w:val="en-US" w:eastAsia="zh-CN"/>
        </w:rPr>
        <w:t>nanofibres</w:t>
      </w:r>
      <w:proofErr w:type="spellEnd"/>
      <w:r w:rsidRPr="00F17F9D">
        <w:rPr>
          <w:rFonts w:ascii="Times New Roman" w:eastAsia="Times New Roman" w:hAnsi="Times New Roman" w:cs="Times New Roman"/>
          <w:sz w:val="24"/>
          <w:szCs w:val="24"/>
          <w:shd w:val="clear" w:color="auto" w:fill="FFFFFF"/>
          <w:lang w:val="en-US" w:eastAsia="zh-CN"/>
        </w:rPr>
        <w:t xml:space="preserve"> by electrospinning and their application in oil–water separation for cleaning up marine oil spills</w:t>
      </w:r>
      <w:r w:rsidRPr="00F17F9D">
        <w:rPr>
          <w:rFonts w:ascii="Times New Roman" w:eastAsia="Times New Roman" w:hAnsi="Times New Roman" w:cs="Times New Roman"/>
          <w:sz w:val="24"/>
          <w:szCs w:val="24"/>
          <w:lang w:val="en-US" w:eastAsia="zh-CN"/>
        </w:rPr>
        <w:fldChar w:fldCharType="end"/>
      </w:r>
      <w:r w:rsidRPr="00F17F9D">
        <w:rPr>
          <w:rFonts w:ascii="Times New Roman" w:eastAsia="Times New Roman" w:hAnsi="Times New Roman" w:cs="Times New Roman"/>
          <w:sz w:val="24"/>
          <w:szCs w:val="24"/>
          <w:lang w:val="en-US" w:eastAsia="zh-CN"/>
        </w:rPr>
        <w:t>.  Mari</w:t>
      </w:r>
      <w:r w:rsidR="00184E3D">
        <w:rPr>
          <w:rFonts w:ascii="Times New Roman" w:eastAsia="Times New Roman" w:hAnsi="Times New Roman" w:cs="Times New Roman"/>
          <w:sz w:val="24"/>
          <w:szCs w:val="24"/>
          <w:lang w:val="en-US" w:eastAsia="zh-CN"/>
        </w:rPr>
        <w:t>ne pollution bulletin 106 (1-2):</w:t>
      </w:r>
      <w:r w:rsidRPr="00F17F9D">
        <w:rPr>
          <w:rFonts w:ascii="Times New Roman" w:eastAsia="Times New Roman" w:hAnsi="Times New Roman" w:cs="Times New Roman"/>
          <w:sz w:val="24"/>
          <w:szCs w:val="24"/>
          <w:lang w:val="en-US" w:eastAsia="zh-CN"/>
        </w:rPr>
        <w:t xml:space="preserve"> 8-16.</w:t>
      </w:r>
    </w:p>
    <w:p w:rsidR="00F17F9D" w:rsidRPr="00184E3D" w:rsidRDefault="00184E3D" w:rsidP="0069673E">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lang w:val="en-US" w:eastAsia="zh-CN"/>
        </w:rPr>
      </w:pPr>
      <w:proofErr w:type="spellStart"/>
      <w:r w:rsidRPr="00184E3D">
        <w:rPr>
          <w:rFonts w:ascii="Times New Roman" w:eastAsia="Times New Roman" w:hAnsi="Times New Roman" w:cs="Times New Roman"/>
          <w:sz w:val="24"/>
          <w:szCs w:val="24"/>
          <w:lang w:val="en-US" w:eastAsia="zh-CN"/>
        </w:rPr>
        <w:t>Krishnaiah</w:t>
      </w:r>
      <w:proofErr w:type="spellEnd"/>
      <w:r w:rsidRPr="00184E3D">
        <w:rPr>
          <w:rFonts w:ascii="Times New Roman" w:eastAsia="Times New Roman" w:hAnsi="Times New Roman" w:cs="Times New Roman"/>
          <w:sz w:val="24"/>
          <w:szCs w:val="24"/>
          <w:lang w:val="en-US" w:eastAsia="zh-CN"/>
        </w:rPr>
        <w:t xml:space="preserve"> D, </w:t>
      </w:r>
      <w:proofErr w:type="spellStart"/>
      <w:r w:rsidRPr="00184E3D">
        <w:rPr>
          <w:rFonts w:ascii="Times New Roman" w:eastAsia="Times New Roman" w:hAnsi="Times New Roman" w:cs="Times New Roman"/>
          <w:sz w:val="24"/>
          <w:szCs w:val="24"/>
          <w:lang w:val="en-US" w:eastAsia="zh-CN"/>
        </w:rPr>
        <w:t>Anisuzzaman</w:t>
      </w:r>
      <w:proofErr w:type="spellEnd"/>
      <w:r w:rsidRPr="00184E3D">
        <w:rPr>
          <w:rFonts w:ascii="Times New Roman" w:eastAsia="Times New Roman" w:hAnsi="Times New Roman" w:cs="Times New Roman"/>
          <w:sz w:val="24"/>
          <w:szCs w:val="24"/>
          <w:lang w:val="en-US" w:eastAsia="zh-CN"/>
        </w:rPr>
        <w:t xml:space="preserve"> SM</w:t>
      </w:r>
      <w:r w:rsidR="0069673E" w:rsidRPr="00184E3D">
        <w:rPr>
          <w:rFonts w:ascii="Times New Roman" w:eastAsia="Times New Roman" w:hAnsi="Times New Roman" w:cs="Times New Roman"/>
          <w:sz w:val="24"/>
          <w:szCs w:val="24"/>
          <w:lang w:val="en-US" w:eastAsia="zh-CN"/>
        </w:rPr>
        <w:t>, Bono</w:t>
      </w:r>
      <w:r w:rsidRPr="00184E3D">
        <w:rPr>
          <w:rFonts w:ascii="Times New Roman" w:eastAsia="Times New Roman" w:hAnsi="Times New Roman" w:cs="Times New Roman"/>
          <w:sz w:val="24"/>
          <w:szCs w:val="24"/>
          <w:lang w:val="en-US" w:eastAsia="zh-CN"/>
        </w:rPr>
        <w:t xml:space="preserve"> A</w:t>
      </w:r>
      <w:proofErr w:type="gramStart"/>
      <w:r w:rsidRPr="00184E3D">
        <w:rPr>
          <w:rFonts w:ascii="Times New Roman" w:eastAsia="Times New Roman" w:hAnsi="Times New Roman" w:cs="Times New Roman"/>
          <w:sz w:val="24"/>
          <w:szCs w:val="24"/>
          <w:lang w:val="en-US" w:eastAsia="zh-CN"/>
        </w:rPr>
        <w:t xml:space="preserve">, </w:t>
      </w:r>
      <w:r w:rsidRPr="00184E3D">
        <w:rPr>
          <w:rFonts w:ascii="Times New Roman" w:eastAsia="Times New Roman" w:hAnsi="Times New Roman" w:cs="Times New Roman"/>
          <w:sz w:val="24"/>
          <w:szCs w:val="24"/>
          <w:lang w:val="en-US" w:eastAsia="zh-CN"/>
        </w:rPr>
        <w:t xml:space="preserve"> </w:t>
      </w:r>
      <w:proofErr w:type="spellStart"/>
      <w:r w:rsidRPr="00184E3D">
        <w:rPr>
          <w:rFonts w:ascii="Times New Roman" w:eastAsia="Times New Roman" w:hAnsi="Times New Roman" w:cs="Times New Roman"/>
          <w:sz w:val="24"/>
          <w:szCs w:val="24"/>
          <w:lang w:val="en-US" w:eastAsia="zh-CN"/>
        </w:rPr>
        <w:t>Sarbatly</w:t>
      </w:r>
      <w:proofErr w:type="spellEnd"/>
      <w:proofErr w:type="gramEnd"/>
      <w:r w:rsidRPr="00184E3D">
        <w:rPr>
          <w:rFonts w:ascii="Times New Roman" w:eastAsia="Times New Roman" w:hAnsi="Times New Roman" w:cs="Times New Roman"/>
          <w:sz w:val="24"/>
          <w:szCs w:val="24"/>
          <w:lang w:val="en-US" w:eastAsia="zh-CN"/>
        </w:rPr>
        <w:t xml:space="preserve"> R (2013)  </w:t>
      </w:r>
      <w:hyperlink r:id="rId8" w:history="1">
        <w:r w:rsidR="00F17F9D" w:rsidRPr="00184E3D">
          <w:rPr>
            <w:rFonts w:ascii="Times New Roman" w:eastAsia="Times New Roman" w:hAnsi="Times New Roman" w:cs="Times New Roman"/>
            <w:sz w:val="24"/>
            <w:szCs w:val="24"/>
            <w:shd w:val="clear" w:color="auto" w:fill="FFFFFF"/>
            <w:lang w:val="en-US" w:eastAsia="zh-CN"/>
          </w:rPr>
          <w:t>Adsorption of 2, 4, 6-trichlorophenol (TCP) onto activated carbon</w:t>
        </w:r>
      </w:hyperlink>
      <w:r w:rsidRPr="00184E3D">
        <w:rPr>
          <w:rFonts w:ascii="Times New Roman" w:eastAsia="Times New Roman" w:hAnsi="Times New Roman" w:cs="Times New Roman"/>
          <w:sz w:val="24"/>
          <w:szCs w:val="24"/>
          <w:lang w:val="en-US" w:eastAsia="zh-CN"/>
        </w:rPr>
        <w:t xml:space="preserve">. </w:t>
      </w:r>
      <w:r w:rsidR="00F17F9D" w:rsidRPr="00184E3D">
        <w:rPr>
          <w:rFonts w:ascii="Times New Roman" w:eastAsia="Times New Roman" w:hAnsi="Times New Roman" w:cs="Times New Roman"/>
          <w:sz w:val="24"/>
          <w:szCs w:val="24"/>
          <w:lang w:val="en-US" w:eastAsia="zh-CN"/>
        </w:rPr>
        <w:t>Journal of King Saud University-</w:t>
      </w:r>
      <w:r>
        <w:rPr>
          <w:rFonts w:ascii="Times New Roman" w:eastAsia="Times New Roman" w:hAnsi="Times New Roman" w:cs="Times New Roman"/>
          <w:sz w:val="24"/>
          <w:szCs w:val="24"/>
          <w:lang w:val="en-US" w:eastAsia="zh-CN"/>
        </w:rPr>
        <w:t xml:space="preserve"> Science 25 (3):</w:t>
      </w:r>
      <w:r w:rsidR="00F17F9D" w:rsidRPr="00184E3D">
        <w:rPr>
          <w:rFonts w:ascii="Times New Roman" w:eastAsia="Times New Roman" w:hAnsi="Times New Roman" w:cs="Times New Roman"/>
          <w:sz w:val="24"/>
          <w:szCs w:val="24"/>
          <w:lang w:val="en-US" w:eastAsia="zh-CN"/>
        </w:rPr>
        <w:t>251-255</w:t>
      </w:r>
      <w:r>
        <w:rPr>
          <w:rFonts w:ascii="Times New Roman" w:eastAsia="Times New Roman" w:hAnsi="Times New Roman" w:cs="Times New Roman"/>
          <w:sz w:val="24"/>
          <w:szCs w:val="24"/>
          <w:lang w:val="en-US" w:eastAsia="zh-CN"/>
        </w:rPr>
        <w:t>.</w:t>
      </w:r>
    </w:p>
    <w:p w:rsidR="00184E3D" w:rsidRPr="00184E3D" w:rsidRDefault="00184E3D" w:rsidP="0069673E">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lang w:val="en-US" w:eastAsia="zh-CN"/>
        </w:rPr>
      </w:pPr>
      <w:proofErr w:type="spellStart"/>
      <w:r>
        <w:rPr>
          <w:rFonts w:ascii="Times New Roman" w:eastAsia="Times New Roman" w:hAnsi="Times New Roman" w:cs="Times New Roman"/>
          <w:sz w:val="24"/>
          <w:szCs w:val="24"/>
          <w:lang w:val="en-US" w:eastAsia="zh-CN"/>
        </w:rPr>
        <w:t>Anisuzzaman</w:t>
      </w:r>
      <w:proofErr w:type="spellEnd"/>
      <w:r>
        <w:rPr>
          <w:rFonts w:ascii="Times New Roman" w:eastAsia="Times New Roman" w:hAnsi="Times New Roman" w:cs="Times New Roman"/>
          <w:sz w:val="24"/>
          <w:szCs w:val="24"/>
          <w:lang w:val="en-US" w:eastAsia="zh-CN"/>
        </w:rPr>
        <w:t xml:space="preserve"> SM</w:t>
      </w:r>
      <w:proofErr w:type="gramStart"/>
      <w:r>
        <w:rPr>
          <w:rFonts w:ascii="Times New Roman" w:eastAsia="Times New Roman" w:hAnsi="Times New Roman" w:cs="Times New Roman"/>
          <w:sz w:val="24"/>
          <w:szCs w:val="24"/>
          <w:lang w:val="en-US" w:eastAsia="zh-CN"/>
        </w:rPr>
        <w:t>,  Bono</w:t>
      </w:r>
      <w:proofErr w:type="gramEnd"/>
      <w:r w:rsidR="0069673E">
        <w:rPr>
          <w:rFonts w:ascii="Times New Roman" w:eastAsia="Times New Roman" w:hAnsi="Times New Roman" w:cs="Times New Roman"/>
          <w:sz w:val="24"/>
          <w:szCs w:val="24"/>
          <w:lang w:val="en-US" w:eastAsia="zh-CN"/>
        </w:rPr>
        <w:t xml:space="preserve"> </w:t>
      </w:r>
      <w:r>
        <w:rPr>
          <w:rFonts w:ascii="Times New Roman" w:eastAsia="Times New Roman" w:hAnsi="Times New Roman" w:cs="Times New Roman"/>
          <w:sz w:val="24"/>
          <w:szCs w:val="24"/>
          <w:lang w:val="en-US" w:eastAsia="zh-CN"/>
        </w:rPr>
        <w:t xml:space="preserve">A,  </w:t>
      </w:r>
      <w:proofErr w:type="spellStart"/>
      <w:r>
        <w:rPr>
          <w:rFonts w:ascii="Times New Roman" w:eastAsia="Times New Roman" w:hAnsi="Times New Roman" w:cs="Times New Roman"/>
          <w:sz w:val="24"/>
          <w:szCs w:val="24"/>
          <w:lang w:val="en-US" w:eastAsia="zh-CN"/>
        </w:rPr>
        <w:t>Krishnaiah</w:t>
      </w:r>
      <w:proofErr w:type="spellEnd"/>
      <w:r>
        <w:rPr>
          <w:rFonts w:ascii="Times New Roman" w:eastAsia="Times New Roman" w:hAnsi="Times New Roman" w:cs="Times New Roman"/>
          <w:sz w:val="24"/>
          <w:szCs w:val="24"/>
          <w:lang w:val="en-US" w:eastAsia="zh-CN"/>
        </w:rPr>
        <w:t xml:space="preserve"> D, </w:t>
      </w:r>
      <w:r w:rsidRPr="00184E3D">
        <w:rPr>
          <w:rFonts w:ascii="Times New Roman" w:eastAsia="Times New Roman" w:hAnsi="Times New Roman" w:cs="Times New Roman"/>
          <w:sz w:val="24"/>
          <w:szCs w:val="24"/>
          <w:lang w:val="en-US" w:eastAsia="zh-CN"/>
        </w:rPr>
        <w:t xml:space="preserve"> Tan</w:t>
      </w:r>
      <w:r>
        <w:rPr>
          <w:rFonts w:ascii="Times New Roman" w:eastAsia="Times New Roman" w:hAnsi="Times New Roman" w:cs="Times New Roman"/>
          <w:sz w:val="24"/>
          <w:szCs w:val="24"/>
          <w:lang w:val="en-US" w:eastAsia="zh-CN"/>
        </w:rPr>
        <w:t xml:space="preserve"> YZ</w:t>
      </w:r>
      <w:r w:rsidRPr="00184E3D">
        <w:rPr>
          <w:rFonts w:ascii="Times New Roman" w:eastAsia="Times New Roman" w:hAnsi="Times New Roman" w:cs="Times New Roman"/>
          <w:sz w:val="24"/>
          <w:szCs w:val="24"/>
          <w:lang w:val="en-US" w:eastAsia="zh-CN"/>
        </w:rPr>
        <w:t xml:space="preserve"> (2016) </w:t>
      </w:r>
      <w:hyperlink r:id="rId9" w:history="1">
        <w:r w:rsidRPr="00184E3D">
          <w:rPr>
            <w:rFonts w:ascii="Times New Roman" w:eastAsia="Times New Roman" w:hAnsi="Times New Roman" w:cs="Times New Roman"/>
            <w:sz w:val="24"/>
            <w:szCs w:val="24"/>
            <w:shd w:val="clear" w:color="auto" w:fill="FFFFFF"/>
            <w:lang w:val="en-US" w:eastAsia="zh-CN"/>
          </w:rPr>
          <w:t>A study on dynamic simulation of phenol adsorption in activated carbon packed bed column</w:t>
        </w:r>
      </w:hyperlink>
      <w:r w:rsidRPr="00184E3D">
        <w:rPr>
          <w:rFonts w:ascii="Times New Roman" w:eastAsia="Times New Roman" w:hAnsi="Times New Roman" w:cs="Times New Roman"/>
          <w:sz w:val="24"/>
          <w:szCs w:val="24"/>
          <w:lang w:val="en-US" w:eastAsia="zh-CN"/>
        </w:rPr>
        <w:t>.</w:t>
      </w:r>
      <w:r>
        <w:rPr>
          <w:rFonts w:ascii="Times New Roman" w:eastAsia="Times New Roman" w:hAnsi="Times New Roman" w:cs="Times New Roman"/>
          <w:sz w:val="24"/>
          <w:szCs w:val="24"/>
          <w:lang w:val="en-US" w:eastAsia="zh-CN"/>
        </w:rPr>
        <w:t xml:space="preserve"> </w:t>
      </w:r>
      <w:r w:rsidRPr="00184E3D">
        <w:rPr>
          <w:rFonts w:ascii="Times New Roman" w:eastAsia="Times New Roman" w:hAnsi="Times New Roman" w:cs="Times New Roman"/>
          <w:sz w:val="24"/>
          <w:szCs w:val="24"/>
          <w:lang w:val="en-US" w:eastAsia="zh-CN"/>
        </w:rPr>
        <w:t xml:space="preserve">Journal of King Saud university-engineering sciences 28 </w:t>
      </w:r>
      <w:r>
        <w:rPr>
          <w:rFonts w:ascii="Times New Roman" w:eastAsia="Times New Roman" w:hAnsi="Times New Roman" w:cs="Times New Roman"/>
          <w:sz w:val="24"/>
          <w:szCs w:val="24"/>
          <w:lang w:val="en-US" w:eastAsia="zh-CN"/>
        </w:rPr>
        <w:t>(1):</w:t>
      </w:r>
      <w:r w:rsidRPr="00184E3D">
        <w:rPr>
          <w:rFonts w:ascii="Times New Roman" w:eastAsia="Times New Roman" w:hAnsi="Times New Roman" w:cs="Times New Roman"/>
          <w:sz w:val="24"/>
          <w:szCs w:val="24"/>
          <w:lang w:val="en-US" w:eastAsia="zh-CN"/>
        </w:rPr>
        <w:t>47-55</w:t>
      </w:r>
      <w:r>
        <w:rPr>
          <w:rFonts w:ascii="Times New Roman" w:eastAsia="Times New Roman" w:hAnsi="Times New Roman" w:cs="Times New Roman"/>
          <w:sz w:val="24"/>
          <w:szCs w:val="24"/>
          <w:lang w:val="en-US" w:eastAsia="zh-CN"/>
        </w:rPr>
        <w:t>.</w:t>
      </w:r>
    </w:p>
    <w:p w:rsidR="00184E3D" w:rsidRPr="00184E3D" w:rsidRDefault="00184E3D" w:rsidP="0069673E">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lang w:val="en-US" w:eastAsia="zh-CN"/>
        </w:rPr>
      </w:pPr>
      <w:proofErr w:type="spellStart"/>
      <w:r>
        <w:rPr>
          <w:rFonts w:ascii="Times New Roman" w:eastAsia="Times New Roman" w:hAnsi="Times New Roman" w:cs="Times New Roman"/>
          <w:sz w:val="24"/>
          <w:szCs w:val="24"/>
          <w:lang w:val="en-US" w:eastAsia="zh-CN"/>
        </w:rPr>
        <w:t>Anisuzzaman</w:t>
      </w:r>
      <w:proofErr w:type="spellEnd"/>
      <w:r w:rsidRPr="00184E3D">
        <w:rPr>
          <w:rFonts w:ascii="Times New Roman" w:eastAsia="Times New Roman" w:hAnsi="Times New Roman" w:cs="Times New Roman"/>
          <w:sz w:val="24"/>
          <w:szCs w:val="24"/>
          <w:lang w:val="en-US" w:eastAsia="zh-CN"/>
        </w:rPr>
        <w:t xml:space="preserve"> </w:t>
      </w:r>
      <w:r>
        <w:rPr>
          <w:rFonts w:ascii="Times New Roman" w:eastAsia="Times New Roman" w:hAnsi="Times New Roman" w:cs="Times New Roman"/>
          <w:sz w:val="24"/>
          <w:szCs w:val="24"/>
          <w:lang w:val="en-US" w:eastAsia="zh-CN"/>
        </w:rPr>
        <w:t xml:space="preserve">SM, Joseph CG, </w:t>
      </w:r>
      <w:proofErr w:type="spellStart"/>
      <w:r>
        <w:rPr>
          <w:rFonts w:ascii="Times New Roman" w:eastAsia="Times New Roman" w:hAnsi="Times New Roman" w:cs="Times New Roman"/>
          <w:sz w:val="24"/>
          <w:szCs w:val="24"/>
          <w:lang w:val="en-US" w:eastAsia="zh-CN"/>
        </w:rPr>
        <w:t>Daud</w:t>
      </w:r>
      <w:proofErr w:type="spellEnd"/>
      <w:r>
        <w:rPr>
          <w:rFonts w:ascii="Times New Roman" w:eastAsia="Times New Roman" w:hAnsi="Times New Roman" w:cs="Times New Roman"/>
          <w:sz w:val="24"/>
          <w:szCs w:val="24"/>
          <w:lang w:val="en-US" w:eastAsia="zh-CN"/>
        </w:rPr>
        <w:t xml:space="preserve"> WMA, </w:t>
      </w:r>
      <w:proofErr w:type="spellStart"/>
      <w:r>
        <w:rPr>
          <w:rFonts w:ascii="Times New Roman" w:eastAsia="Times New Roman" w:hAnsi="Times New Roman" w:cs="Times New Roman"/>
          <w:sz w:val="24"/>
          <w:szCs w:val="24"/>
          <w:lang w:val="en-US" w:eastAsia="zh-CN"/>
        </w:rPr>
        <w:t>Krishnaiah</w:t>
      </w:r>
      <w:proofErr w:type="spellEnd"/>
      <w:r>
        <w:rPr>
          <w:rFonts w:ascii="Times New Roman" w:eastAsia="Times New Roman" w:hAnsi="Times New Roman" w:cs="Times New Roman"/>
          <w:sz w:val="24"/>
          <w:szCs w:val="24"/>
          <w:lang w:val="en-US" w:eastAsia="zh-CN"/>
        </w:rPr>
        <w:t xml:space="preserve"> D,</w:t>
      </w:r>
      <w:r w:rsidRPr="00184E3D">
        <w:rPr>
          <w:rFonts w:ascii="Times New Roman" w:eastAsia="Times New Roman" w:hAnsi="Times New Roman" w:cs="Times New Roman"/>
          <w:sz w:val="24"/>
          <w:szCs w:val="24"/>
          <w:lang w:val="en-US" w:eastAsia="zh-CN"/>
        </w:rPr>
        <w:t xml:space="preserve"> HS Yee (2015) </w:t>
      </w:r>
      <w:hyperlink r:id="rId10" w:history="1">
        <w:r w:rsidRPr="00184E3D">
          <w:rPr>
            <w:rFonts w:ascii="Times New Roman" w:eastAsia="Times New Roman" w:hAnsi="Times New Roman" w:cs="Times New Roman"/>
            <w:sz w:val="24"/>
            <w:szCs w:val="24"/>
            <w:shd w:val="clear" w:color="auto" w:fill="FFFFFF"/>
            <w:lang w:val="en-US" w:eastAsia="zh-CN"/>
          </w:rPr>
          <w:t xml:space="preserve">Preparation and characterization of activated carbon from </w:t>
        </w:r>
        <w:proofErr w:type="spellStart"/>
        <w:r w:rsidRPr="00184E3D">
          <w:rPr>
            <w:rFonts w:ascii="Times New Roman" w:eastAsia="Times New Roman" w:hAnsi="Times New Roman" w:cs="Times New Roman"/>
            <w:sz w:val="24"/>
            <w:szCs w:val="24"/>
            <w:shd w:val="clear" w:color="auto" w:fill="FFFFFF"/>
            <w:lang w:val="en-US" w:eastAsia="zh-CN"/>
          </w:rPr>
          <w:t>Typha</w:t>
        </w:r>
        <w:proofErr w:type="spellEnd"/>
        <w:r w:rsidRPr="00184E3D">
          <w:rPr>
            <w:rFonts w:ascii="Times New Roman" w:eastAsia="Times New Roman" w:hAnsi="Times New Roman" w:cs="Times New Roman"/>
            <w:sz w:val="24"/>
            <w:szCs w:val="24"/>
            <w:shd w:val="clear" w:color="auto" w:fill="FFFFFF"/>
            <w:lang w:val="en-US" w:eastAsia="zh-CN"/>
          </w:rPr>
          <w:t xml:space="preserve"> </w:t>
        </w:r>
        <w:proofErr w:type="spellStart"/>
        <w:r w:rsidRPr="00184E3D">
          <w:rPr>
            <w:rFonts w:ascii="Times New Roman" w:eastAsia="Times New Roman" w:hAnsi="Times New Roman" w:cs="Times New Roman"/>
            <w:sz w:val="24"/>
            <w:szCs w:val="24"/>
            <w:shd w:val="clear" w:color="auto" w:fill="FFFFFF"/>
            <w:lang w:val="en-US" w:eastAsia="zh-CN"/>
          </w:rPr>
          <w:t>orientalis</w:t>
        </w:r>
        <w:proofErr w:type="spellEnd"/>
        <w:r w:rsidRPr="00184E3D">
          <w:rPr>
            <w:rFonts w:ascii="Times New Roman" w:eastAsia="Times New Roman" w:hAnsi="Times New Roman" w:cs="Times New Roman"/>
            <w:sz w:val="24"/>
            <w:szCs w:val="24"/>
            <w:shd w:val="clear" w:color="auto" w:fill="FFFFFF"/>
            <w:lang w:val="en-US" w:eastAsia="zh-CN"/>
          </w:rPr>
          <w:t xml:space="preserve"> leaves</w:t>
        </w:r>
      </w:hyperlink>
      <w:r w:rsidRPr="00184E3D">
        <w:rPr>
          <w:rFonts w:ascii="Times New Roman" w:eastAsia="Times New Roman" w:hAnsi="Times New Roman" w:cs="Times New Roman"/>
          <w:sz w:val="24"/>
          <w:szCs w:val="24"/>
          <w:lang w:val="en-US" w:eastAsia="zh-CN"/>
        </w:rPr>
        <w:t xml:space="preserve">. </w:t>
      </w:r>
    </w:p>
    <w:p w:rsidR="00184E3D" w:rsidRPr="00184E3D" w:rsidRDefault="00184E3D" w:rsidP="0069673E">
      <w:pPr>
        <w:pStyle w:val="ListParagraph"/>
        <w:shd w:val="clear" w:color="auto" w:fill="FFFFFF"/>
        <w:spacing w:after="0" w:line="240" w:lineRule="auto"/>
        <w:jc w:val="both"/>
        <w:rPr>
          <w:rFonts w:ascii="Times New Roman" w:eastAsia="Times New Roman" w:hAnsi="Times New Roman" w:cs="Times New Roman"/>
          <w:sz w:val="24"/>
          <w:szCs w:val="24"/>
          <w:lang w:val="en-US" w:eastAsia="zh-CN"/>
        </w:rPr>
      </w:pPr>
      <w:r w:rsidRPr="00184E3D">
        <w:rPr>
          <w:rFonts w:ascii="Times New Roman" w:eastAsia="Times New Roman" w:hAnsi="Times New Roman" w:cs="Times New Roman"/>
          <w:sz w:val="24"/>
          <w:szCs w:val="24"/>
          <w:lang w:val="en-US" w:eastAsia="zh-CN"/>
        </w:rPr>
        <w:t>International Journa</w:t>
      </w:r>
      <w:r>
        <w:rPr>
          <w:rFonts w:ascii="Times New Roman" w:eastAsia="Times New Roman" w:hAnsi="Times New Roman" w:cs="Times New Roman"/>
          <w:sz w:val="24"/>
          <w:szCs w:val="24"/>
          <w:lang w:val="en-US" w:eastAsia="zh-CN"/>
        </w:rPr>
        <w:t>l of Industrial Chemistry 6 (1):</w:t>
      </w:r>
      <w:r w:rsidRPr="00184E3D">
        <w:rPr>
          <w:rFonts w:ascii="Times New Roman" w:eastAsia="Times New Roman" w:hAnsi="Times New Roman" w:cs="Times New Roman"/>
          <w:sz w:val="24"/>
          <w:szCs w:val="24"/>
          <w:lang w:val="en-US" w:eastAsia="zh-CN"/>
        </w:rPr>
        <w:t xml:space="preserve"> 9-21</w:t>
      </w:r>
      <w:r>
        <w:rPr>
          <w:rFonts w:ascii="Times New Roman" w:eastAsia="Times New Roman" w:hAnsi="Times New Roman" w:cs="Times New Roman"/>
          <w:sz w:val="24"/>
          <w:szCs w:val="24"/>
          <w:lang w:val="en-US" w:eastAsia="zh-CN"/>
        </w:rPr>
        <w:t>.</w:t>
      </w:r>
    </w:p>
    <w:p w:rsidR="00184E3D" w:rsidRPr="00184E3D" w:rsidRDefault="00184E3D" w:rsidP="0069673E">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sz w:val="24"/>
          <w:szCs w:val="24"/>
          <w:lang w:val="en-US" w:eastAsia="zh-CN"/>
        </w:rPr>
        <w:t xml:space="preserve">Joseph CG, Li Puma G, Bono A, </w:t>
      </w:r>
      <w:proofErr w:type="spellStart"/>
      <w:r>
        <w:rPr>
          <w:rFonts w:ascii="Times New Roman" w:eastAsia="Times New Roman" w:hAnsi="Times New Roman" w:cs="Times New Roman"/>
          <w:sz w:val="24"/>
          <w:szCs w:val="24"/>
          <w:lang w:val="en-US" w:eastAsia="zh-CN"/>
        </w:rPr>
        <w:t>Taufiq</w:t>
      </w:r>
      <w:proofErr w:type="spellEnd"/>
      <w:r>
        <w:rPr>
          <w:rFonts w:ascii="Times New Roman" w:eastAsia="Times New Roman" w:hAnsi="Times New Roman" w:cs="Times New Roman"/>
          <w:sz w:val="24"/>
          <w:szCs w:val="24"/>
          <w:lang w:val="en-US" w:eastAsia="zh-CN"/>
        </w:rPr>
        <w:t xml:space="preserve">-Yap YH, </w:t>
      </w:r>
      <w:proofErr w:type="spellStart"/>
      <w:r w:rsidRPr="00184E3D">
        <w:rPr>
          <w:rFonts w:ascii="Times New Roman" w:eastAsia="Times New Roman" w:hAnsi="Times New Roman" w:cs="Times New Roman"/>
          <w:sz w:val="24"/>
          <w:szCs w:val="24"/>
          <w:lang w:val="en-US" w:eastAsia="zh-CN"/>
        </w:rPr>
        <w:t>Krishnaiah</w:t>
      </w:r>
      <w:proofErr w:type="spellEnd"/>
      <w:r>
        <w:rPr>
          <w:rFonts w:ascii="Times New Roman" w:eastAsia="Times New Roman" w:hAnsi="Times New Roman" w:cs="Times New Roman"/>
          <w:sz w:val="24"/>
          <w:szCs w:val="24"/>
          <w:lang w:val="en-US" w:eastAsia="zh-CN"/>
        </w:rPr>
        <w:t xml:space="preserve"> D</w:t>
      </w:r>
      <w:r w:rsidRPr="00184E3D">
        <w:rPr>
          <w:rFonts w:ascii="Times New Roman" w:eastAsia="Times New Roman" w:hAnsi="Times New Roman" w:cs="Times New Roman"/>
          <w:sz w:val="24"/>
          <w:szCs w:val="24"/>
          <w:lang w:val="en-US" w:eastAsia="zh-CN"/>
        </w:rPr>
        <w:t xml:space="preserve"> (2015) </w:t>
      </w:r>
      <w:hyperlink r:id="rId11" w:history="1">
        <w:proofErr w:type="spellStart"/>
        <w:r w:rsidRPr="00184E3D">
          <w:rPr>
            <w:rFonts w:ascii="Times New Roman" w:eastAsia="Times New Roman" w:hAnsi="Times New Roman" w:cs="Times New Roman"/>
            <w:sz w:val="24"/>
            <w:szCs w:val="24"/>
            <w:shd w:val="clear" w:color="auto" w:fill="FFFFFF"/>
            <w:lang w:val="en-US" w:eastAsia="zh-CN"/>
          </w:rPr>
          <w:t>Sonolysis</w:t>
        </w:r>
        <w:proofErr w:type="spellEnd"/>
        <w:r w:rsidRPr="00184E3D">
          <w:rPr>
            <w:rFonts w:ascii="Times New Roman" w:eastAsia="Times New Roman" w:hAnsi="Times New Roman" w:cs="Times New Roman"/>
            <w:sz w:val="24"/>
            <w:szCs w:val="24"/>
            <w:shd w:val="clear" w:color="auto" w:fill="FFFFFF"/>
            <w:lang w:val="en-US" w:eastAsia="zh-CN"/>
          </w:rPr>
          <w:t xml:space="preserve">, photolysis, and sequential </w:t>
        </w:r>
        <w:proofErr w:type="spellStart"/>
        <w:r w:rsidRPr="00184E3D">
          <w:rPr>
            <w:rFonts w:ascii="Times New Roman" w:eastAsia="Times New Roman" w:hAnsi="Times New Roman" w:cs="Times New Roman"/>
            <w:sz w:val="24"/>
            <w:szCs w:val="24"/>
            <w:shd w:val="clear" w:color="auto" w:fill="FFFFFF"/>
            <w:lang w:val="en-US" w:eastAsia="zh-CN"/>
          </w:rPr>
          <w:t>sonophotolysis</w:t>
        </w:r>
        <w:proofErr w:type="spellEnd"/>
        <w:r w:rsidRPr="00184E3D">
          <w:rPr>
            <w:rFonts w:ascii="Times New Roman" w:eastAsia="Times New Roman" w:hAnsi="Times New Roman" w:cs="Times New Roman"/>
            <w:sz w:val="24"/>
            <w:szCs w:val="24"/>
            <w:shd w:val="clear" w:color="auto" w:fill="FFFFFF"/>
            <w:lang w:val="en-US" w:eastAsia="zh-CN"/>
          </w:rPr>
          <w:t xml:space="preserve"> for the degradation of 2, 4, 6-trichlorophenol: the effect of solution concentration</w:t>
        </w:r>
      </w:hyperlink>
      <w:r w:rsidRPr="00184E3D">
        <w:rPr>
          <w:rFonts w:ascii="Times New Roman" w:eastAsia="Times New Roman" w:hAnsi="Times New Roman" w:cs="Times New Roman"/>
          <w:sz w:val="24"/>
          <w:szCs w:val="24"/>
          <w:lang w:val="en-US" w:eastAsia="zh-CN"/>
        </w:rPr>
        <w:t>. Chemical Engineering Communications</w:t>
      </w:r>
      <w:r>
        <w:rPr>
          <w:rFonts w:ascii="Times New Roman" w:eastAsia="Times New Roman" w:hAnsi="Times New Roman" w:cs="Times New Roman"/>
          <w:sz w:val="24"/>
          <w:szCs w:val="24"/>
          <w:lang w:val="en-US" w:eastAsia="zh-CN"/>
        </w:rPr>
        <w:t xml:space="preserve"> 202 (8):</w:t>
      </w:r>
      <w:r w:rsidRPr="00184E3D">
        <w:rPr>
          <w:rFonts w:ascii="Times New Roman" w:eastAsia="Times New Roman" w:hAnsi="Times New Roman" w:cs="Times New Roman"/>
          <w:sz w:val="24"/>
          <w:szCs w:val="24"/>
          <w:lang w:val="en-US" w:eastAsia="zh-CN"/>
        </w:rPr>
        <w:t xml:space="preserve"> 1061-1068</w:t>
      </w:r>
      <w:r>
        <w:rPr>
          <w:rFonts w:ascii="Times New Roman" w:eastAsia="Times New Roman" w:hAnsi="Times New Roman" w:cs="Times New Roman"/>
          <w:sz w:val="24"/>
          <w:szCs w:val="24"/>
          <w:lang w:val="en-US" w:eastAsia="zh-CN"/>
        </w:rPr>
        <w:t>.</w:t>
      </w:r>
    </w:p>
    <w:p w:rsidR="00184E3D" w:rsidRPr="00184E3D" w:rsidRDefault="00184E3D" w:rsidP="00184E3D">
      <w:pPr>
        <w:pStyle w:val="ListParagraph"/>
        <w:shd w:val="clear" w:color="auto" w:fill="FFFFFF"/>
        <w:spacing w:after="0" w:line="240" w:lineRule="auto"/>
        <w:rPr>
          <w:rFonts w:ascii="Arial" w:eastAsia="Times New Roman" w:hAnsi="Arial" w:cs="Arial"/>
          <w:color w:val="777777"/>
          <w:sz w:val="20"/>
          <w:szCs w:val="20"/>
          <w:lang w:val="en-US" w:eastAsia="zh-CN"/>
        </w:rPr>
      </w:pPr>
    </w:p>
    <w:p w:rsidR="00F17F9D" w:rsidRPr="00F17F9D" w:rsidRDefault="00F17F9D" w:rsidP="00184E3D">
      <w:pPr>
        <w:pStyle w:val="ListParagraph"/>
        <w:shd w:val="clear" w:color="auto" w:fill="FFFFFF"/>
        <w:spacing w:after="0" w:line="240" w:lineRule="auto"/>
        <w:jc w:val="both"/>
        <w:rPr>
          <w:rFonts w:ascii="Times New Roman" w:eastAsia="Times New Roman" w:hAnsi="Times New Roman" w:cs="Times New Roman"/>
          <w:sz w:val="24"/>
          <w:szCs w:val="24"/>
          <w:lang w:val="en-US" w:eastAsia="zh-CN"/>
        </w:rPr>
      </w:pPr>
    </w:p>
    <w:p w:rsidR="003803D1" w:rsidRPr="003803D1" w:rsidRDefault="003803D1" w:rsidP="00DF04E3">
      <w:pPr>
        <w:pStyle w:val="HTMLPreformatted"/>
        <w:jc w:val="both"/>
        <w:rPr>
          <w:rFonts w:ascii="Times New Roman" w:hAnsi="Times New Roman" w:cs="Times New Roman"/>
          <w:iCs/>
          <w:sz w:val="24"/>
        </w:rPr>
      </w:pPr>
    </w:p>
    <w:p w:rsidR="00B3082B" w:rsidRDefault="00F17F9D" w:rsidP="00B3082B">
      <w:pPr>
        <w:pStyle w:val="HTMLPreformatted"/>
        <w:jc w:val="both"/>
        <w:rPr>
          <w:rFonts w:ascii="Times New Roman" w:hAnsi="Times New Roman" w:cs="Times New Roman"/>
          <w:b/>
          <w:iCs/>
          <w:sz w:val="24"/>
        </w:rPr>
      </w:pPr>
      <w:r>
        <w:rPr>
          <w:noProof/>
          <w:lang w:val="en-US" w:eastAsia="zh-CN"/>
        </w:rPr>
        <w:drawing>
          <wp:inline distT="0" distB="0" distL="0" distR="0">
            <wp:extent cx="1428750" cy="1619250"/>
            <wp:effectExtent l="0" t="0" r="0" b="0"/>
            <wp:docPr id="1" name="Picture 1" descr="C:\Users\admin\Desktop\DK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KP.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DB5865">
      <w:pPr>
        <w:pStyle w:val="HTMLPreformatted"/>
        <w:ind w:right="480"/>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13" w:tgtFrame="_blank" w:history="1">
        <w:r w:rsidR="00D817F1" w:rsidRPr="00D817F1">
          <w:rPr>
            <w:rFonts w:ascii="Helvetica" w:eastAsiaTheme="minorEastAsia" w:hAnsi="Helvetica" w:cs="Helvetica"/>
            <w:shd w:val="clear" w:color="auto" w:fill="FFFFFF"/>
            <w:lang w:val="en-US" w:eastAsia="zh-CN"/>
          </w:rPr>
          <w:t>krishna@ums.edu.my</w:t>
        </w:r>
      </w:hyperlink>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bookmarkStart w:id="0" w:name="_GoBack"/>
      <w:bookmarkEnd w:id="0"/>
    </w:p>
    <w:sectPr w:rsidR="002350B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C05" w:rsidRDefault="003A4C05" w:rsidP="00495C76">
      <w:pPr>
        <w:spacing w:after="0" w:line="240" w:lineRule="auto"/>
      </w:pPr>
      <w:r>
        <w:separator/>
      </w:r>
    </w:p>
  </w:endnote>
  <w:endnote w:type="continuationSeparator" w:id="0">
    <w:p w:rsidR="003A4C05" w:rsidRDefault="003A4C0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C05" w:rsidRDefault="003A4C05" w:rsidP="00495C76">
      <w:pPr>
        <w:spacing w:after="0" w:line="240" w:lineRule="auto"/>
      </w:pPr>
      <w:r>
        <w:separator/>
      </w:r>
    </w:p>
  </w:footnote>
  <w:footnote w:type="continuationSeparator" w:id="0">
    <w:p w:rsidR="003A4C05" w:rsidRDefault="003A4C0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2E6243" w:rsidP="00495C76">
    <w:pPr>
      <w:pStyle w:val="Header"/>
      <w:jc w:val="center"/>
    </w:pPr>
    <w:r>
      <w:rPr>
        <w:noProof/>
        <w:lang w:val="en-US" w:eastAsia="zh-CN"/>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A360255"/>
    <w:multiLevelType w:val="hybridMultilevel"/>
    <w:tmpl w:val="52EA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C6297"/>
    <w:rsid w:val="00184E3D"/>
    <w:rsid w:val="001B053E"/>
    <w:rsid w:val="002350BC"/>
    <w:rsid w:val="0028059F"/>
    <w:rsid w:val="002E6243"/>
    <w:rsid w:val="002F4DF0"/>
    <w:rsid w:val="00333E31"/>
    <w:rsid w:val="003803D1"/>
    <w:rsid w:val="0038483D"/>
    <w:rsid w:val="003A4C05"/>
    <w:rsid w:val="00435234"/>
    <w:rsid w:val="00495C76"/>
    <w:rsid w:val="004F0EF8"/>
    <w:rsid w:val="00627419"/>
    <w:rsid w:val="0069673E"/>
    <w:rsid w:val="006C057D"/>
    <w:rsid w:val="007C7DFF"/>
    <w:rsid w:val="007D58FF"/>
    <w:rsid w:val="00953B86"/>
    <w:rsid w:val="00AA6429"/>
    <w:rsid w:val="00B3082B"/>
    <w:rsid w:val="00B6703B"/>
    <w:rsid w:val="00BA654F"/>
    <w:rsid w:val="00BF6D80"/>
    <w:rsid w:val="00CE511D"/>
    <w:rsid w:val="00D817F1"/>
    <w:rsid w:val="00DB5865"/>
    <w:rsid w:val="00DF04E3"/>
    <w:rsid w:val="00EC2CCD"/>
    <w:rsid w:val="00F17F9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F17F9D"/>
    <w:pPr>
      <w:ind w:left="720"/>
      <w:contextualSpacing/>
    </w:pPr>
  </w:style>
  <w:style w:type="character" w:styleId="Hyperlink">
    <w:name w:val="Hyperlink"/>
    <w:basedOn w:val="DefaultParagraphFont"/>
    <w:uiPriority w:val="99"/>
    <w:semiHidden/>
    <w:unhideWhenUsed/>
    <w:rsid w:val="00F17F9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F17F9D"/>
    <w:pPr>
      <w:ind w:left="720"/>
      <w:contextualSpacing/>
    </w:pPr>
  </w:style>
  <w:style w:type="character" w:styleId="Hyperlink">
    <w:name w:val="Hyperlink"/>
    <w:basedOn w:val="DefaultParagraphFont"/>
    <w:uiPriority w:val="99"/>
    <w:semiHidden/>
    <w:unhideWhenUsed/>
    <w:rsid w:val="00F17F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596444630">
      <w:bodyDiv w:val="1"/>
      <w:marLeft w:val="0"/>
      <w:marRight w:val="0"/>
      <w:marTop w:val="0"/>
      <w:marBottom w:val="0"/>
      <w:divBdr>
        <w:top w:val="none" w:sz="0" w:space="0" w:color="auto"/>
        <w:left w:val="none" w:sz="0" w:space="0" w:color="auto"/>
        <w:bottom w:val="none" w:sz="0" w:space="0" w:color="auto"/>
        <w:right w:val="none" w:sz="0" w:space="0" w:color="auto"/>
      </w:divBdr>
    </w:div>
    <w:div w:id="764544844">
      <w:bodyDiv w:val="1"/>
      <w:marLeft w:val="0"/>
      <w:marRight w:val="0"/>
      <w:marTop w:val="0"/>
      <w:marBottom w:val="0"/>
      <w:divBdr>
        <w:top w:val="none" w:sz="0" w:space="0" w:color="auto"/>
        <w:left w:val="none" w:sz="0" w:space="0" w:color="auto"/>
        <w:bottom w:val="none" w:sz="0" w:space="0" w:color="auto"/>
        <w:right w:val="none" w:sz="0" w:space="0" w:color="auto"/>
      </w:divBdr>
    </w:div>
    <w:div w:id="803890112">
      <w:bodyDiv w:val="1"/>
      <w:marLeft w:val="0"/>
      <w:marRight w:val="0"/>
      <w:marTop w:val="0"/>
      <w:marBottom w:val="0"/>
      <w:divBdr>
        <w:top w:val="none" w:sz="0" w:space="0" w:color="auto"/>
        <w:left w:val="none" w:sz="0" w:space="0" w:color="auto"/>
        <w:bottom w:val="none" w:sz="0" w:space="0" w:color="auto"/>
        <w:right w:val="none" w:sz="0" w:space="0" w:color="auto"/>
      </w:divBdr>
    </w:div>
    <w:div w:id="1542597812">
      <w:bodyDiv w:val="1"/>
      <w:marLeft w:val="0"/>
      <w:marRight w:val="0"/>
      <w:marTop w:val="0"/>
      <w:marBottom w:val="0"/>
      <w:divBdr>
        <w:top w:val="none" w:sz="0" w:space="0" w:color="auto"/>
        <w:left w:val="none" w:sz="0" w:space="0" w:color="auto"/>
        <w:bottom w:val="none" w:sz="0" w:space="0" w:color="auto"/>
        <w:right w:val="none" w:sz="0" w:space="0" w:color="auto"/>
      </w:divBdr>
    </w:div>
    <w:div w:id="2080783529">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mailto:krishna@ums.edu.my"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javascript:void(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dell</cp:lastModifiedBy>
  <cp:revision>3</cp:revision>
  <cp:lastPrinted>2018-10-05T08:11:00Z</cp:lastPrinted>
  <dcterms:created xsi:type="dcterms:W3CDTF">2018-10-05T08:28:00Z</dcterms:created>
  <dcterms:modified xsi:type="dcterms:W3CDTF">2018-10-05T09:11:00Z</dcterms:modified>
</cp:coreProperties>
</file>