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7F5B47" w14:textId="7F27C411" w:rsidR="001D625F" w:rsidRDefault="001468A8" w:rsidP="00495C76">
      <w:pPr>
        <w:jc w:val="center"/>
        <w:rPr>
          <w:rFonts w:ascii="Times New Roman" w:hAnsi="Times New Roman" w:cs="Times New Roman"/>
          <w:b/>
          <w:sz w:val="24"/>
          <w:szCs w:val="24"/>
          <w:lang w:eastAsia="zh-CN"/>
        </w:rPr>
      </w:pPr>
      <w:r>
        <w:rPr>
          <w:rFonts w:ascii="Times New Roman" w:hAnsi="Times New Roman" w:cs="Times New Roman" w:hint="eastAsia"/>
          <w:b/>
          <w:sz w:val="24"/>
          <w:szCs w:val="24"/>
          <w:lang w:eastAsia="zh-CN"/>
        </w:rPr>
        <w:t xml:space="preserve"> </w:t>
      </w:r>
      <w:r w:rsidR="001D625F" w:rsidRPr="001D625F">
        <w:rPr>
          <w:rFonts w:ascii="Times New Roman" w:hAnsi="Times New Roman" w:cs="Times New Roman"/>
          <w:b/>
          <w:sz w:val="24"/>
          <w:szCs w:val="24"/>
        </w:rPr>
        <w:t>Characterisation of aluminium black dross before and after leaching</w:t>
      </w:r>
    </w:p>
    <w:p w14:paraId="56DD910D" w14:textId="77777777" w:rsidR="001D625F" w:rsidRDefault="001D625F" w:rsidP="00DF04E3">
      <w:pPr>
        <w:pStyle w:val="HTMLPreformatted"/>
        <w:jc w:val="center"/>
        <w:rPr>
          <w:rFonts w:ascii="Times New Roman" w:hAnsi="Times New Roman" w:cs="Times New Roman"/>
          <w:sz w:val="24"/>
          <w:lang w:eastAsia="zh-CN"/>
        </w:rPr>
      </w:pPr>
      <w:r w:rsidRPr="001D625F">
        <w:rPr>
          <w:rFonts w:ascii="Times New Roman" w:hAnsi="Times New Roman" w:cs="Times New Roman"/>
          <w:sz w:val="24"/>
          <w:u w:val="single"/>
        </w:rPr>
        <w:t>K. Hu</w:t>
      </w:r>
      <w:r w:rsidRPr="001D625F">
        <w:rPr>
          <w:rFonts w:ascii="Times New Roman" w:hAnsi="Times New Roman" w:cs="Times New Roman"/>
          <w:sz w:val="24"/>
          <w:u w:val="single"/>
          <w:vertAlign w:val="superscript"/>
        </w:rPr>
        <w:t>1</w:t>
      </w:r>
      <w:r w:rsidRPr="001D625F">
        <w:rPr>
          <w:rFonts w:ascii="Times New Roman" w:hAnsi="Times New Roman" w:cs="Times New Roman"/>
          <w:sz w:val="24"/>
          <w:u w:val="single"/>
        </w:rPr>
        <w:t>, D. Reed</w:t>
      </w:r>
      <w:r w:rsidRPr="001D625F">
        <w:rPr>
          <w:rFonts w:ascii="Times New Roman" w:hAnsi="Times New Roman" w:cs="Times New Roman"/>
          <w:sz w:val="24"/>
          <w:u w:val="single"/>
          <w:vertAlign w:val="superscript"/>
        </w:rPr>
        <w:t>2</w:t>
      </w:r>
      <w:r w:rsidRPr="001D625F">
        <w:rPr>
          <w:rFonts w:ascii="Times New Roman" w:hAnsi="Times New Roman" w:cs="Times New Roman"/>
          <w:sz w:val="24"/>
          <w:u w:val="single"/>
        </w:rPr>
        <w:t>, R.M. Smith</w:t>
      </w:r>
      <w:r w:rsidRPr="001D625F">
        <w:rPr>
          <w:rFonts w:ascii="Times New Roman" w:hAnsi="Times New Roman" w:cs="Times New Roman"/>
          <w:sz w:val="24"/>
          <w:u w:val="single"/>
          <w:vertAlign w:val="superscript"/>
        </w:rPr>
        <w:t>1</w:t>
      </w:r>
      <w:r w:rsidRPr="001D625F">
        <w:rPr>
          <w:rFonts w:ascii="Times New Roman" w:hAnsi="Times New Roman" w:cs="Times New Roman"/>
          <w:sz w:val="24"/>
          <w:u w:val="single"/>
        </w:rPr>
        <w:t>, M.D. Ogden</w:t>
      </w:r>
      <w:r w:rsidRPr="001D625F">
        <w:rPr>
          <w:rFonts w:ascii="Times New Roman" w:hAnsi="Times New Roman" w:cs="Times New Roman"/>
          <w:sz w:val="24"/>
          <w:u w:val="single"/>
          <w:vertAlign w:val="superscript"/>
        </w:rPr>
        <w:t>1</w:t>
      </w:r>
    </w:p>
    <w:p w14:paraId="0D128CE6" w14:textId="77777777" w:rsidR="0028059F" w:rsidRDefault="0028059F" w:rsidP="00DF04E3">
      <w:pPr>
        <w:pStyle w:val="HTMLPreformatted"/>
        <w:rPr>
          <w:rFonts w:ascii="Times New Roman" w:hAnsi="Times New Roman" w:cs="Times New Roman"/>
          <w:i/>
          <w:iCs/>
          <w:sz w:val="24"/>
          <w:vertAlign w:val="superscript"/>
        </w:rPr>
      </w:pPr>
    </w:p>
    <w:p w14:paraId="1BB3F99F" w14:textId="77777777" w:rsidR="001D625F" w:rsidRPr="001D625F" w:rsidRDefault="001D625F" w:rsidP="001D625F">
      <w:pPr>
        <w:pStyle w:val="HTMLPreformatted"/>
        <w:rPr>
          <w:rFonts w:ascii="Times New Roman" w:hAnsi="Times New Roman" w:cs="Times New Roman"/>
          <w:i/>
          <w:iCs/>
          <w:sz w:val="24"/>
        </w:rPr>
      </w:pPr>
      <w:r w:rsidRPr="001D625F">
        <w:rPr>
          <w:rFonts w:ascii="Times New Roman" w:hAnsi="Times New Roman" w:cs="Times New Roman"/>
          <w:i/>
          <w:iCs/>
          <w:sz w:val="24"/>
          <w:vertAlign w:val="superscript"/>
        </w:rPr>
        <w:t>1</w:t>
      </w:r>
      <w:r w:rsidRPr="001D625F">
        <w:rPr>
          <w:rFonts w:ascii="Times New Roman" w:hAnsi="Times New Roman" w:cs="Times New Roman"/>
          <w:i/>
          <w:iCs/>
          <w:sz w:val="24"/>
        </w:rPr>
        <w:t>Department of Chemical &amp; Biological Engineering, University of Sheffiel</w:t>
      </w:r>
      <w:r>
        <w:rPr>
          <w:rFonts w:ascii="Times New Roman" w:hAnsi="Times New Roman" w:cs="Times New Roman"/>
          <w:i/>
          <w:iCs/>
          <w:sz w:val="24"/>
        </w:rPr>
        <w:t xml:space="preserve">d, Sheffield, South Yorkshire, </w:t>
      </w:r>
      <w:r w:rsidRPr="001D625F">
        <w:rPr>
          <w:rFonts w:ascii="Times New Roman" w:hAnsi="Times New Roman" w:cs="Times New Roman"/>
          <w:i/>
          <w:iCs/>
          <w:sz w:val="24"/>
        </w:rPr>
        <w:t>S1 3JD, United Kingdom</w:t>
      </w:r>
    </w:p>
    <w:p w14:paraId="627C06BA" w14:textId="77777777" w:rsidR="0028059F" w:rsidRPr="001D625F" w:rsidRDefault="001D625F" w:rsidP="0028059F">
      <w:pPr>
        <w:pStyle w:val="HTMLPreformatted"/>
        <w:rPr>
          <w:rFonts w:ascii="Times New Roman" w:hAnsi="Times New Roman" w:cs="Times New Roman"/>
          <w:i/>
          <w:iCs/>
          <w:sz w:val="24"/>
          <w:lang w:eastAsia="zh-CN"/>
        </w:rPr>
      </w:pPr>
      <w:r w:rsidRPr="001D625F">
        <w:rPr>
          <w:rFonts w:ascii="Times New Roman" w:hAnsi="Times New Roman" w:cs="Times New Roman"/>
          <w:i/>
          <w:iCs/>
          <w:sz w:val="24"/>
          <w:vertAlign w:val="superscript"/>
        </w:rPr>
        <w:t>2</w:t>
      </w:r>
      <w:r w:rsidRPr="001D625F">
        <w:rPr>
          <w:rFonts w:ascii="Times New Roman" w:hAnsi="Times New Roman" w:cs="Times New Roman"/>
          <w:i/>
          <w:iCs/>
          <w:sz w:val="24"/>
        </w:rPr>
        <w:t>ALTEK Europe Ltd, Burley Close, Lakeside House, Chesterfield, South Yorkshire, S40 2UB, United Kingdom</w:t>
      </w:r>
    </w:p>
    <w:p w14:paraId="636B8A76" w14:textId="77777777" w:rsidR="00DF04E3" w:rsidRDefault="00DF04E3" w:rsidP="00DF04E3">
      <w:pPr>
        <w:pStyle w:val="HTMLPreformatted"/>
        <w:rPr>
          <w:rFonts w:ascii="Times New Roman" w:hAnsi="Times New Roman" w:cs="Times New Roman"/>
          <w:i/>
          <w:iCs/>
          <w:sz w:val="24"/>
        </w:rPr>
      </w:pPr>
    </w:p>
    <w:p w14:paraId="567F9FEA" w14:textId="491921F6" w:rsidR="00991F37" w:rsidRDefault="00991F37" w:rsidP="00DF04E3">
      <w:pPr>
        <w:pStyle w:val="HTMLPreformatted"/>
        <w:tabs>
          <w:tab w:val="left" w:pos="4374"/>
        </w:tabs>
        <w:jc w:val="both"/>
        <w:rPr>
          <w:rFonts w:ascii="Times New Roman" w:hAnsi="Times New Roman" w:cs="Times New Roman"/>
          <w:sz w:val="24"/>
          <w:lang w:eastAsia="zh-CN"/>
        </w:rPr>
      </w:pPr>
      <w:r w:rsidRPr="00991F37">
        <w:rPr>
          <w:rFonts w:ascii="Times New Roman" w:hAnsi="Times New Roman" w:cs="Times New Roman"/>
          <w:sz w:val="24"/>
          <w:lang w:eastAsia="zh-CN"/>
        </w:rPr>
        <w:t xml:space="preserve">Presenting author email: </w:t>
      </w:r>
      <w:hyperlink r:id="rId6" w:history="1">
        <w:r w:rsidRPr="006E37D0">
          <w:rPr>
            <w:rStyle w:val="Hyperlink"/>
            <w:rFonts w:ascii="Times New Roman" w:hAnsi="Times New Roman" w:cs="Times New Roman"/>
            <w:sz w:val="24"/>
            <w:lang w:eastAsia="zh-CN"/>
          </w:rPr>
          <w:t>k.hu@sheffield.ac.uk</w:t>
        </w:r>
      </w:hyperlink>
    </w:p>
    <w:p w14:paraId="177B8A23" w14:textId="43C3CDFA" w:rsidR="00991F37" w:rsidRDefault="00991F37" w:rsidP="00DF04E3">
      <w:pPr>
        <w:pStyle w:val="HTMLPreformatted"/>
        <w:tabs>
          <w:tab w:val="left" w:pos="4374"/>
        </w:tabs>
        <w:jc w:val="both"/>
        <w:rPr>
          <w:rFonts w:ascii="Times New Roman" w:hAnsi="Times New Roman" w:cs="Times New Roman"/>
          <w:sz w:val="24"/>
          <w:lang w:eastAsia="zh-CN"/>
        </w:rPr>
      </w:pPr>
      <w:r w:rsidRPr="00991F37">
        <w:rPr>
          <w:rFonts w:ascii="Times New Roman" w:hAnsi="Times New Roman" w:cs="Times New Roman"/>
          <w:sz w:val="24"/>
          <w:lang w:eastAsia="zh-CN"/>
        </w:rPr>
        <w:t>corresponding author</w:t>
      </w:r>
      <w:r>
        <w:rPr>
          <w:rFonts w:ascii="Times New Roman" w:hAnsi="Times New Roman" w:cs="Times New Roman" w:hint="eastAsia"/>
          <w:sz w:val="24"/>
          <w:lang w:eastAsia="zh-CN"/>
        </w:rPr>
        <w:t xml:space="preserve"> email</w:t>
      </w:r>
      <w:r>
        <w:rPr>
          <w:rFonts w:ascii="Times New Roman" w:hAnsi="Times New Roman" w:cs="Times New Roman"/>
          <w:sz w:val="24"/>
          <w:lang w:eastAsia="zh-CN"/>
        </w:rPr>
        <w:t xml:space="preserve">: </w:t>
      </w:r>
      <w:hyperlink r:id="rId7" w:history="1">
        <w:r w:rsidRPr="006E37D0">
          <w:rPr>
            <w:rStyle w:val="Hyperlink"/>
            <w:rFonts w:ascii="Times New Roman" w:hAnsi="Times New Roman" w:cs="Times New Roman"/>
            <w:sz w:val="24"/>
            <w:lang w:eastAsia="zh-CN"/>
          </w:rPr>
          <w:t>m.d.ogden@sheffield.ac.uk</w:t>
        </w:r>
      </w:hyperlink>
    </w:p>
    <w:p w14:paraId="7926B87C" w14:textId="77777777" w:rsidR="00991F37" w:rsidRDefault="00991F37" w:rsidP="00DF04E3">
      <w:pPr>
        <w:pStyle w:val="HTMLPreformatted"/>
        <w:tabs>
          <w:tab w:val="left" w:pos="4374"/>
        </w:tabs>
        <w:jc w:val="both"/>
        <w:rPr>
          <w:rFonts w:ascii="Times New Roman" w:hAnsi="Times New Roman" w:cs="Times New Roman"/>
          <w:b/>
          <w:sz w:val="24"/>
          <w:lang w:eastAsia="zh-CN"/>
        </w:rPr>
      </w:pPr>
    </w:p>
    <w:p w14:paraId="2FABAD2E" w14:textId="77777777" w:rsidR="00DF04E3" w:rsidRPr="00DF04E3" w:rsidRDefault="001D625F" w:rsidP="00DF04E3">
      <w:pPr>
        <w:pStyle w:val="HTMLPreformatted"/>
        <w:tabs>
          <w:tab w:val="left" w:pos="4374"/>
        </w:tabs>
        <w:jc w:val="both"/>
        <w:rPr>
          <w:rFonts w:ascii="Times New Roman" w:hAnsi="Times New Roman" w:cs="Times New Roman"/>
          <w:b/>
          <w:sz w:val="24"/>
        </w:rPr>
      </w:pPr>
      <w:r>
        <w:rPr>
          <w:rFonts w:ascii="Times New Roman" w:hAnsi="Times New Roman" w:cs="Times New Roman"/>
          <w:b/>
          <w:sz w:val="24"/>
        </w:rPr>
        <w:t>Abstract</w:t>
      </w:r>
    </w:p>
    <w:p w14:paraId="681F8F28" w14:textId="77777777" w:rsidR="00DF04E3" w:rsidRDefault="00DF04E3" w:rsidP="00DF04E3">
      <w:pPr>
        <w:pStyle w:val="HTMLPreformatted"/>
        <w:tabs>
          <w:tab w:val="left" w:pos="4374"/>
        </w:tabs>
        <w:jc w:val="both"/>
        <w:rPr>
          <w:rFonts w:ascii="Times New Roman" w:hAnsi="Times New Roman" w:cs="Times New Roman"/>
          <w:sz w:val="24"/>
        </w:rPr>
      </w:pPr>
    </w:p>
    <w:p w14:paraId="1EC1D758" w14:textId="7E8FB559" w:rsidR="009D6EB6" w:rsidRPr="009D6EB6" w:rsidRDefault="009D6EB6" w:rsidP="009D6EB6">
      <w:pPr>
        <w:pStyle w:val="HTMLPreformatted"/>
        <w:jc w:val="both"/>
        <w:rPr>
          <w:rFonts w:ascii="Times New Roman" w:hAnsi="Times New Roman" w:cs="Times New Roman"/>
          <w:sz w:val="24"/>
        </w:rPr>
      </w:pPr>
      <w:r w:rsidRPr="009D6EB6">
        <w:rPr>
          <w:rFonts w:ascii="Times New Roman" w:hAnsi="Times New Roman" w:cs="Times New Roman"/>
          <w:sz w:val="24"/>
        </w:rPr>
        <w:t xml:space="preserve">Aluminium black dross is </w:t>
      </w:r>
      <w:r w:rsidR="008925BE">
        <w:rPr>
          <w:rFonts w:ascii="Times New Roman" w:hAnsi="Times New Roman" w:cs="Times New Roman"/>
          <w:sz w:val="24"/>
        </w:rPr>
        <w:t>classified</w:t>
      </w:r>
      <w:r w:rsidR="008925BE" w:rsidRPr="009D6EB6">
        <w:rPr>
          <w:rFonts w:ascii="Times New Roman" w:hAnsi="Times New Roman" w:cs="Times New Roman"/>
          <w:sz w:val="24"/>
        </w:rPr>
        <w:t xml:space="preserve"> </w:t>
      </w:r>
      <w:r w:rsidR="00855AC9">
        <w:rPr>
          <w:rFonts w:ascii="Times New Roman" w:hAnsi="Times New Roman" w:cs="Times New Roman"/>
          <w:sz w:val="24"/>
        </w:rPr>
        <w:t>as</w:t>
      </w:r>
      <w:r w:rsidRPr="009D6EB6">
        <w:rPr>
          <w:rFonts w:ascii="Times New Roman" w:hAnsi="Times New Roman" w:cs="Times New Roman"/>
          <w:sz w:val="24"/>
        </w:rPr>
        <w:t xml:space="preserve"> a toxic and hazardous waste</w:t>
      </w:r>
      <w:r w:rsidR="008925BE">
        <w:rPr>
          <w:rFonts w:ascii="Times New Roman" w:hAnsi="Times New Roman" w:cs="Times New Roman"/>
          <w:sz w:val="24"/>
        </w:rPr>
        <w:t xml:space="preserve"> by the EU</w:t>
      </w:r>
      <w:r w:rsidRPr="009D6EB6">
        <w:rPr>
          <w:rFonts w:ascii="Times New Roman" w:hAnsi="Times New Roman" w:cs="Times New Roman"/>
          <w:sz w:val="24"/>
        </w:rPr>
        <w:t xml:space="preserve">. Not only is it high in salts (e.g., 50-60 wt. % </w:t>
      </w:r>
      <w:proofErr w:type="spellStart"/>
      <w:r w:rsidRPr="009D6EB6">
        <w:rPr>
          <w:rFonts w:ascii="Times New Roman" w:hAnsi="Times New Roman" w:cs="Times New Roman"/>
          <w:sz w:val="24"/>
        </w:rPr>
        <w:t>NaCl</w:t>
      </w:r>
      <w:proofErr w:type="spellEnd"/>
      <w:r w:rsidRPr="009D6EB6">
        <w:rPr>
          <w:rFonts w:ascii="Times New Roman" w:hAnsi="Times New Roman" w:cs="Times New Roman"/>
          <w:sz w:val="24"/>
        </w:rPr>
        <w:t xml:space="preserve">, </w:t>
      </w:r>
      <w:proofErr w:type="spellStart"/>
      <w:r w:rsidRPr="009D6EB6">
        <w:rPr>
          <w:rFonts w:ascii="Times New Roman" w:hAnsi="Times New Roman" w:cs="Times New Roman"/>
          <w:sz w:val="24"/>
        </w:rPr>
        <w:t>KCl</w:t>
      </w:r>
      <w:proofErr w:type="spellEnd"/>
      <w:r w:rsidRPr="009D6EB6">
        <w:rPr>
          <w:rFonts w:ascii="Times New Roman" w:hAnsi="Times New Roman" w:cs="Times New Roman"/>
          <w:sz w:val="24"/>
        </w:rPr>
        <w:t xml:space="preserve">), it also contains small amounts of chemically active phases like nitrides and </w:t>
      </w:r>
      <w:proofErr w:type="spellStart"/>
      <w:r w:rsidRPr="009D6EB6">
        <w:rPr>
          <w:rFonts w:ascii="Times New Roman" w:hAnsi="Times New Roman" w:cs="Times New Roman"/>
          <w:sz w:val="24"/>
        </w:rPr>
        <w:t>sulfides</w:t>
      </w:r>
      <w:proofErr w:type="spellEnd"/>
      <w:r w:rsidRPr="009D6EB6">
        <w:rPr>
          <w:rFonts w:ascii="Times New Roman" w:hAnsi="Times New Roman" w:cs="Times New Roman"/>
          <w:sz w:val="24"/>
        </w:rPr>
        <w:t xml:space="preserve">. One of the treatments in the commercial recycle process </w:t>
      </w:r>
      <w:r w:rsidR="00D22A62" w:rsidRPr="009D6EB6">
        <w:rPr>
          <w:rFonts w:ascii="Times New Roman" w:hAnsi="Times New Roman" w:cs="Times New Roman"/>
          <w:sz w:val="24"/>
        </w:rPr>
        <w:t>is salt</w:t>
      </w:r>
      <w:r w:rsidR="008925BE">
        <w:rPr>
          <w:rFonts w:ascii="Times New Roman" w:hAnsi="Times New Roman" w:cs="Times New Roman"/>
          <w:sz w:val="24"/>
        </w:rPr>
        <w:t xml:space="preserve"> recovery</w:t>
      </w:r>
      <w:r w:rsidRPr="009D6EB6">
        <w:rPr>
          <w:rFonts w:ascii="Times New Roman" w:hAnsi="Times New Roman" w:cs="Times New Roman"/>
          <w:sz w:val="24"/>
        </w:rPr>
        <w:t xml:space="preserve"> by </w:t>
      </w:r>
      <w:r w:rsidR="008925BE">
        <w:rPr>
          <w:rFonts w:ascii="Times New Roman" w:hAnsi="Times New Roman" w:cs="Times New Roman"/>
          <w:sz w:val="24"/>
        </w:rPr>
        <w:t>aqueous</w:t>
      </w:r>
      <w:r w:rsidR="008925BE" w:rsidRPr="009D6EB6">
        <w:rPr>
          <w:rFonts w:ascii="Times New Roman" w:hAnsi="Times New Roman" w:cs="Times New Roman"/>
          <w:sz w:val="24"/>
        </w:rPr>
        <w:t xml:space="preserve"> </w:t>
      </w:r>
      <w:r w:rsidRPr="009D6EB6">
        <w:rPr>
          <w:rFonts w:ascii="Times New Roman" w:hAnsi="Times New Roman" w:cs="Times New Roman"/>
          <w:sz w:val="24"/>
        </w:rPr>
        <w:t xml:space="preserve">leaching. The leaching residue, or non-metallic product (NMP), can be </w:t>
      </w:r>
      <w:r w:rsidR="008925BE">
        <w:rPr>
          <w:rFonts w:ascii="Times New Roman" w:hAnsi="Times New Roman" w:cs="Times New Roman"/>
          <w:sz w:val="24"/>
        </w:rPr>
        <w:t>utilised</w:t>
      </w:r>
      <w:r w:rsidR="008925BE" w:rsidRPr="009D6EB6">
        <w:rPr>
          <w:rFonts w:ascii="Times New Roman" w:hAnsi="Times New Roman" w:cs="Times New Roman"/>
          <w:sz w:val="24"/>
        </w:rPr>
        <w:t xml:space="preserve"> </w:t>
      </w:r>
      <w:r w:rsidRPr="009D6EB6">
        <w:rPr>
          <w:rFonts w:ascii="Times New Roman" w:hAnsi="Times New Roman" w:cs="Times New Roman"/>
          <w:sz w:val="24"/>
        </w:rPr>
        <w:t xml:space="preserve">in </w:t>
      </w:r>
      <w:r w:rsidR="008925BE">
        <w:rPr>
          <w:rFonts w:ascii="Times New Roman" w:hAnsi="Times New Roman" w:cs="Times New Roman"/>
          <w:sz w:val="24"/>
        </w:rPr>
        <w:t xml:space="preserve">a </w:t>
      </w:r>
      <w:r w:rsidRPr="009D6EB6">
        <w:rPr>
          <w:rFonts w:ascii="Times New Roman" w:hAnsi="Times New Roman" w:cs="Times New Roman"/>
          <w:sz w:val="24"/>
        </w:rPr>
        <w:t>var</w:t>
      </w:r>
      <w:r w:rsidR="008925BE">
        <w:rPr>
          <w:rFonts w:ascii="Times New Roman" w:hAnsi="Times New Roman" w:cs="Times New Roman"/>
          <w:sz w:val="24"/>
        </w:rPr>
        <w:t>iety of</w:t>
      </w:r>
      <w:r w:rsidRPr="009D6EB6">
        <w:rPr>
          <w:rFonts w:ascii="Times New Roman" w:hAnsi="Times New Roman" w:cs="Times New Roman"/>
          <w:sz w:val="24"/>
        </w:rPr>
        <w:t xml:space="preserve"> industries</w:t>
      </w:r>
      <w:r w:rsidR="008925BE">
        <w:rPr>
          <w:rFonts w:ascii="Times New Roman" w:hAnsi="Times New Roman" w:cs="Times New Roman"/>
          <w:sz w:val="24"/>
        </w:rPr>
        <w:t xml:space="preserve"> but must meet environmental standards before use </w:t>
      </w:r>
      <w:r w:rsidR="007B3B84">
        <w:rPr>
          <w:rFonts w:ascii="Times New Roman" w:hAnsi="Times New Roman" w:cs="Times New Roman"/>
          <w:sz w:val="24"/>
        </w:rPr>
        <w:t>in</w:t>
      </w:r>
      <w:r w:rsidR="007B3B84" w:rsidRPr="009D6EB6">
        <w:rPr>
          <w:rFonts w:ascii="Times New Roman" w:hAnsi="Times New Roman" w:cs="Times New Roman"/>
          <w:sz w:val="24"/>
        </w:rPr>
        <w:t xml:space="preserve"> the</w:t>
      </w:r>
      <w:r w:rsidRPr="009D6EB6">
        <w:rPr>
          <w:rFonts w:ascii="Times New Roman" w:hAnsi="Times New Roman" w:cs="Times New Roman"/>
          <w:sz w:val="24"/>
        </w:rPr>
        <w:t xml:space="preserve"> cement, ceramic, and building industries. In this paper, 20g aluminium black dross was leached with 400 ml deionized water (15 min contact, 175 rpm agitation, 25 °C). Then two samples (before and after leaching) were used for various characterisation analysis: X-ray diffraction (XRD), X-ray Fluorescence </w:t>
      </w:r>
      <w:proofErr w:type="spellStart"/>
      <w:r w:rsidRPr="009D6EB6">
        <w:rPr>
          <w:rFonts w:ascii="Times New Roman" w:hAnsi="Times New Roman" w:cs="Times New Roman"/>
          <w:sz w:val="24"/>
        </w:rPr>
        <w:t>analyzer</w:t>
      </w:r>
      <w:proofErr w:type="spellEnd"/>
      <w:r w:rsidRPr="009D6EB6">
        <w:rPr>
          <w:rFonts w:ascii="Times New Roman" w:hAnsi="Times New Roman" w:cs="Times New Roman"/>
          <w:sz w:val="24"/>
        </w:rPr>
        <w:t xml:space="preserve"> (XRF), Scanning Electron Microscopy and Energy Dispersive Spectrometer (SEM/EDS), Fourier-transform infrared spectroscopy (FTIR) and Raman Spectroscopy. </w:t>
      </w:r>
      <w:bookmarkStart w:id="0" w:name="OLE_LINK9"/>
      <w:bookmarkStart w:id="1" w:name="OLE_LINK10"/>
      <w:r w:rsidRPr="009D6EB6">
        <w:rPr>
          <w:rFonts w:ascii="Times New Roman" w:hAnsi="Times New Roman" w:cs="Times New Roman"/>
          <w:sz w:val="24"/>
        </w:rPr>
        <w:t>The results show that there was</w:t>
      </w:r>
      <w:r w:rsidR="00036B2A">
        <w:rPr>
          <w:rFonts w:ascii="Times New Roman" w:hAnsi="Times New Roman" w:cs="Times New Roman" w:hint="eastAsia"/>
          <w:sz w:val="24"/>
          <w:lang w:eastAsia="zh-CN"/>
        </w:rPr>
        <w:t xml:space="preserve"> </w:t>
      </w:r>
      <w:r w:rsidR="00036B2A" w:rsidRPr="009D6EB6">
        <w:rPr>
          <w:rFonts w:ascii="Times New Roman" w:hAnsi="Times New Roman" w:cs="Times New Roman"/>
          <w:sz w:val="24"/>
        </w:rPr>
        <w:t>about</w:t>
      </w:r>
      <w:r w:rsidRPr="009D6EB6">
        <w:rPr>
          <w:rFonts w:ascii="Times New Roman" w:hAnsi="Times New Roman" w:cs="Times New Roman"/>
          <w:sz w:val="24"/>
        </w:rPr>
        <w:t xml:space="preserve"> 50.62% weight loss during leaching, the main loss composition was salts (</w:t>
      </w:r>
      <w:proofErr w:type="spellStart"/>
      <w:r w:rsidRPr="009D6EB6">
        <w:rPr>
          <w:rFonts w:ascii="Times New Roman" w:hAnsi="Times New Roman" w:cs="Times New Roman"/>
          <w:sz w:val="24"/>
        </w:rPr>
        <w:t>NaCl</w:t>
      </w:r>
      <w:proofErr w:type="spellEnd"/>
      <w:r w:rsidRPr="009D6EB6">
        <w:rPr>
          <w:rFonts w:ascii="Times New Roman" w:hAnsi="Times New Roman" w:cs="Times New Roman"/>
          <w:sz w:val="24"/>
        </w:rPr>
        <w:t xml:space="preserve">, </w:t>
      </w:r>
      <w:proofErr w:type="spellStart"/>
      <w:r w:rsidRPr="009D6EB6">
        <w:rPr>
          <w:rFonts w:ascii="Times New Roman" w:hAnsi="Times New Roman" w:cs="Times New Roman"/>
          <w:sz w:val="24"/>
        </w:rPr>
        <w:t>KCl</w:t>
      </w:r>
      <w:proofErr w:type="spellEnd"/>
      <w:r w:rsidRPr="009D6EB6">
        <w:rPr>
          <w:rFonts w:ascii="Times New Roman" w:hAnsi="Times New Roman" w:cs="Times New Roman"/>
          <w:sz w:val="24"/>
        </w:rPr>
        <w:t xml:space="preserve">). </w:t>
      </w:r>
      <w:bookmarkEnd w:id="0"/>
      <w:bookmarkEnd w:id="1"/>
      <w:r w:rsidRPr="009D6EB6">
        <w:rPr>
          <w:rFonts w:ascii="Times New Roman" w:hAnsi="Times New Roman" w:cs="Times New Roman"/>
          <w:sz w:val="24"/>
        </w:rPr>
        <w:t>It can be noticed that the characteristic peaks of aluminium nitride in the leaching residue characterised by XRD seemed more obvious compared to sample before leaching, which could be one of the problems restricting the leaching residue’s further application.</w:t>
      </w:r>
    </w:p>
    <w:p w14:paraId="7DEA4FD3" w14:textId="75FBEEE5" w:rsidR="002350BC" w:rsidRDefault="009D6EB6" w:rsidP="00DF04E3">
      <w:pPr>
        <w:pStyle w:val="HTMLPreformatted"/>
        <w:jc w:val="both"/>
        <w:rPr>
          <w:rFonts w:ascii="Times New Roman" w:hAnsi="Times New Roman" w:cs="Times New Roman"/>
          <w:sz w:val="24"/>
        </w:rPr>
      </w:pPr>
      <w:r>
        <w:rPr>
          <w:rFonts w:ascii="Times New Roman" w:hAnsi="Times New Roman" w:cs="Times New Roman"/>
          <w:sz w:val="24"/>
        </w:rPr>
        <w:t xml:space="preserve"> </w:t>
      </w:r>
      <w:bookmarkStart w:id="2" w:name="_GoBack"/>
      <w:bookmarkEnd w:id="2"/>
    </w:p>
    <w:p w14:paraId="61DA8A7B" w14:textId="5D08B3E9" w:rsidR="00DF04E3" w:rsidRDefault="0028059F" w:rsidP="00DF04E3">
      <w:pPr>
        <w:pStyle w:val="HTMLPreformatted"/>
        <w:jc w:val="both"/>
        <w:rPr>
          <w:rFonts w:ascii="Times New Roman" w:hAnsi="Times New Roman" w:cs="Times New Roman"/>
          <w:sz w:val="24"/>
          <w:lang w:eastAsia="zh-CN"/>
        </w:rPr>
      </w:pPr>
      <w:r w:rsidRPr="0028059F">
        <w:rPr>
          <w:rFonts w:ascii="Times New Roman" w:hAnsi="Times New Roman" w:cs="Times New Roman"/>
          <w:sz w:val="24"/>
        </w:rPr>
        <w:t>Keywords—</w:t>
      </w:r>
      <w:r w:rsidR="001D625F" w:rsidRPr="001D625F">
        <w:t xml:space="preserve"> </w:t>
      </w:r>
      <w:r w:rsidR="001D625F" w:rsidRPr="001D625F">
        <w:rPr>
          <w:rFonts w:ascii="Times New Roman" w:hAnsi="Times New Roman" w:cs="Times New Roman"/>
          <w:i/>
          <w:sz w:val="24"/>
        </w:rPr>
        <w:t>black dross, leaching</w:t>
      </w:r>
      <w:r w:rsidR="001D625F">
        <w:rPr>
          <w:rFonts w:ascii="Times New Roman" w:hAnsi="Times New Roman" w:cs="Times New Roman"/>
          <w:i/>
          <w:sz w:val="24"/>
          <w:lang w:eastAsia="zh-CN"/>
        </w:rPr>
        <w:t xml:space="preserve">, characterisation, </w:t>
      </w:r>
      <w:r w:rsidR="001D625F" w:rsidRPr="001D625F">
        <w:rPr>
          <w:rFonts w:ascii="Times New Roman" w:hAnsi="Times New Roman" w:cs="Times New Roman"/>
          <w:i/>
          <w:sz w:val="24"/>
          <w:lang w:eastAsia="zh-CN"/>
        </w:rPr>
        <w:t>non-metallic product</w:t>
      </w:r>
      <w:r w:rsidR="003C0CDC">
        <w:rPr>
          <w:rFonts w:ascii="Times New Roman" w:hAnsi="Times New Roman" w:cs="Times New Roman"/>
          <w:i/>
          <w:sz w:val="24"/>
          <w:lang w:eastAsia="zh-CN"/>
        </w:rPr>
        <w:t>, nitride</w:t>
      </w:r>
    </w:p>
    <w:p w14:paraId="1AC9007A" w14:textId="77777777" w:rsidR="009D6EB6" w:rsidRDefault="009D6EB6" w:rsidP="00DF04E3">
      <w:pPr>
        <w:pStyle w:val="HTMLPreformatted"/>
        <w:jc w:val="both"/>
        <w:rPr>
          <w:rFonts w:ascii="Times New Roman" w:hAnsi="Times New Roman" w:cs="Times New Roman" w:hint="eastAsia"/>
          <w:b/>
          <w:iCs/>
          <w:sz w:val="24"/>
          <w:lang w:eastAsia="zh-CN"/>
        </w:rPr>
      </w:pPr>
    </w:p>
    <w:p w14:paraId="413853B7"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bookmarkStart w:id="3" w:name="OLE_LINK1"/>
      <w:bookmarkStart w:id="4" w:name="OLE_LINK2"/>
      <w:r w:rsidR="00DF04E3" w:rsidRPr="00DF04E3">
        <w:rPr>
          <w:rFonts w:ascii="Times New Roman" w:hAnsi="Times New Roman" w:cs="Times New Roman"/>
          <w:b/>
          <w:iCs/>
          <w:sz w:val="24"/>
        </w:rPr>
        <w:t xml:space="preserve">Biography </w:t>
      </w:r>
      <w:bookmarkEnd w:id="3"/>
      <w:bookmarkEnd w:id="4"/>
      <w:r w:rsidR="00DF04E3" w:rsidRPr="00DF04E3">
        <w:rPr>
          <w:rFonts w:ascii="Times New Roman" w:hAnsi="Times New Roman" w:cs="Times New Roman"/>
          <w:b/>
          <w:iCs/>
          <w:sz w:val="24"/>
        </w:rPr>
        <w:t>(100-150 words)</w:t>
      </w:r>
    </w:p>
    <w:p w14:paraId="28F07796" w14:textId="77777777" w:rsidR="00DF04E3" w:rsidRDefault="00DF04E3" w:rsidP="00DF04E3">
      <w:pPr>
        <w:pStyle w:val="HTMLPreformatted"/>
        <w:jc w:val="both"/>
        <w:rPr>
          <w:rFonts w:ascii="Times New Roman" w:hAnsi="Times New Roman" w:cs="Times New Roman"/>
          <w:b/>
          <w:iCs/>
          <w:sz w:val="24"/>
        </w:rPr>
      </w:pPr>
    </w:p>
    <w:p w14:paraId="2C2882BF" w14:textId="672BF0F2" w:rsidR="00DF04E3" w:rsidRDefault="008925BE" w:rsidP="00CF3598">
      <w:pPr>
        <w:pStyle w:val="HTMLPreformatted"/>
        <w:jc w:val="both"/>
        <w:rPr>
          <w:rFonts w:ascii="Times New Roman" w:hAnsi="Times New Roman" w:cs="Times New Roman" w:hint="eastAsia"/>
          <w:iCs/>
          <w:sz w:val="24"/>
          <w:lang w:eastAsia="zh-CN"/>
        </w:rPr>
      </w:pPr>
      <w:proofErr w:type="spellStart"/>
      <w:r>
        <w:rPr>
          <w:rFonts w:ascii="Times New Roman" w:hAnsi="Times New Roman" w:cs="Times New Roman"/>
          <w:iCs/>
          <w:sz w:val="24"/>
        </w:rPr>
        <w:t>Dr.</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Keting</w:t>
      </w:r>
      <w:proofErr w:type="spellEnd"/>
      <w:r>
        <w:rPr>
          <w:rFonts w:ascii="Times New Roman" w:hAnsi="Times New Roman" w:cs="Times New Roman"/>
          <w:iCs/>
          <w:sz w:val="24"/>
        </w:rPr>
        <w:t xml:space="preserve"> Hu</w:t>
      </w:r>
      <w:r w:rsidRPr="00DF04E3">
        <w:rPr>
          <w:rFonts w:ascii="Times New Roman" w:hAnsi="Times New Roman" w:cs="Times New Roman"/>
          <w:iCs/>
          <w:sz w:val="24"/>
        </w:rPr>
        <w:t xml:space="preserve"> </w:t>
      </w:r>
      <w:r w:rsidR="00CF3598">
        <w:rPr>
          <w:rFonts w:ascii="Times New Roman" w:hAnsi="Times New Roman" w:cs="Times New Roman"/>
          <w:iCs/>
          <w:sz w:val="24"/>
        </w:rPr>
        <w:t xml:space="preserve">has an </w:t>
      </w:r>
      <w:r w:rsidR="00730E6B">
        <w:rPr>
          <w:rFonts w:ascii="Times New Roman" w:hAnsi="Times New Roman" w:cs="Times New Roman"/>
          <w:iCs/>
          <w:sz w:val="24"/>
        </w:rPr>
        <w:t>extensive</w:t>
      </w:r>
      <w:r w:rsidR="00CF3598">
        <w:rPr>
          <w:rFonts w:ascii="Times New Roman" w:hAnsi="Times New Roman" w:cs="Times New Roman"/>
          <w:iCs/>
          <w:sz w:val="24"/>
        </w:rPr>
        <w:t xml:space="preserve"> background in Minerals Process Engineering and </w:t>
      </w:r>
      <w:r w:rsidR="00DF04E3" w:rsidRPr="00DF04E3">
        <w:rPr>
          <w:rFonts w:ascii="Times New Roman" w:hAnsi="Times New Roman" w:cs="Times New Roman"/>
          <w:iCs/>
          <w:sz w:val="24"/>
        </w:rPr>
        <w:t xml:space="preserve">completed </w:t>
      </w:r>
      <w:r w:rsidRPr="00DF04E3">
        <w:rPr>
          <w:rFonts w:ascii="Times New Roman" w:hAnsi="Times New Roman" w:cs="Times New Roman"/>
          <w:iCs/>
          <w:sz w:val="24"/>
        </w:rPr>
        <w:t>h</w:t>
      </w:r>
      <w:r>
        <w:rPr>
          <w:rFonts w:ascii="Times New Roman" w:hAnsi="Times New Roman" w:cs="Times New Roman"/>
          <w:iCs/>
          <w:sz w:val="24"/>
        </w:rPr>
        <w:t>er</w:t>
      </w:r>
      <w:r w:rsidRPr="00DF04E3">
        <w:rPr>
          <w:rFonts w:ascii="Times New Roman" w:hAnsi="Times New Roman" w:cs="Times New Roman"/>
          <w:iCs/>
          <w:sz w:val="24"/>
        </w:rPr>
        <w:t xml:space="preserve"> </w:t>
      </w:r>
      <w:r w:rsidR="00DF04E3" w:rsidRPr="00DF04E3">
        <w:rPr>
          <w:rFonts w:ascii="Times New Roman" w:hAnsi="Times New Roman" w:cs="Times New Roman"/>
          <w:iCs/>
          <w:sz w:val="24"/>
        </w:rPr>
        <w:t xml:space="preserve">PhD </w:t>
      </w:r>
      <w:r w:rsidR="00CF3598">
        <w:rPr>
          <w:rFonts w:ascii="Times New Roman" w:hAnsi="Times New Roman" w:cs="Times New Roman"/>
          <w:iCs/>
          <w:sz w:val="24"/>
        </w:rPr>
        <w:t xml:space="preserve">in 2014 in the </w:t>
      </w:r>
      <w:r w:rsidR="00CF3598" w:rsidRPr="00CF3598">
        <w:rPr>
          <w:rFonts w:ascii="Times New Roman" w:hAnsi="Times New Roman" w:cs="Times New Roman"/>
          <w:iCs/>
          <w:sz w:val="24"/>
        </w:rPr>
        <w:t>School of Minerals Processing and</w:t>
      </w:r>
      <w:r w:rsidR="00CF3598">
        <w:rPr>
          <w:rFonts w:ascii="Times New Roman" w:hAnsi="Times New Roman" w:cs="Times New Roman"/>
          <w:iCs/>
          <w:sz w:val="24"/>
        </w:rPr>
        <w:t xml:space="preserve"> </w:t>
      </w:r>
      <w:r w:rsidR="00CF3598" w:rsidRPr="00CF3598">
        <w:rPr>
          <w:rFonts w:ascii="Times New Roman" w:hAnsi="Times New Roman" w:cs="Times New Roman"/>
          <w:iCs/>
          <w:sz w:val="24"/>
        </w:rPr>
        <w:t xml:space="preserve">Bioengineering, Central South University </w:t>
      </w:r>
      <w:r w:rsidR="00CF3598">
        <w:rPr>
          <w:rFonts w:ascii="Times New Roman" w:hAnsi="Times New Roman" w:cs="Times New Roman"/>
          <w:iCs/>
          <w:sz w:val="24"/>
        </w:rPr>
        <w:t xml:space="preserve">in the People’s Republic </w:t>
      </w:r>
      <w:r w:rsidR="00CF3598" w:rsidRPr="00CF3598">
        <w:rPr>
          <w:rFonts w:ascii="Times New Roman" w:hAnsi="Times New Roman" w:cs="Times New Roman"/>
          <w:iCs/>
          <w:sz w:val="24"/>
        </w:rPr>
        <w:t>of China</w:t>
      </w:r>
      <w:r w:rsidR="00DF04E3" w:rsidRPr="00DF04E3">
        <w:rPr>
          <w:rFonts w:ascii="Times New Roman" w:hAnsi="Times New Roman" w:cs="Times New Roman"/>
          <w:iCs/>
          <w:sz w:val="24"/>
        </w:rPr>
        <w:t xml:space="preserve">. </w:t>
      </w:r>
      <w:r w:rsidR="00CF3598">
        <w:rPr>
          <w:rFonts w:ascii="Times New Roman" w:hAnsi="Times New Roman" w:cs="Times New Roman"/>
          <w:iCs/>
          <w:sz w:val="24"/>
        </w:rPr>
        <w:t xml:space="preserve">Currently </w:t>
      </w:r>
      <w:r w:rsidR="00670155">
        <w:rPr>
          <w:rFonts w:ascii="Times New Roman" w:hAnsi="Times New Roman" w:cs="Times New Roman" w:hint="eastAsia"/>
          <w:iCs/>
          <w:sz w:val="24"/>
          <w:lang w:eastAsia="zh-CN"/>
        </w:rPr>
        <w:t xml:space="preserve">She </w:t>
      </w:r>
      <w:r w:rsidR="00CF3598">
        <w:rPr>
          <w:rFonts w:ascii="Times New Roman" w:hAnsi="Times New Roman" w:cs="Times New Roman"/>
          <w:iCs/>
          <w:sz w:val="24"/>
        </w:rPr>
        <w:t xml:space="preserve">is the lead researcher </w:t>
      </w:r>
      <w:r w:rsidR="00730E6B">
        <w:rPr>
          <w:rFonts w:ascii="Times New Roman" w:hAnsi="Times New Roman" w:cs="Times New Roman"/>
          <w:iCs/>
          <w:sz w:val="24"/>
        </w:rPr>
        <w:t>stationed</w:t>
      </w:r>
      <w:r w:rsidR="00CF3598">
        <w:rPr>
          <w:rFonts w:ascii="Times New Roman" w:hAnsi="Times New Roman" w:cs="Times New Roman"/>
          <w:iCs/>
          <w:sz w:val="24"/>
        </w:rPr>
        <w:t xml:space="preserve"> between The University of Sheffield and </w:t>
      </w:r>
      <w:proofErr w:type="spellStart"/>
      <w:r w:rsidR="00CF3598" w:rsidRPr="00CF3598">
        <w:rPr>
          <w:rFonts w:ascii="Times New Roman" w:hAnsi="Times New Roman" w:cs="Times New Roman"/>
          <w:iCs/>
          <w:sz w:val="24"/>
        </w:rPr>
        <w:t>Altek</w:t>
      </w:r>
      <w:proofErr w:type="spellEnd"/>
      <w:r w:rsidR="00CF3598" w:rsidRPr="00CF3598">
        <w:rPr>
          <w:rFonts w:ascii="Times New Roman" w:hAnsi="Times New Roman" w:cs="Times New Roman"/>
          <w:iCs/>
          <w:sz w:val="24"/>
        </w:rPr>
        <w:t xml:space="preserve"> Ltd </w:t>
      </w:r>
      <w:r w:rsidR="00CF3598">
        <w:rPr>
          <w:rFonts w:ascii="Times New Roman" w:hAnsi="Times New Roman" w:cs="Times New Roman"/>
          <w:iCs/>
          <w:sz w:val="24"/>
        </w:rPr>
        <w:t xml:space="preserve">on </w:t>
      </w:r>
      <w:r w:rsidR="00CF3598" w:rsidRPr="00CF3598">
        <w:rPr>
          <w:rFonts w:ascii="Times New Roman" w:hAnsi="Times New Roman" w:cs="Times New Roman"/>
          <w:iCs/>
          <w:sz w:val="24"/>
        </w:rPr>
        <w:t xml:space="preserve">Knowledge Transfer Partnership (KTP010597) </w:t>
      </w:r>
      <w:r w:rsidR="00730E6B">
        <w:rPr>
          <w:rFonts w:ascii="Times New Roman" w:hAnsi="Times New Roman" w:cs="Times New Roman"/>
          <w:iCs/>
          <w:sz w:val="24"/>
        </w:rPr>
        <w:t>which is focused upon</w:t>
      </w:r>
      <w:r w:rsidR="00CF3598" w:rsidRPr="00CF3598">
        <w:rPr>
          <w:rFonts w:ascii="Times New Roman" w:hAnsi="Times New Roman" w:cs="Times New Roman"/>
          <w:iCs/>
          <w:sz w:val="24"/>
        </w:rPr>
        <w:t xml:space="preserve"> d</w:t>
      </w:r>
      <w:r w:rsidR="00CF3598">
        <w:rPr>
          <w:rFonts w:ascii="Times New Roman" w:hAnsi="Times New Roman" w:cs="Times New Roman"/>
          <w:iCs/>
          <w:sz w:val="24"/>
        </w:rPr>
        <w:t xml:space="preserve">eveloping black dross treatment </w:t>
      </w:r>
      <w:r w:rsidR="00CF3598" w:rsidRPr="00CF3598">
        <w:rPr>
          <w:rFonts w:ascii="Times New Roman" w:hAnsi="Times New Roman" w:cs="Times New Roman"/>
          <w:iCs/>
          <w:sz w:val="24"/>
        </w:rPr>
        <w:t>processes</w:t>
      </w:r>
      <w:r w:rsidR="00DF04E3" w:rsidRPr="00DF04E3">
        <w:rPr>
          <w:rFonts w:ascii="Times New Roman" w:hAnsi="Times New Roman" w:cs="Times New Roman"/>
          <w:iCs/>
          <w:sz w:val="24"/>
        </w:rPr>
        <w:t>.</w:t>
      </w:r>
    </w:p>
    <w:p w14:paraId="3B2DD2D4" w14:textId="77777777" w:rsidR="00670155" w:rsidRDefault="00670155" w:rsidP="00CF3598">
      <w:pPr>
        <w:pStyle w:val="HTMLPreformatted"/>
        <w:jc w:val="both"/>
        <w:rPr>
          <w:rFonts w:ascii="Times New Roman" w:hAnsi="Times New Roman" w:cs="Times New Roman" w:hint="eastAsia"/>
          <w:iCs/>
          <w:sz w:val="24"/>
          <w:lang w:eastAsia="zh-CN"/>
        </w:rPr>
      </w:pPr>
    </w:p>
    <w:p w14:paraId="32AF301A" w14:textId="2D664B9F" w:rsidR="00B3082B" w:rsidRPr="00D22A62" w:rsidRDefault="00D22A62" w:rsidP="00DF04E3">
      <w:pPr>
        <w:pStyle w:val="HTMLPreformatted"/>
        <w:jc w:val="both"/>
        <w:rPr>
          <w:rFonts w:ascii="Times New Roman" w:hAnsi="Times New Roman" w:cs="Times New Roman" w:hint="eastAsia"/>
          <w:b/>
          <w:iCs/>
          <w:sz w:val="24"/>
          <w:lang w:eastAsia="zh-CN"/>
        </w:rPr>
      </w:pPr>
      <w:r w:rsidRPr="006A2EDB">
        <w:rPr>
          <w:rFonts w:ascii="Times New Roman" w:hAnsi="Times New Roman" w:cs="Times New Roman"/>
          <w:b/>
          <w:iCs/>
          <w:noProof/>
          <w:sz w:val="24"/>
          <w:lang w:eastAsia="zh-CN"/>
        </w:rPr>
        <w:drawing>
          <wp:inline distT="0" distB="0" distL="0" distR="0" wp14:anchorId="3A85E3B4" wp14:editId="3D7D4C07">
            <wp:extent cx="737235" cy="6665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96588" cy="720249"/>
                    </a:xfrm>
                    <a:prstGeom prst="rect">
                      <a:avLst/>
                    </a:prstGeom>
                  </pic:spPr>
                </pic:pic>
              </a:graphicData>
            </a:graphic>
          </wp:inline>
        </w:drawing>
      </w:r>
    </w:p>
    <w:p w14:paraId="05D52A6B" w14:textId="17F83BB8"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9" w:history="1">
        <w:r w:rsidR="00D22A62" w:rsidRPr="006E37D0">
          <w:rPr>
            <w:rStyle w:val="Hyperlink"/>
            <w:rFonts w:ascii="Times New Roman" w:hAnsi="Times New Roman" w:cs="Times New Roman"/>
            <w:iCs/>
            <w:sz w:val="24"/>
          </w:rPr>
          <w:t>k.hu@sheffield.ac.uk</w:t>
        </w:r>
      </w:hyperlink>
    </w:p>
    <w:p w14:paraId="0CB0C6AE" w14:textId="77777777" w:rsidR="00D22A62" w:rsidRDefault="00D22A62" w:rsidP="002350BC">
      <w:pPr>
        <w:rPr>
          <w:rFonts w:ascii="Times New Roman" w:hAnsi="Times New Roman" w:cs="Times New Roman"/>
          <w:b/>
          <w:sz w:val="24"/>
          <w:szCs w:val="24"/>
        </w:rPr>
      </w:pPr>
    </w:p>
    <w:p w14:paraId="0F12D2D9"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8309E6" w14:textId="77777777" w:rsidR="00BE2EB2" w:rsidRDefault="00BE2EB2" w:rsidP="00495C76">
      <w:pPr>
        <w:spacing w:after="0" w:line="240" w:lineRule="auto"/>
      </w:pPr>
      <w:r>
        <w:separator/>
      </w:r>
    </w:p>
  </w:endnote>
  <w:endnote w:type="continuationSeparator" w:id="0">
    <w:p w14:paraId="20DCD4C4" w14:textId="77777777" w:rsidR="00BE2EB2" w:rsidRDefault="00BE2EB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1CF16B" w14:textId="77777777" w:rsidR="00BE2EB2" w:rsidRDefault="00BE2EB2" w:rsidP="00495C76">
      <w:pPr>
        <w:spacing w:after="0" w:line="240" w:lineRule="auto"/>
      </w:pPr>
      <w:r>
        <w:separator/>
      </w:r>
    </w:p>
  </w:footnote>
  <w:footnote w:type="continuationSeparator" w:id="0">
    <w:p w14:paraId="682C4991" w14:textId="77777777" w:rsidR="00BE2EB2" w:rsidRDefault="00BE2EB2"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7A27E" w14:textId="77777777" w:rsidR="00495C76" w:rsidRDefault="00495C76" w:rsidP="00495C76">
    <w:pPr>
      <w:pStyle w:val="Header"/>
      <w:jc w:val="center"/>
    </w:pPr>
    <w:r>
      <w:rPr>
        <w:noProof/>
        <w:lang w:val="en-GB" w:eastAsia="zh-CN"/>
      </w:rPr>
      <w:drawing>
        <wp:inline distT="0" distB="0" distL="0" distR="0" wp14:anchorId="3BD5DD48" wp14:editId="1696EC53">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2681AEA4"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36B2A"/>
    <w:rsid w:val="000A4C22"/>
    <w:rsid w:val="001468A8"/>
    <w:rsid w:val="001D54B6"/>
    <w:rsid w:val="001D625F"/>
    <w:rsid w:val="002350BC"/>
    <w:rsid w:val="0028059F"/>
    <w:rsid w:val="002F4DF0"/>
    <w:rsid w:val="00333E31"/>
    <w:rsid w:val="0038483D"/>
    <w:rsid w:val="003C0CDC"/>
    <w:rsid w:val="00435234"/>
    <w:rsid w:val="00495C76"/>
    <w:rsid w:val="004B7013"/>
    <w:rsid w:val="0060039B"/>
    <w:rsid w:val="00627419"/>
    <w:rsid w:val="00670155"/>
    <w:rsid w:val="006C6F6C"/>
    <w:rsid w:val="00730E6B"/>
    <w:rsid w:val="0073482E"/>
    <w:rsid w:val="007B3B84"/>
    <w:rsid w:val="00855AC9"/>
    <w:rsid w:val="00881124"/>
    <w:rsid w:val="008925BE"/>
    <w:rsid w:val="00991F37"/>
    <w:rsid w:val="0099227B"/>
    <w:rsid w:val="009A6D53"/>
    <w:rsid w:val="009D6EB6"/>
    <w:rsid w:val="00AC0654"/>
    <w:rsid w:val="00B3082B"/>
    <w:rsid w:val="00B6703B"/>
    <w:rsid w:val="00BA654F"/>
    <w:rsid w:val="00BE2EB2"/>
    <w:rsid w:val="00CE511D"/>
    <w:rsid w:val="00CF3598"/>
    <w:rsid w:val="00D22A62"/>
    <w:rsid w:val="00DC60E6"/>
    <w:rsid w:val="00DF04E3"/>
    <w:rsid w:val="00E059A5"/>
    <w:rsid w:val="00EE1EE4"/>
    <w:rsid w:val="00F5071F"/>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C542C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991F3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59444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mailto:k.hu@sheffield.ac.uk" TargetMode="External"/><Relationship Id="rId7" Type="http://schemas.openxmlformats.org/officeDocument/2006/relationships/hyperlink" Target="mailto:m.d.ogden@sheffield.ac.uk" TargetMode="External"/><Relationship Id="rId8" Type="http://schemas.openxmlformats.org/officeDocument/2006/relationships/image" Target="media/image1.png"/><Relationship Id="rId9" Type="http://schemas.openxmlformats.org/officeDocument/2006/relationships/hyperlink" Target="mailto:k.hu@sheffield.ac.uk"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375</Words>
  <Characters>2143</Characters>
  <Application>Microsoft Macintosh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Microsoft Office User</cp:lastModifiedBy>
  <cp:revision>6</cp:revision>
  <dcterms:created xsi:type="dcterms:W3CDTF">2019-02-28T11:45:00Z</dcterms:created>
  <dcterms:modified xsi:type="dcterms:W3CDTF">2019-02-28T13:34:00Z</dcterms:modified>
</cp:coreProperties>
</file>