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0A4C22" w:rsidP="00495C76">
      <w:pPr>
        <w:jc w:val="center"/>
        <w:rPr>
          <w:rFonts w:ascii="Times New Roman" w:hAnsi="Times New Roman" w:cs="Times New Roman"/>
          <w:b/>
          <w:noProof/>
          <w:sz w:val="32"/>
          <w:szCs w:val="32"/>
          <w:lang w:eastAsia="en-IN"/>
        </w:rPr>
      </w:pPr>
    </w:p>
    <w:p w:rsidR="00DF04E3" w:rsidRDefault="008B0C7A" w:rsidP="00495C76">
      <w:pPr>
        <w:jc w:val="center"/>
        <w:rPr>
          <w:rFonts w:ascii="Times New Roman" w:hAnsi="Times New Roman" w:cs="Times New Roman"/>
          <w:b/>
          <w:sz w:val="24"/>
          <w:szCs w:val="24"/>
        </w:rPr>
      </w:pPr>
      <w:r>
        <w:rPr>
          <w:rFonts w:ascii="Times New Roman" w:hAnsi="Times New Roman" w:cs="Times New Roman"/>
          <w:b/>
          <w:sz w:val="24"/>
          <w:szCs w:val="24"/>
        </w:rPr>
        <w:t>Vacuum Clay Nanotechnolo</w:t>
      </w:r>
      <w:r w:rsidR="00093A25">
        <w:rPr>
          <w:rFonts w:ascii="Times New Roman" w:hAnsi="Times New Roman" w:cs="Times New Roman"/>
          <w:b/>
          <w:sz w:val="24"/>
          <w:szCs w:val="24"/>
        </w:rPr>
        <w:t>gy to Reduce, Reuse and Recover</w:t>
      </w:r>
      <w:r>
        <w:rPr>
          <w:rFonts w:ascii="Times New Roman" w:hAnsi="Times New Roman" w:cs="Times New Roman"/>
          <w:b/>
          <w:sz w:val="24"/>
          <w:szCs w:val="24"/>
        </w:rPr>
        <w:t xml:space="preserve"> </w:t>
      </w:r>
      <w:r w:rsidR="002F35C2">
        <w:rPr>
          <w:rFonts w:ascii="Times New Roman" w:hAnsi="Times New Roman" w:cs="Times New Roman"/>
          <w:b/>
          <w:sz w:val="24"/>
          <w:szCs w:val="24"/>
        </w:rPr>
        <w:t>of</w:t>
      </w:r>
      <w:r w:rsidR="00C77CDE">
        <w:rPr>
          <w:rFonts w:ascii="Times New Roman" w:hAnsi="Times New Roman" w:cs="Times New Roman"/>
          <w:b/>
          <w:sz w:val="24"/>
          <w:szCs w:val="24"/>
        </w:rPr>
        <w:t xml:space="preserve"> waste and raw materials</w:t>
      </w:r>
      <w:r w:rsidR="00093A25">
        <w:rPr>
          <w:rFonts w:ascii="Times New Roman" w:hAnsi="Times New Roman" w:cs="Times New Roman"/>
          <w:b/>
          <w:sz w:val="24"/>
          <w:szCs w:val="24"/>
        </w:rPr>
        <w:t xml:space="preserve"> in different industries</w:t>
      </w:r>
    </w:p>
    <w:p w:rsidR="00DF04E3" w:rsidRDefault="008B0C7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Carla Palencia-Aguilar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B0C7A">
        <w:rPr>
          <w:rFonts w:ascii="Times New Roman" w:hAnsi="Times New Roman" w:cs="Times New Roman"/>
          <w:i/>
          <w:iCs/>
          <w:sz w:val="24"/>
        </w:rPr>
        <w:t>Lund University</w:t>
      </w:r>
      <w:r w:rsidR="00D45372">
        <w:rPr>
          <w:rFonts w:ascii="Times New Roman" w:hAnsi="Times New Roman" w:cs="Times New Roman"/>
          <w:i/>
          <w:iCs/>
          <w:sz w:val="24"/>
        </w:rPr>
        <w:t xml:space="preserve"> Sweden</w:t>
      </w:r>
      <w:bookmarkStart w:id="0" w:name="_GoBack"/>
      <w:bookmarkEnd w:id="0"/>
      <w:r w:rsidR="008B0C7A">
        <w:rPr>
          <w:rFonts w:ascii="Times New Roman" w:hAnsi="Times New Roman" w:cs="Times New Roman"/>
          <w:i/>
          <w:iCs/>
          <w:sz w:val="24"/>
        </w:rPr>
        <w:t>-GC2M Corp</w:t>
      </w:r>
      <w:r w:rsidR="00D45372">
        <w:rPr>
          <w:rFonts w:ascii="Times New Roman" w:hAnsi="Times New Roman" w:cs="Times New Roman"/>
          <w:i/>
          <w:iCs/>
          <w:sz w:val="24"/>
        </w:rPr>
        <w:t xml:space="preserve"> USA</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5047AA">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2F35C2" w:rsidRPr="00FD1876" w:rsidRDefault="002F35C2" w:rsidP="00B87162">
      <w:pPr>
        <w:pStyle w:val="HTMLPreformatted"/>
        <w:jc w:val="both"/>
        <w:rPr>
          <w:rFonts w:ascii="Times New Roman" w:hAnsi="Times New Roman" w:cs="Times New Roman"/>
          <w:sz w:val="24"/>
          <w:szCs w:val="24"/>
        </w:rPr>
      </w:pPr>
      <w:r w:rsidRPr="002F35C2">
        <w:rPr>
          <w:rFonts w:ascii="Times New Roman" w:hAnsi="Times New Roman" w:cs="Times New Roman"/>
          <w:sz w:val="24"/>
          <w:szCs w:val="24"/>
        </w:rPr>
        <w:t>Clays with molecular size of 3Å were used to filtrate petroleum based hydrocarbons and sea water. Three components with different viscosities were tested with sea water mixes of 50%-50% and 25% of oil and 75% of water at changes in pressure in a 12-hour cycle.  The results showed water removal of 65% to 80%. The clay-</w:t>
      </w:r>
      <w:proofErr w:type="spellStart"/>
      <w:r w:rsidRPr="002F35C2">
        <w:rPr>
          <w:rFonts w:ascii="Times New Roman" w:hAnsi="Times New Roman" w:cs="Times New Roman"/>
          <w:sz w:val="24"/>
          <w:szCs w:val="24"/>
        </w:rPr>
        <w:t>nanofilters</w:t>
      </w:r>
      <w:proofErr w:type="spellEnd"/>
      <w:r w:rsidRPr="002F35C2">
        <w:rPr>
          <w:rFonts w:ascii="Times New Roman" w:hAnsi="Times New Roman" w:cs="Times New Roman"/>
          <w:sz w:val="24"/>
          <w:szCs w:val="24"/>
        </w:rPr>
        <w:t xml:space="preserve"> allowed the separation oil-sea water without adding more substances facilitating the possibility to oil reuse in a lower grade mineral products.  One of the major advantages of the system is the recovery of substances (in gas or solid state) for the development of other products by combination, stabilization and consequently pollution reduction. </w:t>
      </w:r>
      <w:r w:rsidR="00D26D4C" w:rsidRPr="00D26D4C">
        <w:rPr>
          <w:rFonts w:ascii="Times New Roman" w:hAnsi="Times New Roman" w:cs="Times New Roman"/>
          <w:sz w:val="24"/>
          <w:szCs w:val="24"/>
        </w:rPr>
        <w:t>Treated engine oil contained higher values (in ppm) in elements such as Mo, B, Mg, P and Zn than not treated engine oil under the Vacuum Clay-</w:t>
      </w:r>
      <w:proofErr w:type="spellStart"/>
      <w:r w:rsidR="00D26D4C" w:rsidRPr="00D26D4C">
        <w:rPr>
          <w:rFonts w:ascii="Times New Roman" w:hAnsi="Times New Roman" w:cs="Times New Roman"/>
          <w:sz w:val="24"/>
          <w:szCs w:val="24"/>
        </w:rPr>
        <w:t>Nanofilters</w:t>
      </w:r>
      <w:proofErr w:type="spellEnd"/>
      <w:r w:rsidR="00D26D4C" w:rsidRPr="00D26D4C">
        <w:rPr>
          <w:rFonts w:ascii="Times New Roman" w:hAnsi="Times New Roman" w:cs="Times New Roman"/>
          <w:sz w:val="24"/>
          <w:szCs w:val="24"/>
        </w:rPr>
        <w:t xml:space="preserve"> technology, but they were within the acceptable ranges for reusable oils.  Other results reinforce the fact that Vacuum Clay-</w:t>
      </w:r>
      <w:proofErr w:type="spellStart"/>
      <w:r w:rsidR="00D26D4C" w:rsidRPr="00D26D4C">
        <w:rPr>
          <w:rFonts w:ascii="Times New Roman" w:hAnsi="Times New Roman" w:cs="Times New Roman"/>
          <w:sz w:val="24"/>
          <w:szCs w:val="24"/>
        </w:rPr>
        <w:t>Nanofilters</w:t>
      </w:r>
      <w:proofErr w:type="spellEnd"/>
      <w:r w:rsidR="00D26D4C" w:rsidRPr="00D26D4C">
        <w:rPr>
          <w:rFonts w:ascii="Times New Roman" w:hAnsi="Times New Roman" w:cs="Times New Roman"/>
          <w:sz w:val="24"/>
          <w:szCs w:val="24"/>
        </w:rPr>
        <w:t xml:space="preserve"> technology reduces elements’ content of Al, Cu, Fe, Na, Si and Ca and destroys Cr, </w:t>
      </w:r>
      <w:proofErr w:type="spellStart"/>
      <w:r w:rsidR="00D26D4C" w:rsidRPr="00D26D4C">
        <w:rPr>
          <w:rFonts w:ascii="Times New Roman" w:hAnsi="Times New Roman" w:cs="Times New Roman"/>
          <w:sz w:val="24"/>
          <w:szCs w:val="24"/>
        </w:rPr>
        <w:t>Pb</w:t>
      </w:r>
      <w:proofErr w:type="spellEnd"/>
      <w:r w:rsidR="00D26D4C" w:rsidRPr="00D26D4C">
        <w:rPr>
          <w:rFonts w:ascii="Times New Roman" w:hAnsi="Times New Roman" w:cs="Times New Roman"/>
          <w:sz w:val="24"/>
          <w:szCs w:val="24"/>
        </w:rPr>
        <w:t>, Sn and K within the reusable product.</w:t>
      </w:r>
      <w:r w:rsidR="00D26D4C">
        <w:t xml:space="preserve">  </w:t>
      </w:r>
      <w:r w:rsidR="00D26D4C" w:rsidRPr="002F35C2">
        <w:rPr>
          <w:rFonts w:ascii="Times New Roman" w:hAnsi="Times New Roman" w:cs="Times New Roman"/>
          <w:sz w:val="24"/>
          <w:szCs w:val="24"/>
        </w:rPr>
        <w:t>Different from other available technologies, the clay-</w:t>
      </w:r>
      <w:proofErr w:type="spellStart"/>
      <w:r w:rsidR="00D26D4C" w:rsidRPr="002F35C2">
        <w:rPr>
          <w:rFonts w:ascii="Times New Roman" w:hAnsi="Times New Roman" w:cs="Times New Roman"/>
          <w:sz w:val="24"/>
          <w:szCs w:val="24"/>
        </w:rPr>
        <w:t>nanofilter</w:t>
      </w:r>
      <w:proofErr w:type="spellEnd"/>
      <w:r w:rsidR="00D26D4C" w:rsidRPr="002F35C2">
        <w:rPr>
          <w:rFonts w:ascii="Times New Roman" w:hAnsi="Times New Roman" w:cs="Times New Roman"/>
          <w:sz w:val="24"/>
          <w:szCs w:val="24"/>
        </w:rPr>
        <w:t xml:space="preserve"> is two folded: on one hand it can destroy cells (separate or force them to leave the system), on the other, it can concentrate characteristics such as vitamins, nutrients, inulin and probiotics in agribusiness applications.  </w:t>
      </w:r>
      <w:r w:rsidR="00FD1876">
        <w:rPr>
          <w:rFonts w:ascii="Times New Roman" w:hAnsi="Times New Roman" w:cs="Times New Roman"/>
          <w:sz w:val="24"/>
          <w:szCs w:val="24"/>
        </w:rPr>
        <w:t xml:space="preserve">Experimental results for destruction </w:t>
      </w:r>
      <w:r w:rsidR="00B87162" w:rsidRPr="002F35C2">
        <w:rPr>
          <w:rFonts w:ascii="Times New Roman" w:hAnsi="Times New Roman" w:cs="Times New Roman"/>
          <w:sz w:val="24"/>
          <w:szCs w:val="24"/>
        </w:rPr>
        <w:t>show</w:t>
      </w:r>
      <w:r w:rsidR="00C77CDE">
        <w:rPr>
          <w:rFonts w:ascii="Times New Roman" w:hAnsi="Times New Roman" w:cs="Times New Roman"/>
          <w:sz w:val="24"/>
          <w:szCs w:val="24"/>
        </w:rPr>
        <w:t>ed</w:t>
      </w:r>
      <w:r w:rsidR="00B87162" w:rsidRPr="002F35C2">
        <w:rPr>
          <w:rFonts w:ascii="Times New Roman" w:hAnsi="Times New Roman" w:cs="Times New Roman"/>
          <w:sz w:val="24"/>
          <w:szCs w:val="24"/>
        </w:rPr>
        <w:t xml:space="preserve"> that from seawater with 8 cells/g at 1:1 dilutio</w:t>
      </w:r>
      <w:r w:rsidR="005047AA">
        <w:rPr>
          <w:rFonts w:ascii="Times New Roman" w:hAnsi="Times New Roman" w:cs="Times New Roman"/>
          <w:sz w:val="24"/>
          <w:szCs w:val="24"/>
        </w:rPr>
        <w:t xml:space="preserve">n, after the </w:t>
      </w:r>
      <w:r w:rsidR="00B87162" w:rsidRPr="002F35C2">
        <w:rPr>
          <w:rFonts w:ascii="Times New Roman" w:hAnsi="Times New Roman" w:cs="Times New Roman"/>
          <w:sz w:val="24"/>
          <w:szCs w:val="24"/>
        </w:rPr>
        <w:t xml:space="preserve"> </w:t>
      </w:r>
      <w:r w:rsidR="005047AA">
        <w:rPr>
          <w:rFonts w:ascii="Times New Roman" w:hAnsi="Times New Roman" w:cs="Times New Roman"/>
          <w:sz w:val="24"/>
          <w:szCs w:val="24"/>
        </w:rPr>
        <w:t xml:space="preserve">vacuum clay </w:t>
      </w:r>
      <w:r w:rsidR="00B87162" w:rsidRPr="002F35C2">
        <w:rPr>
          <w:rFonts w:ascii="Times New Roman" w:hAnsi="Times New Roman" w:cs="Times New Roman"/>
          <w:sz w:val="24"/>
          <w:szCs w:val="24"/>
        </w:rPr>
        <w:t>process, at 1:100 dilutions, less than 100 cells/g were found, and seawater with sediments at 1:100 dilutions with 12000 cells/g, at the same dilution, after the process, there were &lt; 100 cells/g.</w:t>
      </w:r>
      <w:r w:rsidR="00FD1876">
        <w:rPr>
          <w:rFonts w:ascii="Times New Roman" w:hAnsi="Times New Roman" w:cs="Times New Roman"/>
          <w:sz w:val="24"/>
          <w:szCs w:val="24"/>
        </w:rPr>
        <w:t xml:space="preserve"> Experimental r</w:t>
      </w:r>
      <w:r w:rsidR="00FD1876" w:rsidRPr="00FD1876">
        <w:rPr>
          <w:rFonts w:ascii="Times New Roman" w:hAnsi="Times New Roman" w:cs="Times New Roman"/>
          <w:sz w:val="24"/>
          <w:szCs w:val="24"/>
        </w:rPr>
        <w:t xml:space="preserve">esults </w:t>
      </w:r>
      <w:r w:rsidR="00FD1876">
        <w:rPr>
          <w:rFonts w:ascii="Times New Roman" w:hAnsi="Times New Roman" w:cs="Times New Roman"/>
          <w:sz w:val="24"/>
          <w:szCs w:val="24"/>
        </w:rPr>
        <w:t>for concentration show</w:t>
      </w:r>
      <w:r w:rsidR="00C77CDE">
        <w:rPr>
          <w:rFonts w:ascii="Times New Roman" w:hAnsi="Times New Roman" w:cs="Times New Roman"/>
          <w:sz w:val="24"/>
          <w:szCs w:val="24"/>
        </w:rPr>
        <w:t>ed</w:t>
      </w:r>
      <w:r w:rsidR="00FD1876" w:rsidRPr="00FD1876">
        <w:rPr>
          <w:rFonts w:ascii="Times New Roman" w:hAnsi="Times New Roman" w:cs="Times New Roman"/>
          <w:sz w:val="24"/>
          <w:szCs w:val="24"/>
        </w:rPr>
        <w:t xml:space="preserve"> that: </w:t>
      </w:r>
      <w:r w:rsidR="00FD1876" w:rsidRPr="00FD1876">
        <w:rPr>
          <w:rFonts w:ascii="Times New Roman" w:hAnsi="Times New Roman" w:cs="Times New Roman"/>
          <w:i/>
          <w:sz w:val="24"/>
          <w:szCs w:val="24"/>
        </w:rPr>
        <w:t>vitamin content</w:t>
      </w:r>
      <w:r w:rsidR="00FD1876" w:rsidRPr="00FD1876">
        <w:rPr>
          <w:rFonts w:ascii="Times New Roman" w:hAnsi="Times New Roman" w:cs="Times New Roman"/>
          <w:sz w:val="24"/>
          <w:szCs w:val="24"/>
        </w:rPr>
        <w:t xml:space="preserve"> could increase at least 5 times more than the natural product for the same </w:t>
      </w:r>
      <w:r w:rsidR="00C77CDE" w:rsidRPr="00FD1876">
        <w:rPr>
          <w:rFonts w:ascii="Times New Roman" w:hAnsi="Times New Roman" w:cs="Times New Roman"/>
          <w:sz w:val="24"/>
          <w:szCs w:val="24"/>
        </w:rPr>
        <w:t>analysed</w:t>
      </w:r>
      <w:r w:rsidR="00FD1876" w:rsidRPr="00FD1876">
        <w:rPr>
          <w:rFonts w:ascii="Times New Roman" w:hAnsi="Times New Roman" w:cs="Times New Roman"/>
          <w:sz w:val="24"/>
          <w:szCs w:val="24"/>
        </w:rPr>
        <w:t xml:space="preserve"> quantity, for </w:t>
      </w:r>
      <w:r w:rsidR="00FD1876" w:rsidRPr="00FD1876">
        <w:rPr>
          <w:rFonts w:ascii="Times New Roman" w:hAnsi="Times New Roman" w:cs="Times New Roman"/>
          <w:i/>
          <w:sz w:val="24"/>
          <w:szCs w:val="24"/>
        </w:rPr>
        <w:t>inulin content</w:t>
      </w:r>
      <w:r w:rsidR="00FD1876" w:rsidRPr="00FD1876">
        <w:rPr>
          <w:rFonts w:ascii="Times New Roman" w:hAnsi="Times New Roman" w:cs="Times New Roman"/>
          <w:sz w:val="24"/>
          <w:szCs w:val="24"/>
        </w:rPr>
        <w:t>: 3.5</w:t>
      </w:r>
      <w:r w:rsidR="005047AA">
        <w:rPr>
          <w:rFonts w:ascii="Times New Roman" w:hAnsi="Times New Roman" w:cs="Times New Roman"/>
          <w:sz w:val="24"/>
          <w:szCs w:val="24"/>
        </w:rPr>
        <w:t xml:space="preserve"> times more.</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C072B">
        <w:rPr>
          <w:rFonts w:ascii="Times New Roman" w:hAnsi="Times New Roman" w:cs="Times New Roman"/>
          <w:i/>
          <w:sz w:val="24"/>
        </w:rPr>
        <w:t>Nanotech</w:t>
      </w:r>
      <w:r w:rsidR="00F3720C">
        <w:rPr>
          <w:rFonts w:ascii="Times New Roman" w:hAnsi="Times New Roman" w:cs="Times New Roman"/>
          <w:i/>
          <w:sz w:val="24"/>
        </w:rPr>
        <w:t xml:space="preserve">nology, Recover, Reduce, Reuse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B87162">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87162" w:rsidRPr="00B87162" w:rsidRDefault="00B87162" w:rsidP="00B87162">
      <w:pPr>
        <w:pStyle w:val="NoSpacing"/>
        <w:rPr>
          <w:rFonts w:ascii="Times New Roman" w:hAnsi="Times New Roman" w:cs="Times New Roman"/>
          <w:sz w:val="24"/>
          <w:szCs w:val="24"/>
        </w:rPr>
      </w:pPr>
      <w:r w:rsidRPr="00B87162">
        <w:rPr>
          <w:rFonts w:ascii="Times New Roman" w:hAnsi="Times New Roman" w:cs="Times New Roman"/>
          <w:sz w:val="24"/>
          <w:szCs w:val="24"/>
        </w:rPr>
        <w:t>Miss Palencia-Aguilar is an Engineer.  She has completed 4 Masters degrees and 4 specializations in various engineering and management fields worldwide.  She dedicated more than 10 years of research in France and other European countries. She is a PhD candidate at Lund University in Sweden.   She has participated in exhibitions as well as speaker in various conferences and had published various papers in topics such as agriculture, remote sensing, modelling and land used optimization. She has been consultant for various companies in South America and at international level.  She has also been widely involved in social work and sustainable development.</w:t>
      </w:r>
    </w:p>
    <w:p w:rsidR="00B3082B" w:rsidRDefault="00DF04E3" w:rsidP="00DF04E3">
      <w:pPr>
        <w:pStyle w:val="HTMLPreformatted"/>
        <w:jc w:val="both"/>
        <w:rPr>
          <w:rFonts w:ascii="Times New Roman" w:hAnsi="Times New Roman" w:cs="Times New Roman"/>
          <w:iCs/>
          <w:sz w:val="24"/>
        </w:rPr>
      </w:pPr>
      <w:r w:rsidRPr="00DF04E3">
        <w:rPr>
          <w:rFonts w:ascii="Times New Roman" w:hAnsi="Times New Roman" w:cs="Times New Roman"/>
          <w:iCs/>
          <w:sz w:val="24"/>
        </w:rPr>
        <w:lastRenderedPageBreak/>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s-CO" w:eastAsia="es-CO"/>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87162" w:rsidRDefault="00B87162" w:rsidP="00B87162">
      <w:pPr>
        <w:pStyle w:val="HTMLPreformatted"/>
        <w:rPr>
          <w:rFonts w:ascii="Times New Roman" w:hAnsi="Times New Roman" w:cs="Times New Roman"/>
          <w:iCs/>
          <w:sz w:val="24"/>
        </w:rPr>
      </w:pPr>
    </w:p>
    <w:p w:rsidR="00B3082B" w:rsidRPr="00DF04E3" w:rsidRDefault="00B3082B" w:rsidP="00B87162">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87162">
        <w:rPr>
          <w:rFonts w:ascii="Times New Roman" w:hAnsi="Times New Roman" w:cs="Times New Roman"/>
          <w:iCs/>
          <w:sz w:val="24"/>
        </w:rPr>
        <w:t>carlapalencia@hotmail.com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7F3" w:rsidRDefault="001E07F3" w:rsidP="00495C76">
      <w:pPr>
        <w:spacing w:after="0" w:line="240" w:lineRule="auto"/>
      </w:pPr>
      <w:r>
        <w:separator/>
      </w:r>
    </w:p>
  </w:endnote>
  <w:endnote w:type="continuationSeparator" w:id="0">
    <w:p w:rsidR="001E07F3" w:rsidRDefault="001E07F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7F3" w:rsidRDefault="001E07F3" w:rsidP="00495C76">
      <w:pPr>
        <w:spacing w:after="0" w:line="240" w:lineRule="auto"/>
      </w:pPr>
      <w:r>
        <w:separator/>
      </w:r>
    </w:p>
  </w:footnote>
  <w:footnote w:type="continuationSeparator" w:id="0">
    <w:p w:rsidR="001E07F3" w:rsidRDefault="001E07F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s-CO" w:eastAsia="es-CO"/>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93A25"/>
    <w:rsid w:val="000A4C22"/>
    <w:rsid w:val="0015690B"/>
    <w:rsid w:val="001C072B"/>
    <w:rsid w:val="001E07F3"/>
    <w:rsid w:val="002350BC"/>
    <w:rsid w:val="0028059F"/>
    <w:rsid w:val="002F35C2"/>
    <w:rsid w:val="002F4DF0"/>
    <w:rsid w:val="00333E31"/>
    <w:rsid w:val="0038483D"/>
    <w:rsid w:val="00435234"/>
    <w:rsid w:val="00495C76"/>
    <w:rsid w:val="005047AA"/>
    <w:rsid w:val="00627419"/>
    <w:rsid w:val="008B0C7A"/>
    <w:rsid w:val="00B3082B"/>
    <w:rsid w:val="00B6703B"/>
    <w:rsid w:val="00B87162"/>
    <w:rsid w:val="00BA654F"/>
    <w:rsid w:val="00C77CDE"/>
    <w:rsid w:val="00CE511D"/>
    <w:rsid w:val="00D26D4C"/>
    <w:rsid w:val="00D45372"/>
    <w:rsid w:val="00DF04E3"/>
    <w:rsid w:val="00F3720C"/>
    <w:rsid w:val="00FD18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2F7E8"/>
  <w15:docId w15:val="{F856E1AC-3593-4B2D-B2A9-5056F36C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uiPriority w:val="1"/>
    <w:qFormat/>
    <w:rsid w:val="002F35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2</Pages>
  <Words>447</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carla palencia</cp:lastModifiedBy>
  <cp:revision>8</cp:revision>
  <dcterms:created xsi:type="dcterms:W3CDTF">2019-01-25T18:13:00Z</dcterms:created>
  <dcterms:modified xsi:type="dcterms:W3CDTF">2019-01-25T22:56:00Z</dcterms:modified>
</cp:coreProperties>
</file>