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A84195" w:rsidP="00494130">
      <w:pPr>
        <w:pStyle w:val="1"/>
        <w:spacing w:before="170"/>
        <w:ind w:left="0"/>
        <w:rPr>
          <w:rFonts w:eastAsiaTheme="minorEastAsia"/>
          <w:color w:val="337AB7"/>
          <w:lang w:eastAsia="ko-KR"/>
        </w:rPr>
      </w:pPr>
      <w:r>
        <w:rPr>
          <w:rFonts w:eastAsiaTheme="minorEastAsia" w:hint="eastAsia"/>
          <w:color w:val="337AB7"/>
          <w:lang w:eastAsia="ko-KR"/>
        </w:rPr>
        <w:t>P</w:t>
      </w:r>
      <w:r w:rsidR="007C02F1">
        <w:rPr>
          <w:rFonts w:eastAsiaTheme="minorEastAsia" w:hint="eastAsia"/>
          <w:color w:val="337AB7"/>
          <w:lang w:eastAsia="ko-KR"/>
        </w:rPr>
        <w:t xml:space="preserve">orcine reproductive and respiratory syndrome viruses (PRRSVs) </w:t>
      </w:r>
      <w:r>
        <w:rPr>
          <w:rFonts w:eastAsiaTheme="minorEastAsia" w:hint="eastAsia"/>
          <w:color w:val="337AB7"/>
          <w:lang w:eastAsia="ko-KR"/>
        </w:rPr>
        <w:t xml:space="preserve">attenuated </w:t>
      </w:r>
      <w:r w:rsidR="007C02F1">
        <w:rPr>
          <w:rFonts w:eastAsiaTheme="minorEastAsia" w:hint="eastAsia"/>
          <w:color w:val="337AB7"/>
          <w:lang w:eastAsia="ko-KR"/>
        </w:rPr>
        <w:t>by synthetic</w:t>
      </w:r>
      <w:r w:rsidR="00D5259C">
        <w:rPr>
          <w:rFonts w:eastAsiaTheme="minorEastAsia" w:hint="eastAsia"/>
          <w:color w:val="337AB7"/>
          <w:lang w:eastAsia="ko-KR"/>
        </w:rPr>
        <w:t>-</w:t>
      </w:r>
      <w:r w:rsidR="007C02F1">
        <w:rPr>
          <w:rFonts w:eastAsiaTheme="minorEastAsia" w:hint="eastAsia"/>
          <w:color w:val="337AB7"/>
          <w:lang w:eastAsia="ko-KR"/>
        </w:rPr>
        <w:t>attenuated virus engineering (SAVE)</w:t>
      </w:r>
      <w:r>
        <w:rPr>
          <w:rFonts w:eastAsiaTheme="minorEastAsia" w:hint="eastAsia"/>
          <w:color w:val="337AB7"/>
          <w:lang w:eastAsia="ko-KR"/>
        </w:rPr>
        <w:t xml:space="preserve"> in NSP1</w:t>
      </w:r>
      <w:r w:rsidR="007C02F1">
        <w:rPr>
          <w:rFonts w:eastAsiaTheme="minorEastAsia" w:hint="eastAsia"/>
          <w:color w:val="337AB7"/>
          <w:lang w:eastAsia="ko-KR"/>
        </w:rPr>
        <w:t xml:space="preserve"> induced protective immunity </w:t>
      </w:r>
      <w:r w:rsidR="00D5259C">
        <w:rPr>
          <w:rFonts w:eastAsiaTheme="minorEastAsia" w:hint="eastAsia"/>
          <w:color w:val="337AB7"/>
          <w:lang w:eastAsia="ko-KR"/>
        </w:rPr>
        <w:t>in pigs</w:t>
      </w:r>
      <w:r w:rsidR="007C02F1">
        <w:rPr>
          <w:rFonts w:eastAsiaTheme="minorEastAsia" w:hint="eastAsia"/>
          <w:color w:val="337AB7"/>
          <w:lang w:eastAsia="ko-KR"/>
        </w:rPr>
        <w:t>.</w:t>
      </w:r>
    </w:p>
    <w:p w:rsidR="007C02F1" w:rsidRPr="009F42B9" w:rsidRDefault="007C02F1" w:rsidP="00494130">
      <w:pPr>
        <w:pStyle w:val="1"/>
        <w:spacing w:before="170"/>
        <w:ind w:left="0"/>
        <w:rPr>
          <w:rFonts w:eastAsiaTheme="minorEastAsia"/>
          <w:lang w:eastAsia="ko-KR"/>
        </w:rPr>
      </w:pPr>
    </w:p>
    <w:p w:rsidR="001F64C8" w:rsidRPr="001F64C8" w:rsidRDefault="0078738A" w:rsidP="001F64C8">
      <w:pPr>
        <w:pStyle w:val="a3"/>
        <w:spacing w:before="73" w:line="198" w:lineRule="exact"/>
        <w:ind w:left="100" w:right="5987"/>
        <w:rPr>
          <w:rFonts w:ascii="Arial" w:eastAsiaTheme="minorEastAsia"/>
          <w:lang w:eastAsia="ko-KR"/>
        </w:rPr>
      </w:pPr>
      <w:r>
        <w:rPr>
          <w:rFonts w:ascii="Arial"/>
        </w:rPr>
        <w:t>Dr</w:t>
      </w:r>
      <w:r w:rsidR="001F64C8">
        <w:rPr>
          <w:rFonts w:ascii="Arial" w:eastAsiaTheme="minorEastAsia" w:hint="eastAsia"/>
          <w:lang w:eastAsia="ko-KR"/>
        </w:rPr>
        <w:t>. Sang-Ho Cha, DVM, PhD, APQA, Republic of Korea</w:t>
      </w:r>
    </w:p>
    <w:p w:rsidR="00AE3E37" w:rsidRDefault="0078738A" w:rsidP="001F64C8">
      <w:pPr>
        <w:pStyle w:val="a3"/>
        <w:spacing w:before="73" w:line="198" w:lineRule="exact"/>
        <w:ind w:left="100" w:right="5987"/>
        <w:rPr>
          <w:rFonts w:ascii="Arial"/>
          <w:sz w:val="20"/>
        </w:rPr>
      </w:pPr>
      <w:r>
        <w:rPr>
          <w:rFonts w:ascii="Arial"/>
        </w:rPr>
        <w:t>Dr</w:t>
      </w:r>
      <w:r w:rsidR="001F64C8">
        <w:rPr>
          <w:rFonts w:ascii="Arial" w:eastAsiaTheme="minorEastAsia" w:hint="eastAsia"/>
          <w:lang w:eastAsia="ko-KR"/>
        </w:rPr>
        <w:t xml:space="preserve">. </w:t>
      </w:r>
      <w:r>
        <w:rPr>
          <w:rFonts w:ascii="Arial"/>
        </w:rPr>
        <w:t xml:space="preserve"> </w:t>
      </w:r>
      <w:proofErr w:type="spellStart"/>
      <w:r w:rsidR="001F64C8">
        <w:rPr>
          <w:rFonts w:ascii="Arial" w:eastAsiaTheme="minorEastAsia" w:hint="eastAsia"/>
          <w:lang w:eastAsia="ko-KR"/>
        </w:rPr>
        <w:t>Changhoon</w:t>
      </w:r>
      <w:proofErr w:type="spellEnd"/>
      <w:r w:rsidR="001F64C8">
        <w:rPr>
          <w:rFonts w:ascii="Arial" w:eastAsiaTheme="minorEastAsia" w:hint="eastAsia"/>
          <w:lang w:eastAsia="ko-KR"/>
        </w:rPr>
        <w:t xml:space="preserve"> Park, DVM, PhD, </w:t>
      </w:r>
      <w:proofErr w:type="spellStart"/>
      <w:r w:rsidR="001F64C8">
        <w:rPr>
          <w:rFonts w:ascii="Arial" w:eastAsiaTheme="minorEastAsia" w:hint="eastAsia"/>
          <w:lang w:eastAsia="ko-KR"/>
        </w:rPr>
        <w:t>BioPOA</w:t>
      </w:r>
      <w:proofErr w:type="spellEnd"/>
      <w:r w:rsidR="001F64C8">
        <w:rPr>
          <w:rFonts w:ascii="Arial" w:eastAsiaTheme="minorEastAsia" w:hint="eastAsia"/>
          <w:lang w:eastAsia="ko-KR"/>
        </w:rPr>
        <w:t>, Republic of Korea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7772C0" w:rsidP="007772C0">
      <w:pPr>
        <w:pStyle w:val="a9"/>
        <w:spacing w:before="0" w:beforeAutospacing="0" w:after="0" w:afterAutospacing="0"/>
        <w:ind w:firstLine="708"/>
        <w:jc w:val="both"/>
      </w:pPr>
      <w:r w:rsidRPr="007772C0">
        <w:rPr>
          <w:rFonts w:hint="eastAsia"/>
          <w:sz w:val="20"/>
          <w:szCs w:val="20"/>
        </w:rPr>
        <w:t xml:space="preserve">A </w:t>
      </w:r>
      <w:r w:rsidRPr="007772C0">
        <w:rPr>
          <w:sz w:val="20"/>
          <w:szCs w:val="20"/>
        </w:rPr>
        <w:t xml:space="preserve">computer-based codon-pairs deoptimization technology, synthetic attenuated virus engineering (SAVE), </w:t>
      </w:r>
      <w:r w:rsidRPr="007772C0">
        <w:rPr>
          <w:rFonts w:eastAsiaTheme="minorEastAsia" w:hint="eastAsia"/>
          <w:sz w:val="20"/>
          <w:szCs w:val="20"/>
          <w:lang w:eastAsia="ko-KR"/>
        </w:rPr>
        <w:t>is</w:t>
      </w:r>
      <w:r w:rsidRPr="007772C0">
        <w:rPr>
          <w:sz w:val="20"/>
          <w:szCs w:val="20"/>
        </w:rPr>
        <w:t xml:space="preserve"> </w:t>
      </w:r>
      <w:r w:rsidRPr="007772C0">
        <w:rPr>
          <w:rFonts w:hint="eastAsia"/>
          <w:sz w:val="20"/>
          <w:szCs w:val="20"/>
        </w:rPr>
        <w:t xml:space="preserve">utilized </w:t>
      </w:r>
      <w:r w:rsidRPr="007772C0">
        <w:rPr>
          <w:rFonts w:eastAsiaTheme="minorEastAsia" w:hint="eastAsia"/>
          <w:sz w:val="20"/>
          <w:szCs w:val="20"/>
          <w:lang w:eastAsia="ko-KR"/>
        </w:rPr>
        <w:t>to lower virulence of v</w:t>
      </w:r>
      <w:r w:rsidR="00301EE1">
        <w:rPr>
          <w:rFonts w:eastAsiaTheme="minorEastAsia" w:hint="eastAsia"/>
          <w:sz w:val="20"/>
          <w:szCs w:val="20"/>
          <w:lang w:eastAsia="ko-KR"/>
        </w:rPr>
        <w:t>ari</w:t>
      </w:r>
      <w:r w:rsidRPr="007772C0">
        <w:rPr>
          <w:rFonts w:eastAsiaTheme="minorEastAsia" w:hint="eastAsia"/>
          <w:sz w:val="20"/>
          <w:szCs w:val="20"/>
          <w:lang w:eastAsia="ko-KR"/>
        </w:rPr>
        <w:t xml:space="preserve">ous </w:t>
      </w:r>
      <w:r w:rsidRPr="0089453C">
        <w:rPr>
          <w:rFonts w:eastAsiaTheme="minorEastAsia" w:hint="eastAsia"/>
          <w:sz w:val="20"/>
          <w:szCs w:val="20"/>
          <w:lang w:eastAsia="ko-KR"/>
        </w:rPr>
        <w:t>viruses</w:t>
      </w:r>
      <w:r w:rsidRPr="0089453C">
        <w:rPr>
          <w:sz w:val="20"/>
          <w:szCs w:val="20"/>
        </w:rPr>
        <w:t xml:space="preserve">. The rapid viral attenuation concept by the codon pair deoptimization is to decrease codon pair bias (CPB), which </w:t>
      </w:r>
      <w:r w:rsidRPr="0089453C">
        <w:rPr>
          <w:rFonts w:eastAsiaTheme="minorEastAsia" w:hint="eastAsia"/>
          <w:sz w:val="20"/>
          <w:szCs w:val="20"/>
          <w:lang w:eastAsia="ko-KR"/>
        </w:rPr>
        <w:t>demonstrated the potential usefulness as a technology to develop live attenuated vaccine</w:t>
      </w:r>
      <w:r w:rsidRPr="0089453C">
        <w:rPr>
          <w:sz w:val="20"/>
          <w:szCs w:val="20"/>
        </w:rPr>
        <w:t>.</w:t>
      </w:r>
      <w:r>
        <w:rPr>
          <w:rFonts w:eastAsiaTheme="minorEastAsia" w:hint="eastAsia"/>
          <w:sz w:val="20"/>
          <w:szCs w:val="20"/>
          <w:lang w:eastAsia="ko-KR"/>
        </w:rPr>
        <w:t xml:space="preserve"> </w:t>
      </w:r>
      <w:r w:rsidRPr="007772C0">
        <w:rPr>
          <w:rStyle w:val="hps"/>
          <w:sz w:val="20"/>
          <w:szCs w:val="20"/>
          <w:lang w:val="en-US"/>
        </w:rPr>
        <w:t xml:space="preserve">For this, we produced </w:t>
      </w:r>
      <w:r w:rsidRPr="007772C0">
        <w:rPr>
          <w:rStyle w:val="hps"/>
          <w:rFonts w:eastAsiaTheme="minorEastAsia" w:hint="eastAsia"/>
          <w:sz w:val="20"/>
          <w:szCs w:val="20"/>
          <w:lang w:val="en-US" w:eastAsia="ko-KR"/>
        </w:rPr>
        <w:t xml:space="preserve">field PRRSVs attenuated by </w:t>
      </w:r>
      <w:proofErr w:type="spellStart"/>
      <w:r w:rsidRPr="007772C0">
        <w:rPr>
          <w:rStyle w:val="hps"/>
          <w:rFonts w:eastAsiaTheme="minorEastAsia" w:hint="eastAsia"/>
          <w:sz w:val="20"/>
          <w:szCs w:val="20"/>
          <w:lang w:val="en-US" w:eastAsia="ko-KR"/>
        </w:rPr>
        <w:t>codon</w:t>
      </w:r>
      <w:proofErr w:type="spellEnd"/>
      <w:r w:rsidRPr="007772C0">
        <w:rPr>
          <w:rStyle w:val="hps"/>
          <w:rFonts w:eastAsiaTheme="minorEastAsia" w:hint="eastAsia"/>
          <w:sz w:val="20"/>
          <w:szCs w:val="20"/>
          <w:lang w:val="en-US" w:eastAsia="ko-KR"/>
        </w:rPr>
        <w:t xml:space="preserve">-pair </w:t>
      </w:r>
      <w:proofErr w:type="spellStart"/>
      <w:r w:rsidRPr="007772C0">
        <w:rPr>
          <w:rStyle w:val="hps"/>
          <w:rFonts w:eastAsiaTheme="minorEastAsia" w:hint="eastAsia"/>
          <w:sz w:val="20"/>
          <w:szCs w:val="20"/>
          <w:lang w:val="en-US" w:eastAsia="ko-KR"/>
        </w:rPr>
        <w:t>deoptimization</w:t>
      </w:r>
      <w:proofErr w:type="spellEnd"/>
      <w:r w:rsidRPr="007772C0">
        <w:rPr>
          <w:rStyle w:val="hps"/>
          <w:sz w:val="20"/>
          <w:szCs w:val="20"/>
          <w:lang w:val="en-US"/>
        </w:rPr>
        <w:t xml:space="preserve">. </w:t>
      </w:r>
      <w:r w:rsidRPr="007772C0">
        <w:rPr>
          <w:rFonts w:hint="eastAsia"/>
          <w:sz w:val="20"/>
          <w:szCs w:val="20"/>
        </w:rPr>
        <w:t xml:space="preserve">The affection of SAVE on </w:t>
      </w:r>
      <w:r w:rsidRPr="007772C0">
        <w:rPr>
          <w:sz w:val="20"/>
          <w:szCs w:val="20"/>
        </w:rPr>
        <w:t xml:space="preserve">virulence of the attenuated strains </w:t>
      </w:r>
      <w:r w:rsidRPr="007772C0">
        <w:rPr>
          <w:rFonts w:hint="eastAsia"/>
          <w:sz w:val="20"/>
          <w:szCs w:val="20"/>
        </w:rPr>
        <w:t>was confirmed</w:t>
      </w:r>
      <w:r w:rsidRPr="007772C0">
        <w:rPr>
          <w:rFonts w:eastAsiaTheme="minorEastAsia" w:hint="eastAsia"/>
          <w:sz w:val="20"/>
          <w:szCs w:val="20"/>
          <w:lang w:eastAsia="ko-KR"/>
        </w:rPr>
        <w:t xml:space="preserve"> in pigs</w:t>
      </w:r>
      <w:r>
        <w:rPr>
          <w:rFonts w:eastAsiaTheme="minorEastAsia" w:hint="eastAsia"/>
          <w:sz w:val="20"/>
          <w:szCs w:val="20"/>
          <w:lang w:eastAsia="ko-KR"/>
        </w:rPr>
        <w:t xml:space="preserve">. </w:t>
      </w:r>
      <w:r w:rsidRPr="007772C0">
        <w:rPr>
          <w:rFonts w:eastAsiaTheme="minorEastAsia" w:hint="eastAsia"/>
          <w:sz w:val="20"/>
          <w:szCs w:val="20"/>
          <w:lang w:eastAsia="ko-KR"/>
        </w:rPr>
        <w:t>T</w:t>
      </w:r>
      <w:r w:rsidRPr="007772C0">
        <w:rPr>
          <w:rFonts w:hint="eastAsia"/>
          <w:sz w:val="20"/>
          <w:szCs w:val="20"/>
        </w:rPr>
        <w:t xml:space="preserve">ype 2 </w:t>
      </w:r>
      <w:r w:rsidRPr="007772C0">
        <w:rPr>
          <w:sz w:val="20"/>
          <w:szCs w:val="20"/>
        </w:rPr>
        <w:t>porcine reproductive and respiratory syndrome viruses (PRRSV</w:t>
      </w:r>
      <w:r w:rsidRPr="007772C0">
        <w:rPr>
          <w:rFonts w:hint="eastAsia"/>
          <w:sz w:val="20"/>
          <w:szCs w:val="20"/>
        </w:rPr>
        <w:t>s</w:t>
      </w:r>
      <w:r w:rsidRPr="007772C0">
        <w:rPr>
          <w:sz w:val="20"/>
          <w:szCs w:val="20"/>
        </w:rPr>
        <w:t xml:space="preserve">) </w:t>
      </w:r>
      <w:r w:rsidRPr="007772C0">
        <w:rPr>
          <w:rFonts w:hint="eastAsia"/>
          <w:sz w:val="20"/>
          <w:szCs w:val="20"/>
        </w:rPr>
        <w:t xml:space="preserve">isolated from PRRS-affected swine farms </w:t>
      </w:r>
      <w:r w:rsidRPr="007772C0">
        <w:rPr>
          <w:sz w:val="20"/>
          <w:szCs w:val="20"/>
        </w:rPr>
        <w:t xml:space="preserve">in South </w:t>
      </w:r>
      <w:r w:rsidRPr="007772C0">
        <w:rPr>
          <w:rFonts w:hint="eastAsia"/>
          <w:sz w:val="20"/>
          <w:szCs w:val="20"/>
        </w:rPr>
        <w:t xml:space="preserve">Korea </w:t>
      </w:r>
      <w:r w:rsidRPr="007772C0">
        <w:rPr>
          <w:sz w:val="20"/>
          <w:szCs w:val="20"/>
        </w:rPr>
        <w:t xml:space="preserve">were attenuated by </w:t>
      </w:r>
      <w:r w:rsidRPr="007772C0">
        <w:rPr>
          <w:rFonts w:hint="eastAsia"/>
          <w:sz w:val="20"/>
          <w:szCs w:val="20"/>
        </w:rPr>
        <w:t xml:space="preserve">de-optimization of </w:t>
      </w:r>
      <w:proofErr w:type="spellStart"/>
      <w:r w:rsidRPr="007772C0">
        <w:rPr>
          <w:rFonts w:hint="eastAsia"/>
          <w:sz w:val="20"/>
          <w:szCs w:val="20"/>
        </w:rPr>
        <w:t>codon</w:t>
      </w:r>
      <w:proofErr w:type="spellEnd"/>
      <w:r w:rsidRPr="007772C0">
        <w:rPr>
          <w:rFonts w:hint="eastAsia"/>
          <w:sz w:val="20"/>
          <w:szCs w:val="20"/>
        </w:rPr>
        <w:t xml:space="preserve"> pair bias in </w:t>
      </w:r>
      <w:r w:rsidRPr="007772C0">
        <w:rPr>
          <w:sz w:val="20"/>
          <w:szCs w:val="20"/>
        </w:rPr>
        <w:t>NSP</w:t>
      </w:r>
      <w:r w:rsidRPr="007772C0">
        <w:rPr>
          <w:rFonts w:hint="eastAsia"/>
          <w:sz w:val="20"/>
          <w:szCs w:val="20"/>
        </w:rPr>
        <w:t>1</w:t>
      </w:r>
      <w:r w:rsidRPr="007772C0">
        <w:rPr>
          <w:sz w:val="20"/>
          <w:szCs w:val="20"/>
        </w:rPr>
        <w:t xml:space="preserve">. </w:t>
      </w:r>
      <w:r w:rsidRPr="007772C0">
        <w:rPr>
          <w:rFonts w:hint="eastAsia"/>
          <w:sz w:val="20"/>
          <w:szCs w:val="20"/>
        </w:rPr>
        <w:t xml:space="preserve">In animal infection using 3 weeks-old pigs, the attenuated viruses showed significantly lowered replication ability than the parental viruses without </w:t>
      </w:r>
      <w:r w:rsidRPr="007772C0">
        <w:rPr>
          <w:sz w:val="20"/>
          <w:szCs w:val="20"/>
        </w:rPr>
        <w:t>distinct</w:t>
      </w:r>
      <w:r w:rsidRPr="007772C0">
        <w:rPr>
          <w:rFonts w:hint="eastAsia"/>
          <w:sz w:val="20"/>
          <w:szCs w:val="20"/>
        </w:rPr>
        <w:t xml:space="preserve"> clinical sign and pathological lesions, which were observed in pig infected with the parental viruses. Regarding induction of PRRSV specific immunity, the level of </w:t>
      </w:r>
      <w:r w:rsidRPr="007772C0">
        <w:rPr>
          <w:sz w:val="20"/>
          <w:szCs w:val="20"/>
        </w:rPr>
        <w:t>the neutralizing antibod</w:t>
      </w:r>
      <w:r w:rsidRPr="007772C0">
        <w:rPr>
          <w:rFonts w:hint="eastAsia"/>
          <w:sz w:val="20"/>
          <w:szCs w:val="20"/>
        </w:rPr>
        <w:t>ies</w:t>
      </w:r>
      <w:r w:rsidRPr="007772C0">
        <w:rPr>
          <w:sz w:val="20"/>
          <w:szCs w:val="20"/>
        </w:rPr>
        <w:t xml:space="preserve"> </w:t>
      </w:r>
      <w:r w:rsidRPr="007772C0">
        <w:rPr>
          <w:rFonts w:hint="eastAsia"/>
          <w:sz w:val="20"/>
          <w:szCs w:val="20"/>
        </w:rPr>
        <w:t xml:space="preserve">as well as secretion of </w:t>
      </w:r>
      <w:r w:rsidRPr="007772C0">
        <w:rPr>
          <w:sz w:val="20"/>
          <w:szCs w:val="20"/>
        </w:rPr>
        <w:t>IFN-γ-SCs in PBMCs w</w:t>
      </w:r>
      <w:r w:rsidRPr="007772C0">
        <w:rPr>
          <w:rFonts w:hint="eastAsia"/>
          <w:sz w:val="20"/>
          <w:szCs w:val="20"/>
        </w:rPr>
        <w:t>as</w:t>
      </w:r>
      <w:r w:rsidRPr="007772C0">
        <w:rPr>
          <w:sz w:val="20"/>
          <w:szCs w:val="20"/>
        </w:rPr>
        <w:t xml:space="preserve"> not different between the attenuated viruses and the parent viruses. </w:t>
      </w:r>
      <w:r w:rsidRPr="007772C0">
        <w:rPr>
          <w:rFonts w:hint="eastAsia"/>
          <w:sz w:val="20"/>
          <w:szCs w:val="20"/>
        </w:rPr>
        <w:t xml:space="preserve">Conclusively, the attenuated viruses generated by SAVE in this study </w:t>
      </w:r>
      <w:r w:rsidRPr="007772C0">
        <w:rPr>
          <w:sz w:val="20"/>
          <w:szCs w:val="20"/>
        </w:rPr>
        <w:t>demonstrated</w:t>
      </w:r>
      <w:r w:rsidRPr="007772C0">
        <w:rPr>
          <w:rFonts w:hint="eastAsia"/>
          <w:sz w:val="20"/>
          <w:szCs w:val="20"/>
        </w:rPr>
        <w:t xml:space="preserve"> the potential usefulness as vaccine strains to provide immune protection against diverse PRRSVs</w:t>
      </w:r>
      <w:r w:rsidR="00A9710C">
        <w:br w:type="column"/>
      </w:r>
      <w:r w:rsidR="00A9710C">
        <w:rPr>
          <w:color w:val="BF5A14"/>
        </w:rPr>
        <w:lastRenderedPageBreak/>
        <w:t>Image</w:t>
      </w:r>
    </w:p>
    <w:p w:rsidR="00AE3E37" w:rsidRDefault="00A84195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eastAsia="ko-KR"/>
        </w:rPr>
        <w:drawing>
          <wp:inline distT="0" distB="0" distL="0" distR="0">
            <wp:extent cx="3160395" cy="1134110"/>
            <wp:effectExtent l="19050" t="0" r="1905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395" cy="113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301EE1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rFonts w:eastAsiaTheme="minorEastAsia" w:hint="eastAsia"/>
          <w:sz w:val="18"/>
          <w:lang w:eastAsia="ko-KR"/>
        </w:rPr>
        <w:t>Coleman JR</w:t>
      </w:r>
      <w:r w:rsidR="005973B9">
        <w:rPr>
          <w:sz w:val="18"/>
        </w:rPr>
        <w:t xml:space="preserve"> (200</w:t>
      </w:r>
      <w:r>
        <w:rPr>
          <w:rFonts w:eastAsiaTheme="minorEastAsia" w:hint="eastAsia"/>
          <w:sz w:val="18"/>
          <w:lang w:eastAsia="ko-KR"/>
        </w:rPr>
        <w:t>8</w:t>
      </w:r>
      <w:r w:rsidR="005973B9">
        <w:rPr>
          <w:sz w:val="18"/>
        </w:rPr>
        <w:t xml:space="preserve">) </w:t>
      </w:r>
      <w:r>
        <w:rPr>
          <w:rFonts w:eastAsiaTheme="minorEastAsia" w:hint="eastAsia"/>
          <w:sz w:val="18"/>
          <w:lang w:eastAsia="ko-KR"/>
        </w:rPr>
        <w:t xml:space="preserve">Virus attenuation by genome-scale changes in </w:t>
      </w:r>
      <w:proofErr w:type="spellStart"/>
      <w:r>
        <w:rPr>
          <w:rFonts w:eastAsiaTheme="minorEastAsia" w:hint="eastAsia"/>
          <w:sz w:val="18"/>
          <w:lang w:eastAsia="ko-KR"/>
        </w:rPr>
        <w:t>codon</w:t>
      </w:r>
      <w:proofErr w:type="spellEnd"/>
      <w:r>
        <w:rPr>
          <w:rFonts w:eastAsiaTheme="minorEastAsia" w:hint="eastAsia"/>
          <w:sz w:val="18"/>
          <w:lang w:eastAsia="ko-KR"/>
        </w:rPr>
        <w:t xml:space="preserve"> pair bias</w:t>
      </w:r>
      <w:r w:rsidR="005973B9" w:rsidRPr="005973B9">
        <w:rPr>
          <w:sz w:val="18"/>
        </w:rPr>
        <w:t xml:space="preserve">. </w:t>
      </w:r>
      <w:r>
        <w:rPr>
          <w:rFonts w:eastAsiaTheme="minorEastAsia" w:hint="eastAsia"/>
          <w:sz w:val="18"/>
          <w:lang w:eastAsia="ko-KR"/>
        </w:rPr>
        <w:t>Science</w:t>
      </w:r>
      <w:r w:rsidR="005973B9" w:rsidRPr="005973B9">
        <w:rPr>
          <w:sz w:val="18"/>
        </w:rPr>
        <w:t xml:space="preserve"> </w:t>
      </w:r>
      <w:r>
        <w:rPr>
          <w:rFonts w:eastAsiaTheme="minorEastAsia" w:hint="eastAsia"/>
          <w:sz w:val="18"/>
          <w:lang w:eastAsia="ko-KR"/>
        </w:rPr>
        <w:t>320</w:t>
      </w:r>
      <w:r w:rsidR="005973B9" w:rsidRPr="005973B9">
        <w:rPr>
          <w:sz w:val="18"/>
        </w:rPr>
        <w:t>:</w:t>
      </w:r>
      <w:r>
        <w:rPr>
          <w:rFonts w:eastAsiaTheme="minorEastAsia" w:hint="eastAsia"/>
          <w:sz w:val="18"/>
          <w:lang w:eastAsia="ko-KR"/>
        </w:rPr>
        <w:t>1784</w:t>
      </w:r>
      <w:r w:rsidR="005973B9" w:rsidRPr="005973B9">
        <w:rPr>
          <w:sz w:val="18"/>
        </w:rPr>
        <w:t>-</w:t>
      </w:r>
      <w:r>
        <w:rPr>
          <w:rFonts w:eastAsiaTheme="minorEastAsia" w:hint="eastAsia"/>
          <w:sz w:val="18"/>
          <w:lang w:eastAsia="ko-KR"/>
        </w:rPr>
        <w:t>1787</w:t>
      </w:r>
      <w:r w:rsidR="005973B9" w:rsidRPr="005973B9">
        <w:rPr>
          <w:sz w:val="18"/>
        </w:rPr>
        <w:t>.</w:t>
      </w:r>
    </w:p>
    <w:p w:rsidR="005973B9" w:rsidRDefault="00301EE1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rFonts w:eastAsiaTheme="minorEastAsia" w:hint="eastAsia"/>
          <w:sz w:val="18"/>
          <w:lang w:eastAsia="ko-KR"/>
        </w:rPr>
        <w:t xml:space="preserve">Mueller S </w:t>
      </w:r>
      <w:r w:rsidR="005973B9">
        <w:rPr>
          <w:sz w:val="18"/>
        </w:rPr>
        <w:t>(20</w:t>
      </w:r>
      <w:r>
        <w:rPr>
          <w:rFonts w:eastAsiaTheme="minorEastAsia" w:hint="eastAsia"/>
          <w:sz w:val="18"/>
          <w:lang w:eastAsia="ko-KR"/>
        </w:rPr>
        <w:t>10</w:t>
      </w:r>
      <w:r w:rsidR="005973B9">
        <w:rPr>
          <w:sz w:val="18"/>
        </w:rPr>
        <w:t xml:space="preserve">) </w:t>
      </w:r>
      <w:proofErr w:type="gramStart"/>
      <w:r>
        <w:rPr>
          <w:rFonts w:eastAsiaTheme="minorEastAsia" w:hint="eastAsia"/>
          <w:sz w:val="18"/>
          <w:lang w:eastAsia="ko-KR"/>
        </w:rPr>
        <w:t>Live</w:t>
      </w:r>
      <w:proofErr w:type="gramEnd"/>
      <w:r>
        <w:rPr>
          <w:rFonts w:eastAsiaTheme="minorEastAsia" w:hint="eastAsia"/>
          <w:sz w:val="18"/>
          <w:lang w:eastAsia="ko-KR"/>
        </w:rPr>
        <w:t xml:space="preserve"> attenuated influenza virus vaccines by computer-aided rational design</w:t>
      </w:r>
      <w:r w:rsidR="005973B9">
        <w:rPr>
          <w:sz w:val="18"/>
        </w:rPr>
        <w:t xml:space="preserve">. </w:t>
      </w:r>
      <w:r>
        <w:rPr>
          <w:rFonts w:eastAsiaTheme="minorEastAsia" w:hint="eastAsia"/>
          <w:sz w:val="18"/>
          <w:lang w:eastAsia="ko-KR"/>
        </w:rPr>
        <w:t xml:space="preserve">Nat </w:t>
      </w:r>
      <w:proofErr w:type="spellStart"/>
      <w:r>
        <w:rPr>
          <w:rFonts w:eastAsiaTheme="minorEastAsia" w:hint="eastAsia"/>
          <w:sz w:val="18"/>
          <w:lang w:eastAsia="ko-KR"/>
        </w:rPr>
        <w:t>Biotechnol</w:t>
      </w:r>
      <w:proofErr w:type="spellEnd"/>
      <w:r w:rsidR="005973B9">
        <w:rPr>
          <w:sz w:val="18"/>
        </w:rPr>
        <w:t xml:space="preserve"> </w:t>
      </w:r>
      <w:r>
        <w:rPr>
          <w:rFonts w:eastAsiaTheme="minorEastAsia" w:hint="eastAsia"/>
          <w:sz w:val="18"/>
          <w:lang w:eastAsia="ko-KR"/>
        </w:rPr>
        <w:t>28</w:t>
      </w:r>
      <w:r w:rsidR="005973B9">
        <w:rPr>
          <w:sz w:val="18"/>
        </w:rPr>
        <w:t>:</w:t>
      </w:r>
      <w:r>
        <w:rPr>
          <w:rFonts w:eastAsiaTheme="minorEastAsia" w:hint="eastAsia"/>
          <w:sz w:val="18"/>
          <w:lang w:eastAsia="ko-KR"/>
        </w:rPr>
        <w:t>723</w:t>
      </w:r>
      <w:r w:rsidR="005973B9">
        <w:rPr>
          <w:sz w:val="18"/>
        </w:rPr>
        <w:t>-</w:t>
      </w:r>
      <w:r>
        <w:rPr>
          <w:rFonts w:eastAsiaTheme="minorEastAsia" w:hint="eastAsia"/>
          <w:sz w:val="18"/>
          <w:lang w:eastAsia="ko-KR"/>
        </w:rPr>
        <w:t>726</w:t>
      </w:r>
      <w:r w:rsidR="005973B9">
        <w:rPr>
          <w:sz w:val="18"/>
        </w:rPr>
        <w:t>.</w:t>
      </w:r>
    </w:p>
    <w:p w:rsidR="005973B9" w:rsidRDefault="00301EE1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rFonts w:eastAsiaTheme="minorEastAsia" w:hint="eastAsia"/>
          <w:sz w:val="18"/>
          <w:lang w:eastAsia="ko-KR"/>
        </w:rPr>
        <w:t>Martrus</w:t>
      </w:r>
      <w:proofErr w:type="spellEnd"/>
      <w:r>
        <w:rPr>
          <w:rFonts w:eastAsiaTheme="minorEastAsia" w:hint="eastAsia"/>
          <w:sz w:val="18"/>
          <w:lang w:eastAsia="ko-KR"/>
        </w:rPr>
        <w:t xml:space="preserve"> G </w:t>
      </w:r>
      <w:r w:rsidR="005973B9">
        <w:rPr>
          <w:sz w:val="18"/>
        </w:rPr>
        <w:t>(20</w:t>
      </w:r>
      <w:r>
        <w:rPr>
          <w:rFonts w:eastAsiaTheme="minorEastAsia" w:hint="eastAsia"/>
          <w:sz w:val="18"/>
          <w:lang w:eastAsia="ko-KR"/>
        </w:rPr>
        <w:t>13</w:t>
      </w:r>
      <w:r w:rsidR="005973B9">
        <w:rPr>
          <w:sz w:val="18"/>
        </w:rPr>
        <w:t>)</w:t>
      </w:r>
      <w:r>
        <w:rPr>
          <w:rFonts w:eastAsiaTheme="minorEastAsia" w:hint="eastAsia"/>
          <w:sz w:val="18"/>
          <w:lang w:eastAsia="ko-KR"/>
        </w:rPr>
        <w:t xml:space="preserve"> Changes in </w:t>
      </w:r>
      <w:proofErr w:type="spellStart"/>
      <w:r>
        <w:rPr>
          <w:rFonts w:eastAsiaTheme="minorEastAsia" w:hint="eastAsia"/>
          <w:sz w:val="18"/>
          <w:lang w:eastAsia="ko-KR"/>
        </w:rPr>
        <w:t>codon</w:t>
      </w:r>
      <w:proofErr w:type="spellEnd"/>
      <w:r>
        <w:rPr>
          <w:rFonts w:eastAsiaTheme="minorEastAsia" w:hint="eastAsia"/>
          <w:sz w:val="18"/>
          <w:lang w:eastAsia="ko-KR"/>
        </w:rPr>
        <w:t>-pair bias of human immunodeficiency virus type 1 have profound effects on virus replication in cell culture</w:t>
      </w:r>
      <w:r w:rsidR="005973B9">
        <w:rPr>
          <w:sz w:val="18"/>
        </w:rPr>
        <w:t xml:space="preserve">. </w:t>
      </w:r>
      <w:proofErr w:type="spellStart"/>
      <w:r>
        <w:rPr>
          <w:rFonts w:eastAsiaTheme="minorEastAsia" w:hint="eastAsia"/>
          <w:sz w:val="18"/>
          <w:lang w:eastAsia="ko-KR"/>
        </w:rPr>
        <w:t>Retrovirology</w:t>
      </w:r>
      <w:proofErr w:type="spellEnd"/>
      <w:r>
        <w:rPr>
          <w:rFonts w:eastAsiaTheme="minorEastAsia" w:hint="eastAsia"/>
          <w:sz w:val="18"/>
          <w:lang w:eastAsia="ko-KR"/>
        </w:rPr>
        <w:t xml:space="preserve"> 2013; 10: 78</w:t>
      </w:r>
      <w:r w:rsidR="005973B9">
        <w:rPr>
          <w:sz w:val="18"/>
        </w:rPr>
        <w:t>.</w:t>
      </w:r>
    </w:p>
    <w:p w:rsidR="005973B9" w:rsidRPr="00301EE1" w:rsidRDefault="00301EE1" w:rsidP="005973B9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r w:rsidRPr="00301EE1">
        <w:rPr>
          <w:rFonts w:eastAsiaTheme="minorEastAsia" w:hint="eastAsia"/>
          <w:sz w:val="18"/>
          <w:lang w:eastAsia="ko-KR"/>
        </w:rPr>
        <w:t xml:space="preserve">Ni </w:t>
      </w:r>
      <w:proofErr w:type="gramStart"/>
      <w:r w:rsidRPr="00301EE1">
        <w:rPr>
          <w:rFonts w:eastAsiaTheme="minorEastAsia" w:hint="eastAsia"/>
          <w:sz w:val="18"/>
          <w:lang w:eastAsia="ko-KR"/>
        </w:rPr>
        <w:t xml:space="preserve">YY </w:t>
      </w:r>
      <w:r w:rsidR="005973B9">
        <w:rPr>
          <w:sz w:val="18"/>
        </w:rPr>
        <w:t xml:space="preserve"> (</w:t>
      </w:r>
      <w:proofErr w:type="gramEnd"/>
      <w:r w:rsidR="005973B9">
        <w:rPr>
          <w:sz w:val="18"/>
        </w:rPr>
        <w:t>20</w:t>
      </w:r>
      <w:r w:rsidRPr="00301EE1">
        <w:rPr>
          <w:rFonts w:eastAsiaTheme="minorEastAsia" w:hint="eastAsia"/>
          <w:sz w:val="18"/>
          <w:lang w:eastAsia="ko-KR"/>
        </w:rPr>
        <w:t>14</w:t>
      </w:r>
      <w:r w:rsidR="005973B9">
        <w:rPr>
          <w:sz w:val="18"/>
        </w:rPr>
        <w:t xml:space="preserve">) </w:t>
      </w:r>
      <w:r w:rsidRPr="00301EE1">
        <w:rPr>
          <w:rFonts w:eastAsiaTheme="minorEastAsia" w:hint="eastAsia"/>
          <w:sz w:val="18"/>
          <w:lang w:eastAsia="ko-KR"/>
        </w:rPr>
        <w:t xml:space="preserve">Computer-aided </w:t>
      </w:r>
      <w:proofErr w:type="spellStart"/>
      <w:r w:rsidRPr="00301EE1">
        <w:rPr>
          <w:rFonts w:eastAsiaTheme="minorEastAsia" w:hint="eastAsia"/>
          <w:sz w:val="18"/>
          <w:lang w:eastAsia="ko-KR"/>
        </w:rPr>
        <w:t>codon</w:t>
      </w:r>
      <w:proofErr w:type="spellEnd"/>
      <w:r w:rsidRPr="00301EE1">
        <w:rPr>
          <w:rFonts w:eastAsiaTheme="minorEastAsia" w:hint="eastAsia"/>
          <w:sz w:val="18"/>
          <w:lang w:eastAsia="ko-KR"/>
        </w:rPr>
        <w:t xml:space="preserve">-pair </w:t>
      </w:r>
      <w:proofErr w:type="spellStart"/>
      <w:r w:rsidRPr="00301EE1">
        <w:rPr>
          <w:rFonts w:eastAsiaTheme="minorEastAsia" w:hint="eastAsia"/>
          <w:sz w:val="18"/>
          <w:lang w:eastAsia="ko-KR"/>
        </w:rPr>
        <w:t>deoptimization</w:t>
      </w:r>
      <w:proofErr w:type="spellEnd"/>
      <w:r w:rsidRPr="00301EE1">
        <w:rPr>
          <w:rFonts w:eastAsiaTheme="minorEastAsia" w:hint="eastAsia"/>
          <w:sz w:val="18"/>
          <w:lang w:eastAsia="ko-KR"/>
        </w:rPr>
        <w:t xml:space="preserve"> of the major envelope GP5 gene attenuates porcine reproductive and respiratory </w:t>
      </w:r>
      <w:r w:rsidRPr="00301EE1">
        <w:rPr>
          <w:rFonts w:eastAsiaTheme="minorEastAsia"/>
          <w:sz w:val="18"/>
          <w:lang w:eastAsia="ko-KR"/>
        </w:rPr>
        <w:t>syndrome</w:t>
      </w:r>
      <w:r w:rsidRPr="00301EE1">
        <w:rPr>
          <w:rFonts w:eastAsiaTheme="minorEastAsia" w:hint="eastAsia"/>
          <w:sz w:val="18"/>
          <w:lang w:eastAsia="ko-KR"/>
        </w:rPr>
        <w:t xml:space="preserve"> virus. Virology Feb; 450-451</w:t>
      </w:r>
      <w:r w:rsidR="005973B9" w:rsidRPr="00301EE1">
        <w:t>.</w:t>
      </w:r>
    </w:p>
    <w:p w:rsidR="005973B9" w:rsidRDefault="005973B9" w:rsidP="005973B9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proofErr w:type="spellStart"/>
      <w:r w:rsidR="0089453C">
        <w:rPr>
          <w:rFonts w:ascii="Calibri" w:eastAsiaTheme="minorEastAsia" w:hAnsi="Calibri" w:hint="eastAsia"/>
          <w:lang w:eastAsia="ko-KR"/>
        </w:rPr>
        <w:t>Gao</w:t>
      </w:r>
      <w:proofErr w:type="spellEnd"/>
      <w:r w:rsidR="0089453C">
        <w:rPr>
          <w:rFonts w:ascii="Calibri" w:eastAsiaTheme="minorEastAsia" w:hAnsi="Calibri" w:hint="eastAsia"/>
          <w:lang w:eastAsia="ko-KR"/>
        </w:rPr>
        <w:t xml:space="preserve"> L</w:t>
      </w:r>
      <w:r>
        <w:rPr>
          <w:rFonts w:ascii="Calibri" w:hAnsi="Calibri"/>
        </w:rPr>
        <w:t xml:space="preserve"> (20</w:t>
      </w:r>
      <w:r w:rsidR="0089453C">
        <w:rPr>
          <w:rFonts w:ascii="Calibri" w:eastAsiaTheme="minorEastAsia" w:hAnsi="Calibri" w:hint="eastAsia"/>
          <w:lang w:eastAsia="ko-KR"/>
        </w:rPr>
        <w:t xml:space="preserve">15) HP-PRRSV is attenuated by de-optimization of </w:t>
      </w:r>
      <w:proofErr w:type="spellStart"/>
      <w:r w:rsidR="0089453C">
        <w:rPr>
          <w:rFonts w:ascii="Calibri" w:eastAsiaTheme="minorEastAsia" w:hAnsi="Calibri" w:hint="eastAsia"/>
          <w:lang w:eastAsia="ko-KR"/>
        </w:rPr>
        <w:t>codon</w:t>
      </w:r>
      <w:proofErr w:type="spellEnd"/>
      <w:r w:rsidR="0089453C">
        <w:rPr>
          <w:rFonts w:ascii="Calibri" w:eastAsiaTheme="minorEastAsia" w:hAnsi="Calibri" w:hint="eastAsia"/>
          <w:lang w:eastAsia="ko-KR"/>
        </w:rPr>
        <w:t xml:space="preserve"> pair bias in its RNA-dependent RNA </w:t>
      </w:r>
      <w:proofErr w:type="spellStart"/>
      <w:r w:rsidR="0089453C">
        <w:rPr>
          <w:rFonts w:ascii="Calibri" w:eastAsiaTheme="minorEastAsia" w:hAnsi="Calibri" w:hint="eastAsia"/>
          <w:lang w:eastAsia="ko-KR"/>
        </w:rPr>
        <w:t>polymerate</w:t>
      </w:r>
      <w:proofErr w:type="spellEnd"/>
      <w:r w:rsidR="0089453C">
        <w:rPr>
          <w:rFonts w:ascii="Calibri" w:eastAsiaTheme="minorEastAsia" w:hAnsi="Calibri" w:hint="eastAsia"/>
          <w:lang w:eastAsia="ko-KR"/>
        </w:rPr>
        <w:t xml:space="preserve"> nsp9 gene</w:t>
      </w:r>
      <w:r>
        <w:rPr>
          <w:rFonts w:ascii="Calibri" w:hAnsi="Calibri"/>
          <w:spacing w:val="-4"/>
        </w:rPr>
        <w:t xml:space="preserve">. </w:t>
      </w:r>
      <w:proofErr w:type="spellStart"/>
      <w:proofErr w:type="gramStart"/>
      <w:r w:rsidR="0089453C">
        <w:rPr>
          <w:rFonts w:ascii="Calibri" w:eastAsiaTheme="minorEastAsia" w:hAnsi="Calibri" w:hint="eastAsia"/>
          <w:lang w:eastAsia="ko-KR"/>
        </w:rPr>
        <w:t>Viroloy</w:t>
      </w:r>
      <w:proofErr w:type="spellEnd"/>
      <w:r w:rsidR="0089453C">
        <w:rPr>
          <w:rFonts w:ascii="Calibri" w:eastAsiaTheme="minorEastAsia" w:hAnsi="Calibri" w:hint="eastAsia"/>
          <w:lang w:eastAsia="ko-KR"/>
        </w:rPr>
        <w:t xml:space="preserve"> </w:t>
      </w:r>
      <w:r>
        <w:rPr>
          <w:rFonts w:ascii="Calibri" w:hAnsi="Calibri"/>
        </w:rPr>
        <w:t xml:space="preserve"> </w:t>
      </w:r>
      <w:r w:rsidR="0089453C">
        <w:rPr>
          <w:rFonts w:ascii="Calibri" w:eastAsiaTheme="minorEastAsia" w:hAnsi="Calibri" w:hint="eastAsia"/>
          <w:lang w:eastAsia="ko-KR"/>
        </w:rPr>
        <w:t>485</w:t>
      </w:r>
      <w:r>
        <w:rPr>
          <w:rFonts w:ascii="Calibri" w:hAnsi="Calibri"/>
        </w:rPr>
        <w:t>:</w:t>
      </w:r>
      <w:r w:rsidR="0089453C">
        <w:rPr>
          <w:rFonts w:ascii="Calibri" w:eastAsiaTheme="minorEastAsia" w:hAnsi="Calibri" w:hint="eastAsia"/>
          <w:lang w:eastAsia="ko-KR"/>
        </w:rPr>
        <w:t>135</w:t>
      </w:r>
      <w:proofErr w:type="gramEnd"/>
      <w:r>
        <w:rPr>
          <w:rFonts w:ascii="Calibri" w:hAnsi="Calibri"/>
        </w:rPr>
        <w:t>-</w:t>
      </w:r>
      <w:r w:rsidR="0089453C">
        <w:rPr>
          <w:rFonts w:ascii="Calibri" w:eastAsiaTheme="minorEastAsia" w:hAnsi="Calibri" w:hint="eastAsia"/>
          <w:lang w:eastAsia="ko-KR"/>
        </w:rPr>
        <w:t>144</w:t>
      </w:r>
      <w:r>
        <w:rPr>
          <w:rFonts w:ascii="Calibri" w:hAnsi="Calibri"/>
        </w:rPr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a3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9A447C">
      <w:pPr>
        <w:pStyle w:val="a3"/>
        <w:spacing w:line="40" w:lineRule="exact"/>
        <w:ind w:left="2202"/>
        <w:rPr>
          <w:rFonts w:ascii="Calibri"/>
          <w:sz w:val="4"/>
        </w:rPr>
      </w:pPr>
      <w:r w:rsidRPr="009A447C">
        <w:rPr>
          <w:rFonts w:ascii="Calibri"/>
          <w:noProof/>
          <w:sz w:val="4"/>
          <w:lang w:val="en-IN" w:eastAsia="en-IN"/>
        </w:rPr>
      </w:r>
      <w:r w:rsidRPr="009A447C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D5704C">
        <w:rPr>
          <w:noProof/>
          <w:lang w:eastAsia="ko-KR"/>
        </w:rPr>
        <w:drawing>
          <wp:inline distT="0" distB="0" distL="0" distR="0">
            <wp:extent cx="580683" cy="764241"/>
            <wp:effectExtent l="1905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24" cy="767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 xml:space="preserve">r </w:t>
      </w:r>
      <w:r w:rsidR="00231D2B">
        <w:rPr>
          <w:rFonts w:ascii="Arial" w:eastAsiaTheme="minorEastAsia" w:hint="eastAsia"/>
          <w:sz w:val="14"/>
          <w:lang w:eastAsia="ko-KR"/>
        </w:rPr>
        <w:t xml:space="preserve">Cha </w:t>
      </w:r>
      <w:r>
        <w:rPr>
          <w:rFonts w:ascii="Arial"/>
          <w:sz w:val="14"/>
        </w:rPr>
        <w:t>has h</w:t>
      </w:r>
      <w:r w:rsidR="00231D2B">
        <w:rPr>
          <w:rFonts w:ascii="Arial" w:eastAsiaTheme="minorEastAsia" w:hint="eastAsia"/>
          <w:sz w:val="14"/>
          <w:lang w:eastAsia="ko-KR"/>
        </w:rPr>
        <w:t>is</w:t>
      </w:r>
      <w:r>
        <w:rPr>
          <w:rFonts w:ascii="Arial"/>
          <w:sz w:val="14"/>
        </w:rPr>
        <w:t xml:space="preserve"> expertise in </w:t>
      </w:r>
      <w:r w:rsidR="0089453C">
        <w:rPr>
          <w:rFonts w:ascii="Arial" w:eastAsiaTheme="minorEastAsia" w:hint="eastAsia"/>
          <w:sz w:val="14"/>
          <w:lang w:eastAsia="ko-KR"/>
        </w:rPr>
        <w:t>Animal virology</w:t>
      </w:r>
      <w:r>
        <w:rPr>
          <w:rFonts w:ascii="Arial"/>
          <w:sz w:val="14"/>
        </w:rPr>
        <w:t xml:space="preserve"> and passion in </w:t>
      </w:r>
      <w:r w:rsidR="0089453C">
        <w:rPr>
          <w:rFonts w:ascii="Arial" w:eastAsiaTheme="minorEastAsia" w:hint="eastAsia"/>
          <w:sz w:val="14"/>
          <w:lang w:eastAsia="ko-KR"/>
        </w:rPr>
        <w:t xml:space="preserve">developing vaccine and diagnostics against animal </w:t>
      </w:r>
      <w:r w:rsidR="00A243A7">
        <w:rPr>
          <w:rFonts w:ascii="Arial" w:eastAsiaTheme="minorEastAsia" w:hint="eastAsia"/>
          <w:sz w:val="14"/>
          <w:lang w:eastAsia="ko-KR"/>
        </w:rPr>
        <w:t xml:space="preserve">viral </w:t>
      </w:r>
      <w:r w:rsidR="0089453C">
        <w:rPr>
          <w:rFonts w:ascii="Arial" w:eastAsiaTheme="minorEastAsia" w:hint="eastAsia"/>
          <w:sz w:val="14"/>
          <w:lang w:eastAsia="ko-KR"/>
        </w:rPr>
        <w:t>disease</w:t>
      </w:r>
      <w:r w:rsidR="00A243A7">
        <w:rPr>
          <w:rFonts w:ascii="Arial" w:eastAsiaTheme="minorEastAsia" w:hint="eastAsia"/>
          <w:sz w:val="14"/>
          <w:lang w:eastAsia="ko-KR"/>
        </w:rPr>
        <w:t>s</w:t>
      </w:r>
      <w:r w:rsidR="0089453C">
        <w:rPr>
          <w:rFonts w:ascii="Arial" w:eastAsiaTheme="minorEastAsia" w:hint="eastAsia"/>
          <w:sz w:val="14"/>
          <w:lang w:eastAsia="ko-KR"/>
        </w:rPr>
        <w:t xml:space="preserve"> to </w:t>
      </w:r>
      <w:r>
        <w:rPr>
          <w:rFonts w:ascii="Arial"/>
          <w:sz w:val="14"/>
        </w:rPr>
        <w:t>improv</w:t>
      </w:r>
      <w:r w:rsidR="0089453C">
        <w:rPr>
          <w:rFonts w:ascii="Arial" w:eastAsiaTheme="minorEastAsia" w:hint="eastAsia"/>
          <w:sz w:val="14"/>
          <w:lang w:eastAsia="ko-KR"/>
        </w:rPr>
        <w:t>e</w:t>
      </w:r>
      <w:r w:rsidR="00A243A7">
        <w:rPr>
          <w:rFonts w:ascii="Arial" w:eastAsiaTheme="minorEastAsia" w:hint="eastAsia"/>
          <w:sz w:val="14"/>
          <w:lang w:eastAsia="ko-KR"/>
        </w:rPr>
        <w:t xml:space="preserve"> economy of</w:t>
      </w:r>
      <w:r>
        <w:rPr>
          <w:rFonts w:ascii="Arial"/>
          <w:sz w:val="14"/>
        </w:rPr>
        <w:t xml:space="preserve"> </w:t>
      </w:r>
      <w:r w:rsidR="0089453C">
        <w:rPr>
          <w:rFonts w:ascii="Arial" w:eastAsiaTheme="minorEastAsia"/>
          <w:sz w:val="14"/>
          <w:lang w:eastAsia="ko-KR"/>
        </w:rPr>
        <w:t>livestock</w:t>
      </w:r>
      <w:r w:rsidR="0089453C">
        <w:rPr>
          <w:rFonts w:ascii="Arial" w:eastAsiaTheme="minorEastAsia" w:hint="eastAsia"/>
          <w:sz w:val="14"/>
          <w:lang w:eastAsia="ko-KR"/>
        </w:rPr>
        <w:t xml:space="preserve"> industry</w:t>
      </w:r>
      <w:r w:rsidR="00A243A7">
        <w:rPr>
          <w:rFonts w:ascii="Arial" w:eastAsiaTheme="minorEastAsia" w:hint="eastAsia"/>
          <w:sz w:val="14"/>
          <w:lang w:eastAsia="ko-KR"/>
        </w:rPr>
        <w:t xml:space="preserve"> as well as welfare of pet animals</w:t>
      </w:r>
      <w:r>
        <w:rPr>
          <w:rFonts w:ascii="Arial"/>
          <w:sz w:val="14"/>
        </w:rPr>
        <w:t xml:space="preserve">. </w:t>
      </w:r>
      <w:r w:rsidR="00A243A7">
        <w:rPr>
          <w:rFonts w:ascii="Arial" w:eastAsiaTheme="minorEastAsia" w:hint="eastAsia"/>
          <w:sz w:val="14"/>
          <w:lang w:eastAsia="ko-KR"/>
        </w:rPr>
        <w:t xml:space="preserve">He has </w:t>
      </w:r>
      <w:proofErr w:type="gramStart"/>
      <w:r w:rsidR="00A243A7">
        <w:rPr>
          <w:rFonts w:ascii="Arial" w:eastAsiaTheme="minorEastAsia" w:hint="eastAsia"/>
          <w:sz w:val="14"/>
          <w:lang w:eastAsia="ko-KR"/>
        </w:rPr>
        <w:t>many experience</w:t>
      </w:r>
      <w:proofErr w:type="gramEnd"/>
      <w:r w:rsidR="00A243A7">
        <w:rPr>
          <w:rFonts w:ascii="Arial" w:eastAsiaTheme="minorEastAsia" w:hint="eastAsia"/>
          <w:sz w:val="14"/>
          <w:lang w:eastAsia="ko-KR"/>
        </w:rPr>
        <w:t xml:space="preserve"> in research about developing measures to minimize outbreak of animal diseases. Also, he has a big interest in combining high advanced technology on the research area.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A243A7" w:rsidRPr="00AA0B41">
          <w:rPr>
            <w:rStyle w:val="a8"/>
            <w:rFonts w:ascii="Arial" w:eastAsiaTheme="minorEastAsia" w:hint="eastAsia"/>
            <w:sz w:val="14"/>
            <w:lang w:eastAsia="ko-KR"/>
          </w:rPr>
          <w:t>virusmania@korea.kr</w:t>
        </w:r>
      </w:hyperlink>
    </w:p>
    <w:p w:rsidR="00AE3E37" w:rsidRDefault="009A447C">
      <w:pPr>
        <w:pStyle w:val="a3"/>
        <w:spacing w:before="2"/>
        <w:rPr>
          <w:rFonts w:ascii="Arial"/>
          <w:sz w:val="19"/>
        </w:rPr>
      </w:pPr>
      <w:bookmarkStart w:id="0" w:name="_GoBack"/>
      <w:bookmarkEnd w:id="0"/>
      <w:r w:rsidRPr="009A447C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51C8" w:rsidRDefault="00A251C8">
      <w:r>
        <w:separator/>
      </w:r>
    </w:p>
  </w:endnote>
  <w:endnote w:type="continuationSeparator" w:id="0">
    <w:p w:rsidR="00A251C8" w:rsidRDefault="00A251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A447C">
    <w:pPr>
      <w:pStyle w:val="a3"/>
      <w:spacing w:line="14" w:lineRule="auto"/>
      <w:rPr>
        <w:sz w:val="20"/>
      </w:rPr>
    </w:pPr>
    <w:r w:rsidRPr="009A447C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9A447C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9A447C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51C8" w:rsidRDefault="00A251C8">
      <w:r>
        <w:separator/>
      </w:r>
    </w:p>
  </w:footnote>
  <w:footnote w:type="continuationSeparator" w:id="0">
    <w:p w:rsidR="00A251C8" w:rsidRDefault="00A251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A447C">
    <w:pPr>
      <w:pStyle w:val="a3"/>
      <w:spacing w:line="14" w:lineRule="auto"/>
      <w:rPr>
        <w:sz w:val="20"/>
      </w:rPr>
    </w:pPr>
    <w:r w:rsidRPr="009A447C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9A447C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E3E37"/>
    <w:rsid w:val="000E2911"/>
    <w:rsid w:val="001263DF"/>
    <w:rsid w:val="001E763C"/>
    <w:rsid w:val="001F64C8"/>
    <w:rsid w:val="00231D2B"/>
    <w:rsid w:val="00292ED9"/>
    <w:rsid w:val="00301EE1"/>
    <w:rsid w:val="00314AFB"/>
    <w:rsid w:val="0036418F"/>
    <w:rsid w:val="003B76D9"/>
    <w:rsid w:val="00404E5B"/>
    <w:rsid w:val="00414F7B"/>
    <w:rsid w:val="004355DC"/>
    <w:rsid w:val="004749B4"/>
    <w:rsid w:val="00494130"/>
    <w:rsid w:val="004C54DF"/>
    <w:rsid w:val="004F3523"/>
    <w:rsid w:val="005973B9"/>
    <w:rsid w:val="005B3A56"/>
    <w:rsid w:val="006060CE"/>
    <w:rsid w:val="0063497F"/>
    <w:rsid w:val="00751F98"/>
    <w:rsid w:val="007772C0"/>
    <w:rsid w:val="0078738A"/>
    <w:rsid w:val="007C02F1"/>
    <w:rsid w:val="00873DF0"/>
    <w:rsid w:val="008756E6"/>
    <w:rsid w:val="0089453C"/>
    <w:rsid w:val="009A447C"/>
    <w:rsid w:val="009B2D44"/>
    <w:rsid w:val="009F42B9"/>
    <w:rsid w:val="00A07E82"/>
    <w:rsid w:val="00A243A7"/>
    <w:rsid w:val="00A251C8"/>
    <w:rsid w:val="00A84195"/>
    <w:rsid w:val="00A9710C"/>
    <w:rsid w:val="00AE3E37"/>
    <w:rsid w:val="00B21A57"/>
    <w:rsid w:val="00C33602"/>
    <w:rsid w:val="00CD6F55"/>
    <w:rsid w:val="00D5259C"/>
    <w:rsid w:val="00D5704C"/>
    <w:rsid w:val="00D62425"/>
    <w:rsid w:val="00DC0274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ps">
    <w:name w:val="hps"/>
    <w:basedOn w:val="a0"/>
    <w:rsid w:val="007772C0"/>
  </w:style>
  <w:style w:type="paragraph" w:styleId="a9">
    <w:name w:val="Normal (Web)"/>
    <w:basedOn w:val="a"/>
    <w:uiPriority w:val="99"/>
    <w:unhideWhenUsed/>
    <w:rsid w:val="007772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virusmania@korea.kr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6</cp:revision>
  <dcterms:created xsi:type="dcterms:W3CDTF">2019-01-14T06:59:00Z</dcterms:created>
  <dcterms:modified xsi:type="dcterms:W3CDTF">2019-01-29T06:18:00Z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