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4019" w:rsidRPr="00144019" w:rsidRDefault="00144019" w:rsidP="00144019">
      <w:pPr>
        <w:jc w:val="both"/>
        <w:rPr>
          <w:rFonts w:ascii="Times New Roman" w:hAnsi="Times New Roman" w:cs="Times New Roman"/>
          <w:b/>
          <w:sz w:val="24"/>
          <w:szCs w:val="24"/>
        </w:rPr>
      </w:pPr>
      <w:r w:rsidRPr="00144019">
        <w:rPr>
          <w:rFonts w:ascii="Times New Roman" w:hAnsi="Times New Roman" w:cs="Times New Roman"/>
          <w:b/>
          <w:sz w:val="24"/>
          <w:szCs w:val="24"/>
        </w:rPr>
        <w:t>A serological assay for differentiating Rift Valley Fever (RVF) naturally infected animals from arMP12 ∆ Nsm del</w:t>
      </w:r>
      <w:r>
        <w:rPr>
          <w:rFonts w:ascii="Times New Roman" w:hAnsi="Times New Roman" w:cs="Times New Roman"/>
          <w:b/>
          <w:sz w:val="24"/>
          <w:szCs w:val="24"/>
        </w:rPr>
        <w:t xml:space="preserve"> </w:t>
      </w:r>
      <w:r w:rsidRPr="00144019">
        <w:rPr>
          <w:rFonts w:ascii="Times New Roman" w:hAnsi="Times New Roman" w:cs="Times New Roman"/>
          <w:b/>
          <w:sz w:val="24"/>
          <w:szCs w:val="24"/>
        </w:rPr>
        <w:t>vaccinated animals</w:t>
      </w:r>
      <w:r>
        <w:rPr>
          <w:rFonts w:ascii="Times New Roman" w:hAnsi="Times New Roman" w:cs="Times New Roman"/>
          <w:b/>
          <w:sz w:val="24"/>
          <w:szCs w:val="24"/>
        </w:rPr>
        <w:t>.</w:t>
      </w:r>
    </w:p>
    <w:p w:rsidR="00144019" w:rsidRPr="00144019" w:rsidRDefault="00144019" w:rsidP="00144019">
      <w:pPr>
        <w:jc w:val="both"/>
        <w:rPr>
          <w:rFonts w:ascii="Times New Roman" w:hAnsi="Times New Roman" w:cs="Times New Roman"/>
          <w:sz w:val="24"/>
          <w:szCs w:val="24"/>
        </w:rPr>
      </w:pPr>
      <w:r w:rsidRPr="00144019">
        <w:rPr>
          <w:rFonts w:ascii="Times New Roman" w:hAnsi="Times New Roman" w:cs="Times New Roman"/>
          <w:sz w:val="24"/>
          <w:szCs w:val="24"/>
          <w:vertAlign w:val="superscript"/>
        </w:rPr>
        <w:t>1</w:t>
      </w:r>
      <w:r w:rsidRPr="00144019">
        <w:rPr>
          <w:rFonts w:ascii="Times New Roman" w:hAnsi="Times New Roman" w:cs="Times New Roman"/>
          <w:sz w:val="24"/>
          <w:szCs w:val="24"/>
        </w:rPr>
        <w:t xml:space="preserve">Salekwa,LP, </w:t>
      </w:r>
      <w:r w:rsidRPr="00144019">
        <w:rPr>
          <w:rFonts w:ascii="Times New Roman" w:hAnsi="Times New Roman" w:cs="Times New Roman"/>
          <w:sz w:val="24"/>
          <w:szCs w:val="24"/>
          <w:vertAlign w:val="superscript"/>
        </w:rPr>
        <w:t>3</w:t>
      </w:r>
      <w:r w:rsidRPr="00144019">
        <w:rPr>
          <w:rFonts w:ascii="Times New Roman" w:hAnsi="Times New Roman" w:cs="Times New Roman"/>
          <w:sz w:val="24"/>
          <w:szCs w:val="24"/>
        </w:rPr>
        <w:t>Palermo, P</w:t>
      </w:r>
      <w:r w:rsidR="00C14AFC">
        <w:rPr>
          <w:rFonts w:ascii="Times New Roman" w:hAnsi="Times New Roman" w:cs="Times New Roman"/>
          <w:sz w:val="24"/>
          <w:szCs w:val="24"/>
        </w:rPr>
        <w:t>M</w:t>
      </w:r>
      <w:r w:rsidRPr="00144019">
        <w:rPr>
          <w:rFonts w:ascii="Times New Roman" w:hAnsi="Times New Roman" w:cs="Times New Roman"/>
          <w:sz w:val="24"/>
          <w:szCs w:val="24"/>
        </w:rPr>
        <w:t xml:space="preserve">, </w:t>
      </w:r>
      <w:r w:rsidR="001B6C16" w:rsidRPr="00144019">
        <w:rPr>
          <w:rFonts w:ascii="Times New Roman" w:hAnsi="Times New Roman" w:cs="Times New Roman"/>
          <w:sz w:val="24"/>
          <w:szCs w:val="24"/>
          <w:vertAlign w:val="superscript"/>
        </w:rPr>
        <w:t>3</w:t>
      </w:r>
      <w:r w:rsidR="001B6C16" w:rsidRPr="00144019">
        <w:rPr>
          <w:rFonts w:ascii="Times New Roman" w:hAnsi="Times New Roman" w:cs="Times New Roman"/>
          <w:sz w:val="24"/>
          <w:szCs w:val="24"/>
        </w:rPr>
        <w:t>Rowland, J,</w:t>
      </w:r>
      <w:r w:rsidR="001B6C16">
        <w:rPr>
          <w:rFonts w:ascii="Times New Roman" w:hAnsi="Times New Roman" w:cs="Times New Roman"/>
          <w:sz w:val="24"/>
          <w:szCs w:val="24"/>
        </w:rPr>
        <w:t>M</w:t>
      </w:r>
      <w:r w:rsidR="001B6C16" w:rsidRPr="00144019">
        <w:rPr>
          <w:rFonts w:ascii="Times New Roman" w:hAnsi="Times New Roman" w:cs="Times New Roman"/>
          <w:sz w:val="24"/>
          <w:szCs w:val="24"/>
        </w:rPr>
        <w:t xml:space="preserve"> </w:t>
      </w:r>
      <w:r w:rsidRPr="00144019">
        <w:rPr>
          <w:rFonts w:ascii="Times New Roman" w:hAnsi="Times New Roman" w:cs="Times New Roman"/>
          <w:sz w:val="24"/>
          <w:szCs w:val="24"/>
          <w:vertAlign w:val="superscript"/>
        </w:rPr>
        <w:t>2</w:t>
      </w:r>
      <w:r w:rsidRPr="00144019">
        <w:rPr>
          <w:rFonts w:ascii="Times New Roman" w:hAnsi="Times New Roman" w:cs="Times New Roman"/>
          <w:sz w:val="24"/>
          <w:szCs w:val="24"/>
        </w:rPr>
        <w:t xml:space="preserve">Matiko,MK, </w:t>
      </w:r>
      <w:r w:rsidRPr="00144019">
        <w:rPr>
          <w:rFonts w:ascii="Times New Roman" w:hAnsi="Times New Roman" w:cs="Times New Roman"/>
          <w:sz w:val="24"/>
          <w:szCs w:val="24"/>
          <w:vertAlign w:val="superscript"/>
        </w:rPr>
        <w:t>1</w:t>
      </w:r>
      <w:r w:rsidRPr="00144019">
        <w:rPr>
          <w:rFonts w:ascii="Times New Roman" w:hAnsi="Times New Roman" w:cs="Times New Roman"/>
          <w:sz w:val="24"/>
          <w:szCs w:val="24"/>
        </w:rPr>
        <w:t xml:space="preserve">Wambura, NP, </w:t>
      </w:r>
      <w:r w:rsidRPr="00144019">
        <w:rPr>
          <w:rFonts w:ascii="Times New Roman" w:hAnsi="Times New Roman" w:cs="Times New Roman"/>
          <w:sz w:val="24"/>
          <w:szCs w:val="24"/>
          <w:vertAlign w:val="superscript"/>
        </w:rPr>
        <w:t>3</w:t>
      </w:r>
      <w:r w:rsidRPr="00144019">
        <w:rPr>
          <w:rFonts w:ascii="Times New Roman" w:hAnsi="Times New Roman" w:cs="Times New Roman"/>
          <w:sz w:val="24"/>
          <w:szCs w:val="24"/>
        </w:rPr>
        <w:t>Bettinger,G</w:t>
      </w:r>
      <w:r w:rsidR="00666624">
        <w:rPr>
          <w:rFonts w:ascii="Times New Roman" w:hAnsi="Times New Roman" w:cs="Times New Roman"/>
          <w:sz w:val="24"/>
          <w:szCs w:val="24"/>
        </w:rPr>
        <w:t>E</w:t>
      </w:r>
      <w:r w:rsidRPr="00144019">
        <w:rPr>
          <w:rFonts w:ascii="Times New Roman" w:hAnsi="Times New Roman" w:cs="Times New Roman"/>
          <w:sz w:val="24"/>
          <w:szCs w:val="24"/>
        </w:rPr>
        <w:t xml:space="preserve">, </w:t>
      </w:r>
      <w:r w:rsidRPr="00144019">
        <w:rPr>
          <w:rFonts w:ascii="Times New Roman" w:hAnsi="Times New Roman" w:cs="Times New Roman"/>
          <w:sz w:val="24"/>
          <w:szCs w:val="24"/>
          <w:vertAlign w:val="superscript"/>
        </w:rPr>
        <w:t>3</w:t>
      </w:r>
      <w:r w:rsidRPr="00144019">
        <w:rPr>
          <w:rFonts w:ascii="Times New Roman" w:hAnsi="Times New Roman" w:cs="Times New Roman"/>
          <w:sz w:val="24"/>
          <w:szCs w:val="24"/>
        </w:rPr>
        <w:t>Watts, DM</w:t>
      </w:r>
    </w:p>
    <w:p w:rsidR="00144019" w:rsidRPr="00144019" w:rsidRDefault="00144019" w:rsidP="00144019">
      <w:pPr>
        <w:jc w:val="both"/>
        <w:rPr>
          <w:rFonts w:ascii="Times New Roman" w:hAnsi="Times New Roman" w:cs="Times New Roman"/>
          <w:sz w:val="24"/>
          <w:szCs w:val="24"/>
        </w:rPr>
      </w:pPr>
      <w:r w:rsidRPr="00144019">
        <w:rPr>
          <w:rFonts w:ascii="Times New Roman" w:hAnsi="Times New Roman" w:cs="Times New Roman"/>
          <w:sz w:val="24"/>
          <w:szCs w:val="24"/>
          <w:vertAlign w:val="superscript"/>
        </w:rPr>
        <w:t>1</w:t>
      </w:r>
      <w:r w:rsidRPr="00144019">
        <w:rPr>
          <w:rFonts w:ascii="Times New Roman" w:hAnsi="Times New Roman" w:cs="Times New Roman"/>
          <w:sz w:val="24"/>
          <w:szCs w:val="24"/>
        </w:rPr>
        <w:t>Department of Microbiology, Parasitology and Biotechnology, College of Veterinary and Biomedical Sciences, Sokoine University of Agriculture, P.O. Box 3019, Chuo Kikuu, Tanzania</w:t>
      </w:r>
    </w:p>
    <w:p w:rsidR="00144019" w:rsidRPr="00144019" w:rsidRDefault="00144019" w:rsidP="00144019">
      <w:pPr>
        <w:jc w:val="both"/>
        <w:rPr>
          <w:rFonts w:ascii="Times New Roman" w:hAnsi="Times New Roman" w:cs="Times New Roman"/>
          <w:sz w:val="24"/>
          <w:szCs w:val="24"/>
        </w:rPr>
      </w:pPr>
      <w:r w:rsidRPr="00144019">
        <w:rPr>
          <w:rFonts w:ascii="Times New Roman" w:hAnsi="Times New Roman" w:cs="Times New Roman"/>
          <w:sz w:val="24"/>
          <w:szCs w:val="24"/>
          <w:vertAlign w:val="superscript"/>
        </w:rPr>
        <w:t>2</w:t>
      </w:r>
      <w:r w:rsidRPr="00144019">
        <w:rPr>
          <w:rFonts w:ascii="Times New Roman" w:hAnsi="Times New Roman" w:cs="Times New Roman"/>
          <w:sz w:val="24"/>
          <w:szCs w:val="24"/>
        </w:rPr>
        <w:t xml:space="preserve">Department of Veterinary Surgery and Theriogenology, College of Veterinary and Biomedical Sciences, Sokoine University of Agriculture, Tanzania </w:t>
      </w:r>
    </w:p>
    <w:p w:rsidR="00144019" w:rsidRPr="00144019" w:rsidRDefault="00144019" w:rsidP="00144019">
      <w:pPr>
        <w:jc w:val="both"/>
        <w:rPr>
          <w:rFonts w:ascii="Times New Roman" w:hAnsi="Times New Roman" w:cs="Times New Roman"/>
          <w:sz w:val="24"/>
          <w:szCs w:val="24"/>
        </w:rPr>
      </w:pPr>
      <w:r w:rsidRPr="00144019">
        <w:rPr>
          <w:rFonts w:ascii="Times New Roman" w:hAnsi="Times New Roman" w:cs="Times New Roman"/>
          <w:sz w:val="24"/>
          <w:szCs w:val="24"/>
          <w:vertAlign w:val="superscript"/>
        </w:rPr>
        <w:t>3</w:t>
      </w:r>
      <w:r w:rsidRPr="00144019">
        <w:rPr>
          <w:rFonts w:ascii="Times New Roman" w:hAnsi="Times New Roman" w:cs="Times New Roman"/>
          <w:sz w:val="24"/>
          <w:szCs w:val="24"/>
        </w:rPr>
        <w:t>Department of Biological Sciences, University of Texas at El Paso, 500 W. University, El Paso, Texas, USA</w:t>
      </w:r>
    </w:p>
    <w:p w:rsidR="00144019" w:rsidRDefault="00144019" w:rsidP="00144019">
      <w:pPr>
        <w:jc w:val="both"/>
        <w:rPr>
          <w:rFonts w:ascii="Times New Roman" w:hAnsi="Times New Roman" w:cs="Times New Roman"/>
          <w:sz w:val="24"/>
          <w:szCs w:val="24"/>
        </w:rPr>
      </w:pPr>
      <w:r>
        <w:rPr>
          <w:rFonts w:ascii="Times New Roman" w:hAnsi="Times New Roman" w:cs="Times New Roman"/>
          <w:sz w:val="24"/>
          <w:szCs w:val="24"/>
        </w:rPr>
        <w:t xml:space="preserve">*Corresponding </w:t>
      </w:r>
      <w:proofErr w:type="gramStart"/>
      <w:r>
        <w:rPr>
          <w:rFonts w:ascii="Times New Roman" w:hAnsi="Times New Roman" w:cs="Times New Roman"/>
          <w:sz w:val="24"/>
          <w:szCs w:val="24"/>
        </w:rPr>
        <w:t>author :</w:t>
      </w:r>
      <w:proofErr w:type="gramEnd"/>
      <w:r w:rsidRPr="00144019">
        <w:rPr>
          <w:rFonts w:ascii="Times New Roman" w:hAnsi="Times New Roman" w:cs="Times New Roman"/>
          <w:sz w:val="24"/>
          <w:szCs w:val="24"/>
        </w:rPr>
        <w:t xml:space="preserve"> </w:t>
      </w:r>
      <w:hyperlink r:id="rId7" w:history="1">
        <w:r w:rsidRPr="00EB098D">
          <w:rPr>
            <w:rStyle w:val="Hyperlink"/>
            <w:rFonts w:ascii="Times New Roman" w:hAnsi="Times New Roman" w:cs="Times New Roman"/>
            <w:sz w:val="24"/>
            <w:szCs w:val="24"/>
          </w:rPr>
          <w:t>lisasalekwa2015@gmail.com</w:t>
        </w:r>
      </w:hyperlink>
    </w:p>
    <w:p w:rsidR="00144019" w:rsidRPr="00144019" w:rsidRDefault="00144019" w:rsidP="00144019">
      <w:pPr>
        <w:jc w:val="both"/>
        <w:rPr>
          <w:rFonts w:ascii="Times New Roman" w:hAnsi="Times New Roman" w:cs="Times New Roman"/>
          <w:b/>
          <w:sz w:val="24"/>
          <w:szCs w:val="24"/>
        </w:rPr>
      </w:pPr>
      <w:r w:rsidRPr="00144019">
        <w:rPr>
          <w:rFonts w:ascii="Times New Roman" w:hAnsi="Times New Roman" w:cs="Times New Roman"/>
          <w:b/>
          <w:sz w:val="24"/>
          <w:szCs w:val="24"/>
        </w:rPr>
        <w:t xml:space="preserve"> ABSTRACT</w:t>
      </w:r>
    </w:p>
    <w:p w:rsidR="00B85594" w:rsidRDefault="00144019" w:rsidP="00144019">
      <w:pPr>
        <w:jc w:val="both"/>
        <w:rPr>
          <w:rFonts w:ascii="Times New Roman" w:hAnsi="Times New Roman" w:cs="Times New Roman"/>
          <w:sz w:val="24"/>
          <w:szCs w:val="24"/>
        </w:rPr>
      </w:pPr>
      <w:r w:rsidRPr="00144019">
        <w:rPr>
          <w:rFonts w:ascii="Times New Roman" w:hAnsi="Times New Roman" w:cs="Times New Roman"/>
          <w:sz w:val="24"/>
          <w:szCs w:val="24"/>
        </w:rPr>
        <w:t xml:space="preserve">Rift Valley </w:t>
      </w:r>
      <w:r>
        <w:rPr>
          <w:rFonts w:ascii="Times New Roman" w:hAnsi="Times New Roman" w:cs="Times New Roman"/>
          <w:sz w:val="24"/>
          <w:szCs w:val="24"/>
        </w:rPr>
        <w:t xml:space="preserve">fever </w:t>
      </w:r>
      <w:r w:rsidRPr="00144019">
        <w:rPr>
          <w:rFonts w:ascii="Times New Roman" w:hAnsi="Times New Roman" w:cs="Times New Roman"/>
          <w:sz w:val="24"/>
          <w:szCs w:val="24"/>
        </w:rPr>
        <w:t xml:space="preserve">virus (RVFV) is </w:t>
      </w:r>
      <w:r w:rsidR="00C14AFC">
        <w:rPr>
          <w:rFonts w:ascii="Times New Roman" w:hAnsi="Times New Roman" w:cs="Times New Roman"/>
          <w:sz w:val="24"/>
          <w:szCs w:val="24"/>
        </w:rPr>
        <w:t xml:space="preserve">the cause of Rift Valley fever (RVF), </w:t>
      </w:r>
      <w:r w:rsidRPr="00144019">
        <w:rPr>
          <w:rFonts w:ascii="Times New Roman" w:hAnsi="Times New Roman" w:cs="Times New Roman"/>
          <w:sz w:val="24"/>
          <w:szCs w:val="24"/>
        </w:rPr>
        <w:t>a significant public health and veterinary problem in Africa and the Arabian Peninsula. An effective vaccine is needed to prevent RVF in livestock, preferably a vaccine with a biomarker to distinguish naturally (virulent) infected from vaccinated animals (DIVA). Therefore, the goal of this study is to evaluate a live attenuated recombinant RVF</w:t>
      </w:r>
      <w:r w:rsidR="00C14AFC">
        <w:rPr>
          <w:rFonts w:ascii="Times New Roman" w:hAnsi="Times New Roman" w:cs="Times New Roman"/>
          <w:sz w:val="24"/>
          <w:szCs w:val="24"/>
        </w:rPr>
        <w:t>V</w:t>
      </w:r>
      <w:r w:rsidRPr="00144019">
        <w:rPr>
          <w:rFonts w:ascii="Times New Roman" w:hAnsi="Times New Roman" w:cs="Times New Roman"/>
          <w:sz w:val="24"/>
          <w:szCs w:val="24"/>
        </w:rPr>
        <w:t xml:space="preserve"> vaccine with </w:t>
      </w:r>
      <w:r w:rsidR="001B6C16">
        <w:rPr>
          <w:rFonts w:ascii="Times New Roman" w:hAnsi="Times New Roman" w:cs="Times New Roman"/>
          <w:sz w:val="24"/>
          <w:szCs w:val="24"/>
        </w:rPr>
        <w:t>d</w:t>
      </w:r>
      <w:r w:rsidR="00C14AFC">
        <w:rPr>
          <w:rFonts w:ascii="Times New Roman" w:hAnsi="Times New Roman" w:cs="Times New Roman"/>
          <w:sz w:val="24"/>
          <w:szCs w:val="24"/>
        </w:rPr>
        <w:t>eleted the non-structural nucleotides deleted from the M RNA segment (</w:t>
      </w:r>
      <w:r>
        <w:rPr>
          <w:rFonts w:ascii="Times New Roman" w:hAnsi="Times New Roman" w:cs="Times New Roman"/>
          <w:sz w:val="24"/>
          <w:szCs w:val="24"/>
        </w:rPr>
        <w:t>N</w:t>
      </w:r>
      <w:r w:rsidR="00C14AFC">
        <w:rPr>
          <w:rFonts w:ascii="Times New Roman" w:hAnsi="Times New Roman" w:cs="Times New Roman"/>
          <w:sz w:val="24"/>
          <w:szCs w:val="24"/>
        </w:rPr>
        <w:t>S</w:t>
      </w:r>
      <w:r>
        <w:rPr>
          <w:rFonts w:ascii="Times New Roman" w:hAnsi="Times New Roman" w:cs="Times New Roman"/>
          <w:sz w:val="24"/>
          <w:szCs w:val="24"/>
        </w:rPr>
        <w:t>m</w:t>
      </w:r>
      <w:r w:rsidR="00C14AFC">
        <w:rPr>
          <w:rFonts w:ascii="Times New Roman" w:hAnsi="Times New Roman" w:cs="Times New Roman"/>
          <w:sz w:val="24"/>
          <w:szCs w:val="24"/>
        </w:rPr>
        <w:t>)</w:t>
      </w:r>
      <w:r>
        <w:rPr>
          <w:rFonts w:ascii="Times New Roman" w:hAnsi="Times New Roman" w:cs="Times New Roman"/>
          <w:sz w:val="24"/>
          <w:szCs w:val="24"/>
        </w:rPr>
        <w:t xml:space="preserve"> </w:t>
      </w:r>
      <w:r w:rsidRPr="00144019">
        <w:rPr>
          <w:rFonts w:ascii="Times New Roman" w:hAnsi="Times New Roman" w:cs="Times New Roman"/>
          <w:sz w:val="24"/>
          <w:szCs w:val="24"/>
        </w:rPr>
        <w:t xml:space="preserve">to serve as a </w:t>
      </w:r>
      <w:r w:rsidR="00C14AFC">
        <w:rPr>
          <w:rFonts w:ascii="Times New Roman" w:hAnsi="Times New Roman" w:cs="Times New Roman"/>
          <w:sz w:val="24"/>
          <w:szCs w:val="24"/>
        </w:rPr>
        <w:t>biomarker</w:t>
      </w:r>
      <w:r w:rsidRPr="00144019">
        <w:rPr>
          <w:rFonts w:ascii="Times New Roman" w:hAnsi="Times New Roman" w:cs="Times New Roman"/>
          <w:sz w:val="24"/>
          <w:szCs w:val="24"/>
        </w:rPr>
        <w:t xml:space="preserve"> to distinguish RVF vaccinated from </w:t>
      </w:r>
      <w:r>
        <w:rPr>
          <w:rFonts w:ascii="Times New Roman" w:hAnsi="Times New Roman" w:cs="Times New Roman"/>
          <w:sz w:val="24"/>
          <w:szCs w:val="24"/>
        </w:rPr>
        <w:t xml:space="preserve">animals </w:t>
      </w:r>
      <w:r w:rsidRPr="00144019">
        <w:rPr>
          <w:rFonts w:ascii="Times New Roman" w:hAnsi="Times New Roman" w:cs="Times New Roman"/>
          <w:sz w:val="24"/>
          <w:szCs w:val="24"/>
        </w:rPr>
        <w:t>infected with vir</w:t>
      </w:r>
      <w:r>
        <w:rPr>
          <w:rFonts w:ascii="Times New Roman" w:hAnsi="Times New Roman" w:cs="Times New Roman"/>
          <w:sz w:val="24"/>
          <w:szCs w:val="24"/>
        </w:rPr>
        <w:t xml:space="preserve">ulent RVFV.  </w:t>
      </w:r>
      <w:r w:rsidR="009E7F0A">
        <w:rPr>
          <w:rFonts w:ascii="Times New Roman" w:hAnsi="Times New Roman" w:cs="Times New Roman"/>
          <w:sz w:val="24"/>
          <w:szCs w:val="24"/>
        </w:rPr>
        <w:t xml:space="preserve">An </w:t>
      </w:r>
      <w:r w:rsidR="00C14AFC">
        <w:rPr>
          <w:rFonts w:ascii="Times New Roman" w:hAnsi="Times New Roman" w:cs="Times New Roman"/>
          <w:sz w:val="24"/>
          <w:szCs w:val="24"/>
        </w:rPr>
        <w:t>indirect ELISA</w:t>
      </w:r>
      <w:r w:rsidR="009E7F0A">
        <w:rPr>
          <w:rFonts w:ascii="Times New Roman" w:hAnsi="Times New Roman" w:cs="Times New Roman"/>
          <w:sz w:val="24"/>
          <w:szCs w:val="24"/>
        </w:rPr>
        <w:t xml:space="preserve"> was developed using </w:t>
      </w:r>
      <w:r w:rsidRPr="00144019">
        <w:rPr>
          <w:rFonts w:ascii="Times New Roman" w:hAnsi="Times New Roman" w:cs="Times New Roman"/>
          <w:sz w:val="24"/>
          <w:szCs w:val="24"/>
        </w:rPr>
        <w:t>NSm protein as a capture antigen for</w:t>
      </w:r>
      <w:r>
        <w:rPr>
          <w:rFonts w:ascii="Times New Roman" w:hAnsi="Times New Roman" w:cs="Times New Roman"/>
          <w:sz w:val="24"/>
          <w:szCs w:val="24"/>
        </w:rPr>
        <w:t xml:space="preserve"> detecting NSm-antibody in </w:t>
      </w:r>
      <w:r w:rsidRPr="00144019">
        <w:rPr>
          <w:rFonts w:ascii="Times New Roman" w:hAnsi="Times New Roman" w:cs="Times New Roman"/>
          <w:sz w:val="24"/>
          <w:szCs w:val="24"/>
        </w:rPr>
        <w:t>samples from naturally infected and for possible non-detection of NSm antibody in</w:t>
      </w:r>
      <w:r>
        <w:rPr>
          <w:rFonts w:ascii="Times New Roman" w:hAnsi="Times New Roman" w:cs="Times New Roman"/>
          <w:sz w:val="24"/>
          <w:szCs w:val="24"/>
        </w:rPr>
        <w:t xml:space="preserve"> animals </w:t>
      </w:r>
      <w:r w:rsidR="00C14AFC">
        <w:rPr>
          <w:rFonts w:ascii="Times New Roman" w:hAnsi="Times New Roman" w:cs="Times New Roman"/>
          <w:sz w:val="24"/>
          <w:szCs w:val="24"/>
        </w:rPr>
        <w:t xml:space="preserve">vaccinated </w:t>
      </w:r>
      <w:r>
        <w:rPr>
          <w:rFonts w:ascii="Times New Roman" w:hAnsi="Times New Roman" w:cs="Times New Roman"/>
          <w:sz w:val="24"/>
          <w:szCs w:val="24"/>
        </w:rPr>
        <w:t xml:space="preserve">with the </w:t>
      </w:r>
      <w:r w:rsidR="00C14AFC">
        <w:rPr>
          <w:rFonts w:ascii="Times New Roman" w:hAnsi="Times New Roman" w:cs="Times New Roman"/>
          <w:sz w:val="24"/>
          <w:szCs w:val="24"/>
        </w:rPr>
        <w:t xml:space="preserve">NSm genes deleted </w:t>
      </w:r>
      <w:r>
        <w:rPr>
          <w:rFonts w:ascii="Times New Roman" w:hAnsi="Times New Roman" w:cs="Times New Roman"/>
          <w:sz w:val="24"/>
          <w:szCs w:val="24"/>
        </w:rPr>
        <w:t>RVF vaccine</w:t>
      </w:r>
      <w:r w:rsidR="005F2FD5" w:rsidRPr="005F2FD5">
        <w:rPr>
          <w:rFonts w:ascii="Times New Roman" w:hAnsi="Times New Roman" w:cs="Times New Roman"/>
          <w:bCs/>
          <w:sz w:val="24"/>
          <w:szCs w:val="24"/>
        </w:rPr>
        <w:t xml:space="preserve"> </w:t>
      </w:r>
      <w:r w:rsidR="005F2FD5" w:rsidRPr="00D54E53">
        <w:rPr>
          <w:rFonts w:ascii="Times New Roman" w:hAnsi="Times New Roman" w:cs="Times New Roman"/>
          <w:bCs/>
          <w:sz w:val="24"/>
          <w:szCs w:val="24"/>
        </w:rPr>
        <w:t>arMP-12ΔNSm21/384</w:t>
      </w:r>
      <w:r w:rsidR="005F2FD5">
        <w:rPr>
          <w:rFonts w:ascii="Times New Roman" w:hAnsi="Times New Roman" w:cs="Times New Roman"/>
          <w:bCs/>
          <w:sz w:val="24"/>
          <w:szCs w:val="24"/>
        </w:rPr>
        <w:t>.</w:t>
      </w:r>
      <w:r w:rsidR="005F2FD5" w:rsidRPr="00D54E53">
        <w:rPr>
          <w:rFonts w:ascii="Times New Roman" w:hAnsi="Times New Roman" w:cs="Times New Roman"/>
          <w:bCs/>
          <w:sz w:val="24"/>
          <w:szCs w:val="24"/>
        </w:rPr>
        <w:t xml:space="preserve"> </w:t>
      </w:r>
      <w:r w:rsidRPr="00144019">
        <w:rPr>
          <w:rFonts w:ascii="Times New Roman" w:hAnsi="Times New Roman" w:cs="Times New Roman"/>
          <w:sz w:val="24"/>
          <w:szCs w:val="24"/>
        </w:rPr>
        <w:t xml:space="preserve">Sera samples from animals previously infected with virulent RVFV were obtained from Kenya and Tanzania, and from experimental challenge study in Canada.  Also, samples from </w:t>
      </w:r>
      <w:r>
        <w:rPr>
          <w:rFonts w:ascii="Times New Roman" w:hAnsi="Times New Roman" w:cs="Times New Roman"/>
          <w:sz w:val="24"/>
          <w:szCs w:val="24"/>
        </w:rPr>
        <w:t>animals</w:t>
      </w:r>
      <w:r w:rsidRPr="00144019">
        <w:rPr>
          <w:rFonts w:ascii="Times New Roman" w:hAnsi="Times New Roman" w:cs="Times New Roman"/>
          <w:sz w:val="24"/>
          <w:szCs w:val="24"/>
        </w:rPr>
        <w:t xml:space="preserve"> vaccinated with parent RVF MP-12 </w:t>
      </w:r>
      <w:r>
        <w:rPr>
          <w:rFonts w:ascii="Times New Roman" w:hAnsi="Times New Roman" w:cs="Times New Roman"/>
          <w:sz w:val="24"/>
          <w:szCs w:val="24"/>
        </w:rPr>
        <w:t>and</w:t>
      </w:r>
      <w:r w:rsidRPr="00144019">
        <w:rPr>
          <w:rFonts w:ascii="Times New Roman" w:hAnsi="Times New Roman" w:cs="Times New Roman"/>
          <w:sz w:val="24"/>
          <w:szCs w:val="24"/>
        </w:rPr>
        <w:t xml:space="preserve"> </w:t>
      </w:r>
      <w:r w:rsidR="005F2FD5">
        <w:rPr>
          <w:rFonts w:ascii="Times New Roman" w:hAnsi="Times New Roman" w:cs="Times New Roman"/>
          <w:sz w:val="24"/>
          <w:szCs w:val="24"/>
        </w:rPr>
        <w:t xml:space="preserve">the </w:t>
      </w:r>
      <w:r w:rsidR="005F2FD5" w:rsidRPr="00D54E53">
        <w:rPr>
          <w:rFonts w:ascii="Times New Roman" w:hAnsi="Times New Roman" w:cs="Times New Roman"/>
          <w:bCs/>
          <w:sz w:val="24"/>
          <w:szCs w:val="24"/>
        </w:rPr>
        <w:t>arMP-12ΔNSm21/384</w:t>
      </w:r>
      <w:r>
        <w:rPr>
          <w:rFonts w:ascii="Times New Roman" w:hAnsi="Times New Roman" w:cs="Times New Roman"/>
          <w:sz w:val="24"/>
          <w:szCs w:val="24"/>
        </w:rPr>
        <w:t xml:space="preserve"> vacc</w:t>
      </w:r>
      <w:r w:rsidRPr="00144019">
        <w:rPr>
          <w:rFonts w:ascii="Times New Roman" w:hAnsi="Times New Roman" w:cs="Times New Roman"/>
          <w:sz w:val="24"/>
          <w:szCs w:val="24"/>
        </w:rPr>
        <w:t>ine w</w:t>
      </w:r>
      <w:r>
        <w:rPr>
          <w:rFonts w:ascii="Times New Roman" w:hAnsi="Times New Roman" w:cs="Times New Roman"/>
          <w:sz w:val="24"/>
          <w:szCs w:val="24"/>
        </w:rPr>
        <w:t>ere obtained from virology laboratory at Sokoine University of Agriculture</w:t>
      </w:r>
      <w:r w:rsidRPr="00144019">
        <w:rPr>
          <w:rFonts w:ascii="Times New Roman" w:hAnsi="Times New Roman" w:cs="Times New Roman"/>
          <w:sz w:val="24"/>
          <w:szCs w:val="24"/>
        </w:rPr>
        <w:t xml:space="preserve">.  All sera from animals infected </w:t>
      </w:r>
      <w:r>
        <w:rPr>
          <w:rFonts w:ascii="Times New Roman" w:hAnsi="Times New Roman" w:cs="Times New Roman"/>
          <w:sz w:val="24"/>
          <w:szCs w:val="24"/>
        </w:rPr>
        <w:t xml:space="preserve">naturally </w:t>
      </w:r>
      <w:r w:rsidRPr="00144019">
        <w:rPr>
          <w:rFonts w:ascii="Times New Roman" w:hAnsi="Times New Roman" w:cs="Times New Roman"/>
          <w:sz w:val="24"/>
          <w:szCs w:val="24"/>
        </w:rPr>
        <w:t xml:space="preserve">with virulent RVFV or from </w:t>
      </w:r>
      <w:r>
        <w:rPr>
          <w:rFonts w:ascii="Times New Roman" w:hAnsi="Times New Roman" w:cs="Times New Roman"/>
          <w:sz w:val="24"/>
          <w:szCs w:val="24"/>
        </w:rPr>
        <w:t>the challenge study</w:t>
      </w:r>
      <w:r w:rsidRPr="00144019">
        <w:rPr>
          <w:rFonts w:ascii="Times New Roman" w:hAnsi="Times New Roman" w:cs="Times New Roman"/>
          <w:sz w:val="24"/>
          <w:szCs w:val="24"/>
        </w:rPr>
        <w:t xml:space="preserve"> had a geometric mean</w:t>
      </w:r>
      <w:r>
        <w:rPr>
          <w:rFonts w:ascii="Times New Roman" w:hAnsi="Times New Roman" w:cs="Times New Roman"/>
          <w:sz w:val="24"/>
          <w:szCs w:val="24"/>
        </w:rPr>
        <w:t xml:space="preserve"> </w:t>
      </w:r>
      <w:r w:rsidRPr="00144019">
        <w:rPr>
          <w:rFonts w:ascii="Times New Roman" w:hAnsi="Times New Roman" w:cs="Times New Roman"/>
          <w:sz w:val="24"/>
          <w:szCs w:val="24"/>
        </w:rPr>
        <w:t>optical density (OD) reading of 0.88, thus demonstrating that animals we</w:t>
      </w:r>
      <w:r w:rsidR="00377120">
        <w:rPr>
          <w:rFonts w:ascii="Times New Roman" w:hAnsi="Times New Roman" w:cs="Times New Roman"/>
          <w:sz w:val="24"/>
          <w:szCs w:val="24"/>
        </w:rPr>
        <w:t>re</w:t>
      </w:r>
      <w:r w:rsidRPr="00144019">
        <w:rPr>
          <w:rFonts w:ascii="Times New Roman" w:hAnsi="Times New Roman" w:cs="Times New Roman"/>
          <w:sz w:val="24"/>
          <w:szCs w:val="24"/>
        </w:rPr>
        <w:t xml:space="preserve"> infected with virus containing the NSm antigen induced a detectable antibody response to this antigen. In contrast, animals vaccinated with RVF </w:t>
      </w:r>
      <w:r w:rsidR="00127E6E" w:rsidRPr="00127E6E">
        <w:rPr>
          <w:rFonts w:ascii="Times New Roman" w:hAnsi="Times New Roman" w:cs="Times New Roman"/>
          <w:sz w:val="24"/>
          <w:szCs w:val="24"/>
        </w:rPr>
        <w:t>arMP-12ΔNSm21/384</w:t>
      </w:r>
      <w:r w:rsidRPr="00144019">
        <w:rPr>
          <w:rFonts w:ascii="Times New Roman" w:hAnsi="Times New Roman" w:cs="Times New Roman"/>
          <w:sz w:val="24"/>
          <w:szCs w:val="24"/>
        </w:rPr>
        <w:t xml:space="preserve">had an OD reading of only 0.17, or negative for antibody, thus demonstrating that animals vaccinated with RVF </w:t>
      </w:r>
      <w:r w:rsidR="004F5F82" w:rsidRPr="00D54E53">
        <w:rPr>
          <w:rFonts w:ascii="Times New Roman" w:hAnsi="Times New Roman" w:cs="Times New Roman"/>
          <w:bCs/>
          <w:sz w:val="24"/>
          <w:szCs w:val="24"/>
        </w:rPr>
        <w:t xml:space="preserve">arMP-12ΔNSm21/384 </w:t>
      </w:r>
      <w:r w:rsidRPr="00144019">
        <w:rPr>
          <w:rFonts w:ascii="Times New Roman" w:hAnsi="Times New Roman" w:cs="Times New Roman"/>
          <w:sz w:val="24"/>
          <w:szCs w:val="24"/>
        </w:rPr>
        <w:t>can be distinguish</w:t>
      </w:r>
      <w:r w:rsidR="00377120">
        <w:rPr>
          <w:rFonts w:ascii="Times New Roman" w:hAnsi="Times New Roman" w:cs="Times New Roman"/>
          <w:sz w:val="24"/>
          <w:szCs w:val="24"/>
        </w:rPr>
        <w:t>ed</w:t>
      </w:r>
      <w:r w:rsidRPr="00144019">
        <w:rPr>
          <w:rFonts w:ascii="Times New Roman" w:hAnsi="Times New Roman" w:cs="Times New Roman"/>
          <w:sz w:val="24"/>
          <w:szCs w:val="24"/>
        </w:rPr>
        <w:t xml:space="preserve"> from animals </w:t>
      </w:r>
      <w:r>
        <w:rPr>
          <w:rFonts w:ascii="Times New Roman" w:hAnsi="Times New Roman" w:cs="Times New Roman"/>
          <w:sz w:val="24"/>
          <w:szCs w:val="24"/>
        </w:rPr>
        <w:t xml:space="preserve">infected with virulent RVFV. </w:t>
      </w:r>
    </w:p>
    <w:p w:rsidR="00127E6E" w:rsidRDefault="00127E6E" w:rsidP="00144019">
      <w:pPr>
        <w:jc w:val="both"/>
        <w:rPr>
          <w:rFonts w:ascii="Times New Roman" w:hAnsi="Times New Roman" w:cs="Times New Roman"/>
          <w:sz w:val="24"/>
          <w:szCs w:val="24"/>
        </w:rPr>
      </w:pPr>
      <w:r>
        <w:rPr>
          <w:rFonts w:ascii="Times New Roman" w:hAnsi="Times New Roman" w:cs="Times New Roman"/>
          <w:sz w:val="24"/>
          <w:szCs w:val="24"/>
        </w:rPr>
        <w:t>KEY WORDS</w:t>
      </w:r>
    </w:p>
    <w:p w:rsidR="00127E6E" w:rsidRDefault="00127E6E" w:rsidP="00144019">
      <w:pPr>
        <w:jc w:val="both"/>
        <w:rPr>
          <w:rFonts w:ascii="Times New Roman" w:hAnsi="Times New Roman" w:cs="Times New Roman"/>
          <w:sz w:val="24"/>
          <w:szCs w:val="24"/>
        </w:rPr>
      </w:pPr>
      <w:r>
        <w:rPr>
          <w:rFonts w:ascii="Times New Roman" w:hAnsi="Times New Roman" w:cs="Times New Roman"/>
          <w:sz w:val="24"/>
          <w:szCs w:val="24"/>
        </w:rPr>
        <w:t>Rift valley fever, DIVA,</w:t>
      </w:r>
      <w:r w:rsidRPr="00127E6E">
        <w:t xml:space="preserve"> </w:t>
      </w:r>
      <w:r w:rsidRPr="00127E6E">
        <w:rPr>
          <w:rFonts w:ascii="Times New Roman" w:hAnsi="Times New Roman" w:cs="Times New Roman"/>
          <w:sz w:val="24"/>
          <w:szCs w:val="24"/>
        </w:rPr>
        <w:t>arMP-12ΔNSm21/384</w:t>
      </w:r>
      <w:r>
        <w:rPr>
          <w:rFonts w:ascii="Times New Roman" w:hAnsi="Times New Roman" w:cs="Times New Roman"/>
          <w:sz w:val="24"/>
          <w:szCs w:val="24"/>
        </w:rPr>
        <w:t xml:space="preserve">, ELISA, </w:t>
      </w:r>
      <w:proofErr w:type="spellStart"/>
      <w:r>
        <w:rPr>
          <w:rFonts w:ascii="Times New Roman" w:hAnsi="Times New Roman" w:cs="Times New Roman"/>
          <w:sz w:val="24"/>
          <w:szCs w:val="24"/>
        </w:rPr>
        <w:t>Nsm</w:t>
      </w:r>
      <w:proofErr w:type="spellEnd"/>
    </w:p>
    <w:p w:rsidR="00EC6185" w:rsidRPr="00EC6185" w:rsidRDefault="00EC6185" w:rsidP="00EC6185">
      <w:pPr>
        <w:jc w:val="both"/>
        <w:rPr>
          <w:rFonts w:ascii="Times New Roman" w:eastAsia="Times New Roman" w:hAnsi="Times New Roman" w:cs="Times New Roman"/>
          <w:b/>
          <w:sz w:val="24"/>
          <w:szCs w:val="24"/>
        </w:rPr>
      </w:pPr>
      <w:r w:rsidRPr="00EC6185">
        <w:rPr>
          <w:rFonts w:ascii="Times New Roman" w:eastAsia="Times New Roman" w:hAnsi="Times New Roman" w:cs="Times New Roman"/>
          <w:b/>
          <w:sz w:val="24"/>
          <w:szCs w:val="24"/>
        </w:rPr>
        <w:lastRenderedPageBreak/>
        <w:t>Recent Publications</w:t>
      </w:r>
    </w:p>
    <w:p w:rsidR="00EC6185" w:rsidRPr="00EC6185" w:rsidRDefault="00EC6185" w:rsidP="00EC6185">
      <w:pPr>
        <w:jc w:val="both"/>
        <w:rPr>
          <w:rFonts w:ascii="Times New Roman" w:eastAsia="Times New Roman" w:hAnsi="Times New Roman" w:cs="Times New Roman"/>
          <w:b/>
          <w:sz w:val="24"/>
          <w:szCs w:val="24"/>
        </w:rPr>
      </w:pPr>
      <w:r w:rsidRPr="00EC6185">
        <w:rPr>
          <w:rFonts w:ascii="Times New Roman" w:eastAsia="Times New Roman" w:hAnsi="Times New Roman" w:cs="Times New Roman"/>
          <w:b/>
          <w:sz w:val="24"/>
          <w:szCs w:val="24"/>
        </w:rPr>
        <w:t>Author</w:t>
      </w:r>
    </w:p>
    <w:p w:rsidR="00EC6185" w:rsidRPr="00EC6185" w:rsidRDefault="00EC6185" w:rsidP="00EC6185">
      <w:pPr>
        <w:numPr>
          <w:ilvl w:val="0"/>
          <w:numId w:val="1"/>
        </w:numPr>
        <w:jc w:val="both"/>
        <w:rPr>
          <w:rFonts w:ascii="Times New Roman" w:eastAsia="Times New Roman" w:hAnsi="Times New Roman" w:cs="Times New Roman"/>
          <w:sz w:val="24"/>
          <w:szCs w:val="24"/>
        </w:rPr>
      </w:pPr>
      <w:r w:rsidRPr="00EC6185">
        <w:rPr>
          <w:rFonts w:ascii="Times New Roman" w:eastAsia="Times New Roman" w:hAnsi="Times New Roman" w:cs="Times New Roman"/>
          <w:sz w:val="24"/>
          <w:szCs w:val="24"/>
        </w:rPr>
        <w:t xml:space="preserve">Circulation of Rift Valley Fever virus antibody in cattle during the inter-epizootic/epidemic in selected regions of Tanzania- “American Society of Tropical Medicine and </w:t>
      </w:r>
      <w:proofErr w:type="spellStart"/>
      <w:r w:rsidRPr="00EC6185">
        <w:rPr>
          <w:rFonts w:ascii="Times New Roman" w:eastAsia="Times New Roman" w:hAnsi="Times New Roman" w:cs="Times New Roman"/>
          <w:sz w:val="24"/>
          <w:szCs w:val="24"/>
        </w:rPr>
        <w:t>Hygine</w:t>
      </w:r>
      <w:proofErr w:type="spellEnd"/>
      <w:r w:rsidRPr="00EC6185">
        <w:rPr>
          <w:rFonts w:ascii="Times New Roman" w:eastAsia="Times New Roman" w:hAnsi="Times New Roman" w:cs="Times New Roman"/>
          <w:sz w:val="24"/>
          <w:szCs w:val="24"/>
        </w:rPr>
        <w:t xml:space="preserve"> (ASTMH)”</w:t>
      </w:r>
    </w:p>
    <w:p w:rsidR="00EC6185" w:rsidRPr="00EC6185" w:rsidRDefault="00EC6185" w:rsidP="00EC6185">
      <w:pPr>
        <w:ind w:firstLine="360"/>
        <w:jc w:val="both"/>
        <w:rPr>
          <w:rFonts w:ascii="Times New Roman" w:eastAsia="Times New Roman" w:hAnsi="Times New Roman" w:cs="Times New Roman"/>
          <w:sz w:val="24"/>
          <w:szCs w:val="24"/>
        </w:rPr>
      </w:pPr>
      <w:r w:rsidRPr="00EC6185">
        <w:rPr>
          <w:rFonts w:ascii="Times New Roman" w:eastAsia="Times New Roman" w:hAnsi="Times New Roman" w:cs="Times New Roman"/>
          <w:sz w:val="24"/>
          <w:szCs w:val="24"/>
        </w:rPr>
        <w:t xml:space="preserve"> </w:t>
      </w:r>
      <w:r w:rsidRPr="00EC6185">
        <w:rPr>
          <w:rFonts w:ascii="Times New Roman" w:eastAsia="Times New Roman" w:hAnsi="Times New Roman" w:cs="Times New Roman"/>
          <w:sz w:val="24"/>
          <w:szCs w:val="24"/>
        </w:rPr>
        <w:tab/>
      </w:r>
      <w:r w:rsidRPr="00EC6185">
        <w:rPr>
          <w:rFonts w:ascii="Times New Roman" w:eastAsia="Times New Roman" w:hAnsi="Times New Roman" w:cs="Times New Roman"/>
          <w:b/>
          <w:sz w:val="24"/>
          <w:szCs w:val="24"/>
        </w:rPr>
        <w:t>Salekwa, LP</w:t>
      </w:r>
      <w:r w:rsidRPr="00EC6185">
        <w:rPr>
          <w:rFonts w:ascii="Times New Roman" w:eastAsia="Times New Roman" w:hAnsi="Times New Roman" w:cs="Times New Roman"/>
          <w:sz w:val="24"/>
          <w:szCs w:val="24"/>
        </w:rPr>
        <w:t xml:space="preserve">, Wambura, PN, </w:t>
      </w:r>
      <w:proofErr w:type="spellStart"/>
      <w:r w:rsidRPr="00EC6185">
        <w:rPr>
          <w:rFonts w:ascii="Times New Roman" w:eastAsia="Times New Roman" w:hAnsi="Times New Roman" w:cs="Times New Roman"/>
          <w:sz w:val="24"/>
          <w:szCs w:val="24"/>
        </w:rPr>
        <w:t>Matiko</w:t>
      </w:r>
      <w:proofErr w:type="spellEnd"/>
      <w:r w:rsidRPr="00EC6185">
        <w:rPr>
          <w:rFonts w:ascii="Times New Roman" w:eastAsia="Times New Roman" w:hAnsi="Times New Roman" w:cs="Times New Roman"/>
          <w:sz w:val="24"/>
          <w:szCs w:val="24"/>
        </w:rPr>
        <w:t>, MK, Watts, D</w:t>
      </w:r>
    </w:p>
    <w:p w:rsidR="00EC6185" w:rsidRPr="00EC6185" w:rsidRDefault="00EC6185" w:rsidP="00EC6185">
      <w:pPr>
        <w:ind w:firstLine="360"/>
        <w:jc w:val="both"/>
        <w:rPr>
          <w:rFonts w:ascii="Times New Roman" w:eastAsia="Times New Roman" w:hAnsi="Times New Roman" w:cs="Times New Roman"/>
          <w:sz w:val="24"/>
          <w:szCs w:val="24"/>
        </w:rPr>
      </w:pPr>
      <w:r w:rsidRPr="00EC6185">
        <w:rPr>
          <w:rFonts w:ascii="Times New Roman" w:eastAsia="Times New Roman" w:hAnsi="Times New Roman" w:cs="Times New Roman"/>
          <w:sz w:val="24"/>
          <w:szCs w:val="24"/>
        </w:rPr>
        <w:t xml:space="preserve"> </w:t>
      </w:r>
      <w:r w:rsidRPr="00EC6185">
        <w:rPr>
          <w:rFonts w:ascii="Times New Roman" w:eastAsia="Times New Roman" w:hAnsi="Times New Roman" w:cs="Times New Roman"/>
          <w:sz w:val="24"/>
          <w:szCs w:val="24"/>
        </w:rPr>
        <w:tab/>
        <w:t>Status: Accepted for review</w:t>
      </w:r>
    </w:p>
    <w:p w:rsidR="00EC6185" w:rsidRPr="00EC6185" w:rsidRDefault="00EC6185" w:rsidP="00EC6185">
      <w:pPr>
        <w:numPr>
          <w:ilvl w:val="0"/>
          <w:numId w:val="1"/>
        </w:numPr>
        <w:jc w:val="both"/>
        <w:rPr>
          <w:rFonts w:ascii="Times New Roman" w:eastAsia="Times New Roman" w:hAnsi="Times New Roman" w:cs="Times New Roman"/>
          <w:sz w:val="24"/>
          <w:szCs w:val="24"/>
        </w:rPr>
      </w:pPr>
      <w:r w:rsidRPr="00EC6185">
        <w:rPr>
          <w:rFonts w:ascii="Times New Roman" w:eastAsia="Times New Roman" w:hAnsi="Times New Roman" w:cs="Times New Roman"/>
          <w:sz w:val="24"/>
          <w:szCs w:val="24"/>
        </w:rPr>
        <w:t>Inter epidemic/epizootic circulation of Rift valley fever antibodies in small ruminants in selected Regions of Tanzania. “PLOS  One”</w:t>
      </w:r>
    </w:p>
    <w:p w:rsidR="00EC6185" w:rsidRPr="00EC6185" w:rsidRDefault="00EC6185" w:rsidP="00EC6185">
      <w:pPr>
        <w:ind w:firstLine="360"/>
        <w:jc w:val="both"/>
        <w:rPr>
          <w:rFonts w:ascii="Times New Roman" w:eastAsia="Times New Roman" w:hAnsi="Times New Roman" w:cs="Times New Roman"/>
          <w:sz w:val="24"/>
          <w:szCs w:val="24"/>
        </w:rPr>
      </w:pPr>
      <w:r w:rsidRPr="00EC6185">
        <w:rPr>
          <w:rFonts w:ascii="Times New Roman" w:eastAsia="Times New Roman" w:hAnsi="Times New Roman" w:cs="Times New Roman"/>
          <w:sz w:val="24"/>
          <w:szCs w:val="24"/>
        </w:rPr>
        <w:t xml:space="preserve"> </w:t>
      </w:r>
      <w:r w:rsidRPr="00EC6185">
        <w:rPr>
          <w:rFonts w:ascii="Times New Roman" w:eastAsia="Times New Roman" w:hAnsi="Times New Roman" w:cs="Times New Roman"/>
          <w:sz w:val="24"/>
          <w:szCs w:val="24"/>
        </w:rPr>
        <w:tab/>
      </w:r>
      <w:r w:rsidRPr="00EC6185">
        <w:rPr>
          <w:rFonts w:ascii="Times New Roman" w:eastAsia="Times New Roman" w:hAnsi="Times New Roman" w:cs="Times New Roman"/>
          <w:b/>
          <w:sz w:val="24"/>
          <w:szCs w:val="24"/>
        </w:rPr>
        <w:t>Salekwa, LP</w:t>
      </w:r>
      <w:r w:rsidRPr="00EC6185">
        <w:rPr>
          <w:rFonts w:ascii="Times New Roman" w:eastAsia="Times New Roman" w:hAnsi="Times New Roman" w:cs="Times New Roman"/>
          <w:sz w:val="24"/>
          <w:szCs w:val="24"/>
        </w:rPr>
        <w:t>, Wambura, PN, Watts, D</w:t>
      </w:r>
    </w:p>
    <w:p w:rsidR="00EC6185" w:rsidRPr="00EC6185" w:rsidRDefault="00EC6185" w:rsidP="00EC6185">
      <w:pPr>
        <w:ind w:firstLine="360"/>
        <w:jc w:val="both"/>
        <w:rPr>
          <w:rFonts w:ascii="Times New Roman" w:eastAsia="Times New Roman" w:hAnsi="Times New Roman" w:cs="Times New Roman"/>
          <w:sz w:val="24"/>
          <w:szCs w:val="24"/>
        </w:rPr>
      </w:pPr>
      <w:r w:rsidRPr="00EC6185">
        <w:rPr>
          <w:rFonts w:ascii="Times New Roman" w:eastAsia="Times New Roman" w:hAnsi="Times New Roman" w:cs="Times New Roman"/>
          <w:sz w:val="24"/>
          <w:szCs w:val="24"/>
        </w:rPr>
        <w:t xml:space="preserve"> </w:t>
      </w:r>
      <w:r w:rsidRPr="00EC6185">
        <w:rPr>
          <w:rFonts w:ascii="Times New Roman" w:eastAsia="Times New Roman" w:hAnsi="Times New Roman" w:cs="Times New Roman"/>
          <w:sz w:val="24"/>
          <w:szCs w:val="24"/>
        </w:rPr>
        <w:tab/>
        <w:t>Status: Submitted</w:t>
      </w:r>
    </w:p>
    <w:p w:rsidR="00EC6185" w:rsidRPr="00EC6185" w:rsidRDefault="00EC6185" w:rsidP="00EC6185">
      <w:pPr>
        <w:numPr>
          <w:ilvl w:val="0"/>
          <w:numId w:val="1"/>
        </w:numPr>
        <w:jc w:val="both"/>
        <w:rPr>
          <w:rFonts w:ascii="Times New Roman" w:eastAsia="Times New Roman" w:hAnsi="Times New Roman" w:cs="Times New Roman"/>
          <w:sz w:val="24"/>
          <w:szCs w:val="24"/>
        </w:rPr>
      </w:pPr>
      <w:r w:rsidRPr="00EC6185">
        <w:rPr>
          <w:rFonts w:ascii="Times New Roman" w:eastAsia="Times New Roman" w:hAnsi="Times New Roman" w:cs="Times New Roman"/>
          <w:sz w:val="24"/>
          <w:szCs w:val="24"/>
        </w:rPr>
        <w:t xml:space="preserve">Evaluation of the immunogenicity of a recombinant Rift Valley fever vaccine (arMP12Nsm21/384) in indigenous species of cattle, sheep, and goats- “Journal of vaccine and </w:t>
      </w:r>
      <w:proofErr w:type="spellStart"/>
      <w:r w:rsidRPr="00EC6185">
        <w:rPr>
          <w:rFonts w:ascii="Times New Roman" w:eastAsia="Times New Roman" w:hAnsi="Times New Roman" w:cs="Times New Roman"/>
          <w:sz w:val="24"/>
          <w:szCs w:val="24"/>
        </w:rPr>
        <w:t>Vacination</w:t>
      </w:r>
      <w:proofErr w:type="spellEnd"/>
      <w:r w:rsidRPr="00EC6185">
        <w:rPr>
          <w:rFonts w:ascii="Times New Roman" w:eastAsia="Times New Roman" w:hAnsi="Times New Roman" w:cs="Times New Roman"/>
          <w:sz w:val="24"/>
          <w:szCs w:val="24"/>
        </w:rPr>
        <w:t>”</w:t>
      </w:r>
    </w:p>
    <w:p w:rsidR="00EC6185" w:rsidRPr="00EC6185" w:rsidRDefault="00EC6185" w:rsidP="00EC6185">
      <w:pPr>
        <w:ind w:left="720"/>
        <w:jc w:val="both"/>
        <w:rPr>
          <w:rFonts w:ascii="Times New Roman" w:eastAsia="Times New Roman" w:hAnsi="Times New Roman" w:cs="Times New Roman"/>
          <w:sz w:val="24"/>
          <w:szCs w:val="24"/>
        </w:rPr>
      </w:pPr>
      <w:r w:rsidRPr="00EC6185">
        <w:rPr>
          <w:rFonts w:ascii="Times New Roman" w:eastAsia="Times New Roman" w:hAnsi="Times New Roman" w:cs="Times New Roman"/>
          <w:b/>
          <w:sz w:val="24"/>
          <w:szCs w:val="24"/>
        </w:rPr>
        <w:t xml:space="preserve">Salekwa Linda </w:t>
      </w:r>
      <w:proofErr w:type="spellStart"/>
      <w:r w:rsidRPr="00EC6185">
        <w:rPr>
          <w:rFonts w:ascii="Times New Roman" w:eastAsia="Times New Roman" w:hAnsi="Times New Roman" w:cs="Times New Roman"/>
          <w:b/>
          <w:sz w:val="24"/>
          <w:szCs w:val="24"/>
        </w:rPr>
        <w:t>Peniel</w:t>
      </w:r>
      <w:proofErr w:type="spellEnd"/>
      <w:r w:rsidRPr="00EC6185">
        <w:rPr>
          <w:rFonts w:ascii="Times New Roman" w:eastAsia="Times New Roman" w:hAnsi="Times New Roman" w:cs="Times New Roman"/>
          <w:sz w:val="24"/>
          <w:szCs w:val="24"/>
        </w:rPr>
        <w:t xml:space="preserve">, </w:t>
      </w:r>
      <w:proofErr w:type="spellStart"/>
      <w:r w:rsidRPr="00EC6185">
        <w:rPr>
          <w:rFonts w:ascii="Times New Roman" w:eastAsia="Times New Roman" w:hAnsi="Times New Roman" w:cs="Times New Roman"/>
          <w:sz w:val="24"/>
          <w:szCs w:val="24"/>
        </w:rPr>
        <w:t>Burhan</w:t>
      </w:r>
      <w:proofErr w:type="spellEnd"/>
      <w:r w:rsidRPr="00EC6185">
        <w:rPr>
          <w:rFonts w:ascii="Times New Roman" w:eastAsia="Times New Roman" w:hAnsi="Times New Roman" w:cs="Times New Roman"/>
          <w:sz w:val="24"/>
          <w:szCs w:val="24"/>
        </w:rPr>
        <w:t xml:space="preserve"> , </w:t>
      </w:r>
      <w:proofErr w:type="spellStart"/>
      <w:r w:rsidRPr="00EC6185">
        <w:rPr>
          <w:rFonts w:ascii="Times New Roman" w:eastAsia="Times New Roman" w:hAnsi="Times New Roman" w:cs="Times New Roman"/>
          <w:sz w:val="24"/>
          <w:szCs w:val="24"/>
        </w:rPr>
        <w:t>Salalma</w:t>
      </w:r>
      <w:proofErr w:type="spellEnd"/>
      <w:r w:rsidRPr="00EC6185">
        <w:rPr>
          <w:rFonts w:ascii="Times New Roman" w:eastAsia="Times New Roman" w:hAnsi="Times New Roman" w:cs="Times New Roman"/>
          <w:sz w:val="24"/>
          <w:szCs w:val="24"/>
        </w:rPr>
        <w:t xml:space="preserve"> </w:t>
      </w:r>
      <w:proofErr w:type="spellStart"/>
      <w:r w:rsidRPr="00EC6185">
        <w:rPr>
          <w:rFonts w:ascii="Times New Roman" w:eastAsia="Times New Roman" w:hAnsi="Times New Roman" w:cs="Times New Roman"/>
          <w:sz w:val="24"/>
          <w:szCs w:val="24"/>
        </w:rPr>
        <w:t>Nyundo</w:t>
      </w:r>
      <w:proofErr w:type="spellEnd"/>
      <w:r w:rsidRPr="00EC6185">
        <w:rPr>
          <w:rFonts w:ascii="Times New Roman" w:eastAsia="Times New Roman" w:hAnsi="Times New Roman" w:cs="Times New Roman"/>
          <w:sz w:val="24"/>
          <w:szCs w:val="24"/>
        </w:rPr>
        <w:t xml:space="preserve">, Adamson, Ester </w:t>
      </w:r>
      <w:proofErr w:type="spellStart"/>
      <w:r w:rsidRPr="00EC6185">
        <w:rPr>
          <w:rFonts w:ascii="Times New Roman" w:eastAsia="Times New Roman" w:hAnsi="Times New Roman" w:cs="Times New Roman"/>
          <w:sz w:val="24"/>
          <w:szCs w:val="24"/>
        </w:rPr>
        <w:t>Kasisi</w:t>
      </w:r>
      <w:proofErr w:type="spellEnd"/>
      <w:r w:rsidRPr="00EC6185">
        <w:rPr>
          <w:rFonts w:ascii="Times New Roman" w:eastAsia="Times New Roman" w:hAnsi="Times New Roman" w:cs="Times New Roman"/>
          <w:sz w:val="24"/>
          <w:szCs w:val="24"/>
        </w:rPr>
        <w:t xml:space="preserve">, </w:t>
      </w:r>
      <w:proofErr w:type="spellStart"/>
      <w:r w:rsidRPr="00EC6185">
        <w:rPr>
          <w:rFonts w:ascii="Times New Roman" w:eastAsia="Times New Roman" w:hAnsi="Times New Roman" w:cs="Times New Roman"/>
          <w:sz w:val="24"/>
          <w:szCs w:val="24"/>
        </w:rPr>
        <w:t>Matiko</w:t>
      </w:r>
      <w:proofErr w:type="spellEnd"/>
      <w:r w:rsidRPr="00EC6185">
        <w:rPr>
          <w:rFonts w:ascii="Times New Roman" w:eastAsia="Times New Roman" w:hAnsi="Times New Roman" w:cs="Times New Roman"/>
          <w:sz w:val="24"/>
          <w:szCs w:val="24"/>
        </w:rPr>
        <w:t xml:space="preserve">,  </w:t>
      </w:r>
      <w:proofErr w:type="spellStart"/>
      <w:r w:rsidRPr="00EC6185">
        <w:rPr>
          <w:rFonts w:ascii="Times New Roman" w:eastAsia="Times New Roman" w:hAnsi="Times New Roman" w:cs="Times New Roman"/>
          <w:sz w:val="24"/>
          <w:szCs w:val="24"/>
        </w:rPr>
        <w:t>Mirende</w:t>
      </w:r>
      <w:proofErr w:type="spellEnd"/>
      <w:r w:rsidRPr="00EC6185">
        <w:rPr>
          <w:rFonts w:ascii="Times New Roman" w:eastAsia="Times New Roman" w:hAnsi="Times New Roman" w:cs="Times New Roman"/>
          <w:sz w:val="24"/>
          <w:szCs w:val="24"/>
        </w:rPr>
        <w:t xml:space="preserve"> </w:t>
      </w:r>
      <w:proofErr w:type="spellStart"/>
      <w:r w:rsidRPr="00EC6185">
        <w:rPr>
          <w:rFonts w:ascii="Times New Roman" w:eastAsia="Times New Roman" w:hAnsi="Times New Roman" w:cs="Times New Roman"/>
          <w:sz w:val="24"/>
          <w:szCs w:val="24"/>
        </w:rPr>
        <w:t>Kichuki</w:t>
      </w:r>
      <w:proofErr w:type="spellEnd"/>
      <w:r w:rsidRPr="00EC6185">
        <w:rPr>
          <w:rFonts w:ascii="Times New Roman" w:eastAsia="Times New Roman" w:hAnsi="Times New Roman" w:cs="Times New Roman"/>
          <w:sz w:val="24"/>
          <w:szCs w:val="24"/>
        </w:rPr>
        <w:t xml:space="preserve">, </w:t>
      </w:r>
      <w:proofErr w:type="spellStart"/>
      <w:r w:rsidRPr="00EC6185">
        <w:rPr>
          <w:rFonts w:ascii="Times New Roman" w:eastAsia="Times New Roman" w:hAnsi="Times New Roman" w:cs="Times New Roman"/>
          <w:sz w:val="24"/>
          <w:szCs w:val="24"/>
        </w:rPr>
        <w:t>Bettinger</w:t>
      </w:r>
      <w:proofErr w:type="spellEnd"/>
      <w:r w:rsidRPr="00EC6185">
        <w:rPr>
          <w:rFonts w:ascii="Times New Roman" w:eastAsia="Times New Roman" w:hAnsi="Times New Roman" w:cs="Times New Roman"/>
          <w:sz w:val="24"/>
          <w:szCs w:val="24"/>
        </w:rPr>
        <w:t xml:space="preserve">, George E. Rowland, </w:t>
      </w:r>
      <w:proofErr w:type="spellStart"/>
      <w:r w:rsidRPr="00EC6185">
        <w:rPr>
          <w:rFonts w:ascii="Times New Roman" w:eastAsia="Times New Roman" w:hAnsi="Times New Roman" w:cs="Times New Roman"/>
          <w:sz w:val="24"/>
          <w:szCs w:val="24"/>
        </w:rPr>
        <w:t>Jesca</w:t>
      </w:r>
      <w:proofErr w:type="spellEnd"/>
      <w:r w:rsidRPr="00EC6185">
        <w:rPr>
          <w:rFonts w:ascii="Times New Roman" w:eastAsia="Times New Roman" w:hAnsi="Times New Roman" w:cs="Times New Roman"/>
          <w:sz w:val="24"/>
          <w:szCs w:val="24"/>
        </w:rPr>
        <w:t xml:space="preserve">, </w:t>
      </w:r>
      <w:proofErr w:type="spellStart"/>
      <w:r w:rsidRPr="00EC6185">
        <w:rPr>
          <w:rFonts w:ascii="Times New Roman" w:eastAsia="Times New Roman" w:hAnsi="Times New Roman" w:cs="Times New Roman"/>
          <w:sz w:val="24"/>
          <w:szCs w:val="24"/>
        </w:rPr>
        <w:t>Palermo,Pedro</w:t>
      </w:r>
      <w:proofErr w:type="spellEnd"/>
      <w:r w:rsidRPr="00EC6185">
        <w:rPr>
          <w:rFonts w:ascii="Times New Roman" w:eastAsia="Times New Roman" w:hAnsi="Times New Roman" w:cs="Times New Roman"/>
          <w:sz w:val="24"/>
          <w:szCs w:val="24"/>
        </w:rPr>
        <w:t xml:space="preserve">, Wambura, Philemon </w:t>
      </w:r>
      <w:proofErr w:type="spellStart"/>
      <w:r w:rsidRPr="00EC6185">
        <w:rPr>
          <w:rFonts w:ascii="Times New Roman" w:eastAsia="Times New Roman" w:hAnsi="Times New Roman" w:cs="Times New Roman"/>
          <w:sz w:val="24"/>
          <w:szCs w:val="24"/>
        </w:rPr>
        <w:t>Nyangi</w:t>
      </w:r>
      <w:proofErr w:type="spellEnd"/>
      <w:r w:rsidRPr="00EC6185">
        <w:rPr>
          <w:rFonts w:ascii="Times New Roman" w:eastAsia="Times New Roman" w:hAnsi="Times New Roman" w:cs="Times New Roman"/>
          <w:sz w:val="24"/>
          <w:szCs w:val="24"/>
        </w:rPr>
        <w:t>, Watts, Douglas M</w:t>
      </w:r>
    </w:p>
    <w:p w:rsidR="00EC6185" w:rsidRPr="00EC6185" w:rsidRDefault="00EC6185" w:rsidP="00EC6185">
      <w:pPr>
        <w:ind w:firstLine="720"/>
        <w:jc w:val="both"/>
        <w:rPr>
          <w:rFonts w:ascii="Times New Roman" w:eastAsia="Times New Roman" w:hAnsi="Times New Roman" w:cs="Times New Roman"/>
          <w:sz w:val="24"/>
          <w:szCs w:val="24"/>
        </w:rPr>
      </w:pPr>
      <w:r w:rsidRPr="00EC6185">
        <w:rPr>
          <w:rFonts w:ascii="Times New Roman" w:eastAsia="Times New Roman" w:hAnsi="Times New Roman" w:cs="Times New Roman"/>
          <w:sz w:val="24"/>
          <w:szCs w:val="24"/>
        </w:rPr>
        <w:t xml:space="preserve"> Status: Submitted</w:t>
      </w:r>
    </w:p>
    <w:p w:rsidR="00EC6185" w:rsidRPr="00EC6185" w:rsidRDefault="00EC6185" w:rsidP="00EC6185">
      <w:pPr>
        <w:numPr>
          <w:ilvl w:val="0"/>
          <w:numId w:val="1"/>
        </w:numPr>
        <w:jc w:val="both"/>
        <w:rPr>
          <w:rFonts w:ascii="Times New Roman" w:eastAsia="Times New Roman" w:hAnsi="Times New Roman" w:cs="Times New Roman"/>
          <w:sz w:val="24"/>
          <w:szCs w:val="24"/>
        </w:rPr>
      </w:pPr>
      <w:r w:rsidRPr="00EC6185">
        <w:rPr>
          <w:rFonts w:ascii="Times New Roman" w:eastAsia="Times New Roman" w:hAnsi="Times New Roman" w:cs="Times New Roman"/>
          <w:sz w:val="24"/>
          <w:szCs w:val="24"/>
        </w:rPr>
        <w:t xml:space="preserve"> A serological assay for differentiating Rift Valley Fever (RVF) naturally infected animals from vaccinated animals with arMP12 </w:t>
      </w:r>
      <w:proofErr w:type="spellStart"/>
      <w:r w:rsidRPr="00EC6185">
        <w:rPr>
          <w:rFonts w:ascii="Times New Roman" w:eastAsia="Times New Roman" w:hAnsi="Times New Roman" w:cs="Times New Roman"/>
          <w:sz w:val="24"/>
          <w:szCs w:val="24"/>
        </w:rPr>
        <w:t>Nsm</w:t>
      </w:r>
      <w:proofErr w:type="spellEnd"/>
      <w:r w:rsidRPr="00EC6185">
        <w:rPr>
          <w:rFonts w:ascii="Times New Roman" w:eastAsia="Times New Roman" w:hAnsi="Times New Roman" w:cs="Times New Roman"/>
          <w:sz w:val="24"/>
          <w:szCs w:val="24"/>
        </w:rPr>
        <w:t xml:space="preserve"> 21/384</w:t>
      </w:r>
    </w:p>
    <w:p w:rsidR="00EC6185" w:rsidRPr="00EC6185" w:rsidRDefault="00EC6185" w:rsidP="00EC6185">
      <w:pPr>
        <w:ind w:firstLine="720"/>
        <w:jc w:val="both"/>
        <w:rPr>
          <w:rFonts w:ascii="Times New Roman" w:eastAsia="Times New Roman" w:hAnsi="Times New Roman" w:cs="Times New Roman"/>
          <w:sz w:val="24"/>
          <w:szCs w:val="24"/>
        </w:rPr>
      </w:pPr>
      <w:r w:rsidRPr="00EC6185">
        <w:rPr>
          <w:rFonts w:ascii="Times New Roman" w:eastAsia="Times New Roman" w:hAnsi="Times New Roman" w:cs="Times New Roman"/>
          <w:sz w:val="24"/>
          <w:szCs w:val="24"/>
        </w:rPr>
        <w:t xml:space="preserve"> </w:t>
      </w:r>
      <w:proofErr w:type="spellStart"/>
      <w:r w:rsidRPr="00EC6185">
        <w:rPr>
          <w:rFonts w:ascii="Times New Roman" w:eastAsia="Times New Roman" w:hAnsi="Times New Roman" w:cs="Times New Roman"/>
          <w:b/>
          <w:sz w:val="24"/>
          <w:szCs w:val="24"/>
        </w:rPr>
        <w:t>Salekwa</w:t>
      </w:r>
      <w:proofErr w:type="gramStart"/>
      <w:r w:rsidRPr="00EC6185">
        <w:rPr>
          <w:rFonts w:ascii="Times New Roman" w:eastAsia="Times New Roman" w:hAnsi="Times New Roman" w:cs="Times New Roman"/>
          <w:b/>
          <w:sz w:val="24"/>
          <w:szCs w:val="24"/>
        </w:rPr>
        <w:t>,LP</w:t>
      </w:r>
      <w:proofErr w:type="spellEnd"/>
      <w:proofErr w:type="gramEnd"/>
      <w:r w:rsidRPr="00EC6185">
        <w:rPr>
          <w:rFonts w:ascii="Times New Roman" w:eastAsia="Times New Roman" w:hAnsi="Times New Roman" w:cs="Times New Roman"/>
          <w:sz w:val="24"/>
          <w:szCs w:val="24"/>
        </w:rPr>
        <w:t xml:space="preserve">, Rowland, J, </w:t>
      </w:r>
      <w:proofErr w:type="spellStart"/>
      <w:r w:rsidRPr="00EC6185">
        <w:rPr>
          <w:rFonts w:ascii="Times New Roman" w:eastAsia="Times New Roman" w:hAnsi="Times New Roman" w:cs="Times New Roman"/>
          <w:sz w:val="24"/>
          <w:szCs w:val="24"/>
        </w:rPr>
        <w:t>Parlermo</w:t>
      </w:r>
      <w:proofErr w:type="spellEnd"/>
      <w:r w:rsidRPr="00EC6185">
        <w:rPr>
          <w:rFonts w:ascii="Times New Roman" w:eastAsia="Times New Roman" w:hAnsi="Times New Roman" w:cs="Times New Roman"/>
          <w:sz w:val="24"/>
          <w:szCs w:val="24"/>
        </w:rPr>
        <w:t xml:space="preserve">, P, Wambura, NP, </w:t>
      </w:r>
      <w:proofErr w:type="spellStart"/>
      <w:r w:rsidRPr="00EC6185">
        <w:rPr>
          <w:rFonts w:ascii="Times New Roman" w:eastAsia="Times New Roman" w:hAnsi="Times New Roman" w:cs="Times New Roman"/>
          <w:sz w:val="24"/>
          <w:szCs w:val="24"/>
        </w:rPr>
        <w:t>Bettinger,GB</w:t>
      </w:r>
      <w:proofErr w:type="spellEnd"/>
      <w:r w:rsidRPr="00EC6185">
        <w:rPr>
          <w:rFonts w:ascii="Times New Roman" w:eastAsia="Times New Roman" w:hAnsi="Times New Roman" w:cs="Times New Roman"/>
          <w:sz w:val="24"/>
          <w:szCs w:val="24"/>
        </w:rPr>
        <w:t>, Watts, DM</w:t>
      </w:r>
    </w:p>
    <w:p w:rsidR="00EC6185" w:rsidRPr="00EC6185" w:rsidRDefault="00EC6185" w:rsidP="00EC6185">
      <w:pPr>
        <w:ind w:firstLine="720"/>
        <w:jc w:val="both"/>
        <w:rPr>
          <w:rFonts w:ascii="Times New Roman" w:eastAsia="Times New Roman" w:hAnsi="Times New Roman" w:cs="Times New Roman"/>
          <w:sz w:val="24"/>
          <w:szCs w:val="24"/>
        </w:rPr>
      </w:pPr>
      <w:r w:rsidRPr="00EC6185">
        <w:rPr>
          <w:rFonts w:ascii="Times New Roman" w:eastAsia="Times New Roman" w:hAnsi="Times New Roman" w:cs="Times New Roman"/>
          <w:sz w:val="24"/>
          <w:szCs w:val="24"/>
        </w:rPr>
        <w:t xml:space="preserve"> Status: Under review</w:t>
      </w:r>
    </w:p>
    <w:p w:rsidR="00EC6185" w:rsidRPr="00EC6185" w:rsidRDefault="00EC6185" w:rsidP="00EC6185">
      <w:pPr>
        <w:numPr>
          <w:ilvl w:val="0"/>
          <w:numId w:val="1"/>
        </w:numPr>
        <w:jc w:val="both"/>
        <w:rPr>
          <w:rFonts w:ascii="Times New Roman" w:eastAsia="Times New Roman" w:hAnsi="Times New Roman" w:cs="Times New Roman"/>
          <w:sz w:val="24"/>
          <w:szCs w:val="24"/>
        </w:rPr>
      </w:pPr>
      <w:r w:rsidRPr="00EC6185">
        <w:rPr>
          <w:rFonts w:ascii="Times New Roman" w:eastAsia="Times New Roman" w:hAnsi="Times New Roman" w:cs="Times New Roman"/>
          <w:sz w:val="24"/>
          <w:szCs w:val="24"/>
        </w:rPr>
        <w:t xml:space="preserve">Relative Abundance of tsetse flies and their infection rate in </w:t>
      </w:r>
      <w:proofErr w:type="spellStart"/>
      <w:r w:rsidRPr="00EC6185">
        <w:rPr>
          <w:rFonts w:ascii="Times New Roman" w:eastAsia="Times New Roman" w:hAnsi="Times New Roman" w:cs="Times New Roman"/>
          <w:sz w:val="24"/>
          <w:szCs w:val="24"/>
        </w:rPr>
        <w:t>Simanjiro</w:t>
      </w:r>
      <w:proofErr w:type="spellEnd"/>
      <w:r w:rsidRPr="00EC6185">
        <w:rPr>
          <w:rFonts w:ascii="Times New Roman" w:eastAsia="Times New Roman" w:hAnsi="Times New Roman" w:cs="Times New Roman"/>
          <w:sz w:val="24"/>
          <w:szCs w:val="24"/>
        </w:rPr>
        <w:t xml:space="preserve"> District- “Journal of Livestock Research for Rural development”.</w:t>
      </w:r>
    </w:p>
    <w:p w:rsidR="00EC6185" w:rsidRPr="00EC6185" w:rsidRDefault="00EC6185" w:rsidP="00EC6185">
      <w:pPr>
        <w:ind w:firstLine="360"/>
        <w:jc w:val="both"/>
        <w:rPr>
          <w:rFonts w:ascii="Times New Roman" w:eastAsia="Times New Roman" w:hAnsi="Times New Roman" w:cs="Times New Roman"/>
          <w:sz w:val="24"/>
          <w:szCs w:val="24"/>
        </w:rPr>
      </w:pPr>
      <w:r w:rsidRPr="00EC6185">
        <w:rPr>
          <w:rFonts w:ascii="Times New Roman" w:eastAsia="Times New Roman" w:hAnsi="Times New Roman" w:cs="Times New Roman"/>
          <w:sz w:val="24"/>
          <w:szCs w:val="24"/>
        </w:rPr>
        <w:t xml:space="preserve"> </w:t>
      </w:r>
      <w:r w:rsidRPr="00EC6185">
        <w:rPr>
          <w:rFonts w:ascii="Times New Roman" w:eastAsia="Times New Roman" w:hAnsi="Times New Roman" w:cs="Times New Roman"/>
          <w:b/>
          <w:sz w:val="24"/>
          <w:szCs w:val="24"/>
        </w:rPr>
        <w:t>L P Salekwa</w:t>
      </w:r>
      <w:r w:rsidRPr="00EC6185">
        <w:rPr>
          <w:rFonts w:ascii="Times New Roman" w:eastAsia="Times New Roman" w:hAnsi="Times New Roman" w:cs="Times New Roman"/>
          <w:sz w:val="24"/>
          <w:szCs w:val="24"/>
        </w:rPr>
        <w:t xml:space="preserve">, H J </w:t>
      </w:r>
      <w:proofErr w:type="spellStart"/>
      <w:r w:rsidRPr="00EC6185">
        <w:rPr>
          <w:rFonts w:ascii="Times New Roman" w:eastAsia="Times New Roman" w:hAnsi="Times New Roman" w:cs="Times New Roman"/>
          <w:sz w:val="24"/>
          <w:szCs w:val="24"/>
        </w:rPr>
        <w:t>Nnko</w:t>
      </w:r>
      <w:proofErr w:type="spellEnd"/>
      <w:r w:rsidRPr="00EC6185">
        <w:rPr>
          <w:rFonts w:ascii="Times New Roman" w:eastAsia="Times New Roman" w:hAnsi="Times New Roman" w:cs="Times New Roman"/>
          <w:sz w:val="24"/>
          <w:szCs w:val="24"/>
        </w:rPr>
        <w:t xml:space="preserve">, </w:t>
      </w:r>
      <w:proofErr w:type="gramStart"/>
      <w:r w:rsidRPr="00EC6185">
        <w:rPr>
          <w:rFonts w:ascii="Times New Roman" w:eastAsia="Times New Roman" w:hAnsi="Times New Roman" w:cs="Times New Roman"/>
          <w:sz w:val="24"/>
          <w:szCs w:val="24"/>
        </w:rPr>
        <w:t>A</w:t>
      </w:r>
      <w:proofErr w:type="gramEnd"/>
      <w:r w:rsidRPr="00EC6185">
        <w:rPr>
          <w:rFonts w:ascii="Times New Roman" w:eastAsia="Times New Roman" w:hAnsi="Times New Roman" w:cs="Times New Roman"/>
          <w:sz w:val="24"/>
          <w:szCs w:val="24"/>
        </w:rPr>
        <w:t xml:space="preserve"> </w:t>
      </w:r>
      <w:proofErr w:type="spellStart"/>
      <w:r w:rsidRPr="00EC6185">
        <w:rPr>
          <w:rFonts w:ascii="Times New Roman" w:eastAsia="Times New Roman" w:hAnsi="Times New Roman" w:cs="Times New Roman"/>
          <w:sz w:val="24"/>
          <w:szCs w:val="24"/>
        </w:rPr>
        <w:t>Ngonyoka</w:t>
      </w:r>
      <w:proofErr w:type="spellEnd"/>
      <w:r w:rsidRPr="00EC6185">
        <w:rPr>
          <w:rFonts w:ascii="Times New Roman" w:eastAsia="Times New Roman" w:hAnsi="Times New Roman" w:cs="Times New Roman"/>
          <w:sz w:val="24"/>
          <w:szCs w:val="24"/>
        </w:rPr>
        <w:t xml:space="preserve">, A B Estes, M </w:t>
      </w:r>
      <w:proofErr w:type="spellStart"/>
      <w:r w:rsidRPr="00EC6185">
        <w:rPr>
          <w:rFonts w:ascii="Times New Roman" w:eastAsia="Times New Roman" w:hAnsi="Times New Roman" w:cs="Times New Roman"/>
          <w:sz w:val="24"/>
          <w:szCs w:val="24"/>
        </w:rPr>
        <w:t>Agaba</w:t>
      </w:r>
      <w:proofErr w:type="spellEnd"/>
      <w:r w:rsidRPr="00EC6185">
        <w:rPr>
          <w:rFonts w:ascii="Times New Roman" w:eastAsia="Times New Roman" w:hAnsi="Times New Roman" w:cs="Times New Roman"/>
          <w:sz w:val="24"/>
          <w:szCs w:val="24"/>
        </w:rPr>
        <w:t xml:space="preserve"> and P S </w:t>
      </w:r>
      <w:proofErr w:type="spellStart"/>
      <w:r w:rsidRPr="00EC6185">
        <w:rPr>
          <w:rFonts w:ascii="Times New Roman" w:eastAsia="Times New Roman" w:hAnsi="Times New Roman" w:cs="Times New Roman"/>
          <w:sz w:val="24"/>
          <w:szCs w:val="24"/>
        </w:rPr>
        <w:t>Gwakisa</w:t>
      </w:r>
      <w:proofErr w:type="spellEnd"/>
    </w:p>
    <w:p w:rsidR="00EC6185" w:rsidRPr="00EC6185" w:rsidRDefault="00EC6185" w:rsidP="00EC6185">
      <w:pPr>
        <w:ind w:firstLine="360"/>
        <w:jc w:val="both"/>
        <w:rPr>
          <w:rFonts w:ascii="Times New Roman" w:eastAsia="Times New Roman" w:hAnsi="Times New Roman" w:cs="Times New Roman"/>
          <w:sz w:val="24"/>
          <w:szCs w:val="24"/>
        </w:rPr>
      </w:pPr>
      <w:r w:rsidRPr="00EC6185">
        <w:rPr>
          <w:rFonts w:ascii="Times New Roman" w:eastAsia="Times New Roman" w:hAnsi="Times New Roman" w:cs="Times New Roman"/>
          <w:sz w:val="24"/>
          <w:szCs w:val="24"/>
        </w:rPr>
        <w:t xml:space="preserve"> Status: Published</w:t>
      </w:r>
    </w:p>
    <w:p w:rsidR="00EC6185" w:rsidRPr="00EC6185" w:rsidRDefault="00EC6185" w:rsidP="00EC6185">
      <w:pPr>
        <w:jc w:val="both"/>
        <w:rPr>
          <w:rFonts w:ascii="Times New Roman" w:eastAsia="Times New Roman" w:hAnsi="Times New Roman" w:cs="Times New Roman"/>
          <w:b/>
          <w:sz w:val="24"/>
          <w:szCs w:val="24"/>
        </w:rPr>
      </w:pPr>
      <w:r w:rsidRPr="00EC6185">
        <w:rPr>
          <w:rFonts w:ascii="Times New Roman" w:eastAsia="Times New Roman" w:hAnsi="Times New Roman" w:cs="Times New Roman"/>
          <w:b/>
          <w:sz w:val="24"/>
          <w:szCs w:val="24"/>
        </w:rPr>
        <w:t>Co-Author</w:t>
      </w:r>
    </w:p>
    <w:p w:rsidR="00EC6185" w:rsidRPr="00EC6185" w:rsidRDefault="00EC6185" w:rsidP="00EC6185">
      <w:pPr>
        <w:numPr>
          <w:ilvl w:val="0"/>
          <w:numId w:val="2"/>
        </w:numPr>
        <w:spacing w:after="0" w:line="240" w:lineRule="auto"/>
        <w:jc w:val="both"/>
        <w:rPr>
          <w:rFonts w:ascii="Times New Roman" w:eastAsia="Times New Roman" w:hAnsi="Times New Roman" w:cs="Times New Roman"/>
          <w:sz w:val="24"/>
          <w:szCs w:val="24"/>
        </w:rPr>
      </w:pPr>
      <w:r w:rsidRPr="00EC6185">
        <w:rPr>
          <w:rFonts w:ascii="Times New Roman" w:eastAsia="Times New Roman" w:hAnsi="Times New Roman" w:cs="Times New Roman"/>
          <w:sz w:val="24"/>
          <w:szCs w:val="24"/>
        </w:rPr>
        <w:t xml:space="preserve"> Serological Evidence of Inter-Epizootic/Inter-Epidemic Circulation of Rift Valley</w:t>
      </w:r>
    </w:p>
    <w:p w:rsidR="00EC6185" w:rsidRPr="00EC6185" w:rsidRDefault="00EC6185" w:rsidP="00EC6185">
      <w:pPr>
        <w:spacing w:after="0" w:line="240" w:lineRule="auto"/>
        <w:ind w:left="840"/>
        <w:jc w:val="both"/>
        <w:rPr>
          <w:rFonts w:ascii="Times New Roman" w:eastAsia="Times New Roman" w:hAnsi="Times New Roman" w:cs="Times New Roman"/>
          <w:sz w:val="24"/>
          <w:szCs w:val="24"/>
        </w:rPr>
      </w:pPr>
      <w:r w:rsidRPr="00EC6185">
        <w:rPr>
          <w:rFonts w:ascii="Times New Roman" w:eastAsia="Times New Roman" w:hAnsi="Times New Roman" w:cs="Times New Roman"/>
          <w:sz w:val="24"/>
          <w:szCs w:val="24"/>
        </w:rPr>
        <w:lastRenderedPageBreak/>
        <w:t xml:space="preserve">Fever Virus in Domestic Cattle in Kyela and Morogoro, Tanzania- “PLOS     </w:t>
      </w:r>
      <w:proofErr w:type="gramStart"/>
      <w:r w:rsidRPr="00EC6185">
        <w:rPr>
          <w:rFonts w:ascii="Times New Roman" w:eastAsia="Times New Roman" w:hAnsi="Times New Roman" w:cs="Times New Roman"/>
          <w:sz w:val="24"/>
          <w:szCs w:val="24"/>
        </w:rPr>
        <w:t>Neglected  Tropical</w:t>
      </w:r>
      <w:proofErr w:type="gramEnd"/>
      <w:r w:rsidRPr="00EC6185">
        <w:rPr>
          <w:rFonts w:ascii="Times New Roman" w:eastAsia="Times New Roman" w:hAnsi="Times New Roman" w:cs="Times New Roman"/>
          <w:sz w:val="24"/>
          <w:szCs w:val="24"/>
        </w:rPr>
        <w:t xml:space="preserve"> Diseases”.</w:t>
      </w:r>
    </w:p>
    <w:p w:rsidR="00EC6185" w:rsidRPr="00EC6185" w:rsidRDefault="00EC6185" w:rsidP="00EC6185">
      <w:pPr>
        <w:spacing w:after="0" w:line="240" w:lineRule="auto"/>
        <w:ind w:left="360"/>
        <w:jc w:val="both"/>
        <w:rPr>
          <w:rFonts w:ascii="Times New Roman" w:eastAsia="Times New Roman" w:hAnsi="Times New Roman" w:cs="Times New Roman"/>
          <w:sz w:val="24"/>
          <w:szCs w:val="24"/>
        </w:rPr>
      </w:pPr>
    </w:p>
    <w:p w:rsidR="00EC6185" w:rsidRPr="00EC6185" w:rsidRDefault="00EC6185" w:rsidP="00EC6185">
      <w:pPr>
        <w:ind w:left="720"/>
        <w:jc w:val="both"/>
        <w:rPr>
          <w:rFonts w:ascii="Times New Roman" w:eastAsia="Times New Roman" w:hAnsi="Times New Roman" w:cs="Times New Roman"/>
          <w:sz w:val="24"/>
          <w:szCs w:val="24"/>
        </w:rPr>
      </w:pPr>
      <w:proofErr w:type="spellStart"/>
      <w:r w:rsidRPr="00EC6185">
        <w:rPr>
          <w:rFonts w:ascii="Times New Roman" w:eastAsia="Times New Roman" w:hAnsi="Times New Roman" w:cs="Times New Roman"/>
          <w:sz w:val="24"/>
          <w:szCs w:val="24"/>
        </w:rPr>
        <w:t>Mirende</w:t>
      </w:r>
      <w:proofErr w:type="spellEnd"/>
      <w:r w:rsidRPr="00EC6185">
        <w:rPr>
          <w:rFonts w:ascii="Times New Roman" w:eastAsia="Times New Roman" w:hAnsi="Times New Roman" w:cs="Times New Roman"/>
          <w:sz w:val="24"/>
          <w:szCs w:val="24"/>
        </w:rPr>
        <w:t xml:space="preserve"> </w:t>
      </w:r>
      <w:proofErr w:type="spellStart"/>
      <w:r w:rsidRPr="00EC6185">
        <w:rPr>
          <w:rFonts w:ascii="Times New Roman" w:eastAsia="Times New Roman" w:hAnsi="Times New Roman" w:cs="Times New Roman"/>
          <w:sz w:val="24"/>
          <w:szCs w:val="24"/>
        </w:rPr>
        <w:t>Matiko</w:t>
      </w:r>
      <w:proofErr w:type="spellEnd"/>
      <w:r w:rsidRPr="00EC6185">
        <w:rPr>
          <w:rFonts w:ascii="Times New Roman" w:eastAsia="Times New Roman" w:hAnsi="Times New Roman" w:cs="Times New Roman"/>
          <w:sz w:val="24"/>
          <w:szCs w:val="24"/>
        </w:rPr>
        <w:t xml:space="preserve"> </w:t>
      </w:r>
      <w:proofErr w:type="spellStart"/>
      <w:r w:rsidRPr="00EC6185">
        <w:rPr>
          <w:rFonts w:ascii="Times New Roman" w:eastAsia="Times New Roman" w:hAnsi="Times New Roman" w:cs="Times New Roman"/>
          <w:sz w:val="24"/>
          <w:szCs w:val="24"/>
        </w:rPr>
        <w:t>Kichuki</w:t>
      </w:r>
      <w:proofErr w:type="spellEnd"/>
      <w:r w:rsidRPr="00EC6185">
        <w:rPr>
          <w:rFonts w:ascii="Times New Roman" w:eastAsia="Times New Roman" w:hAnsi="Times New Roman" w:cs="Times New Roman"/>
          <w:sz w:val="24"/>
          <w:szCs w:val="24"/>
        </w:rPr>
        <w:t xml:space="preserve">, </w:t>
      </w:r>
      <w:r w:rsidRPr="00EC6185">
        <w:rPr>
          <w:rFonts w:ascii="Times New Roman" w:eastAsia="Times New Roman" w:hAnsi="Times New Roman" w:cs="Times New Roman"/>
          <w:b/>
          <w:sz w:val="24"/>
          <w:szCs w:val="24"/>
        </w:rPr>
        <w:t xml:space="preserve">Linda </w:t>
      </w:r>
      <w:proofErr w:type="spellStart"/>
      <w:r w:rsidRPr="00EC6185">
        <w:rPr>
          <w:rFonts w:ascii="Times New Roman" w:eastAsia="Times New Roman" w:hAnsi="Times New Roman" w:cs="Times New Roman"/>
          <w:b/>
          <w:sz w:val="24"/>
          <w:szCs w:val="24"/>
        </w:rPr>
        <w:t>Peniel</w:t>
      </w:r>
      <w:proofErr w:type="spellEnd"/>
      <w:r w:rsidRPr="00EC6185">
        <w:rPr>
          <w:rFonts w:ascii="Times New Roman" w:eastAsia="Times New Roman" w:hAnsi="Times New Roman" w:cs="Times New Roman"/>
          <w:b/>
          <w:sz w:val="24"/>
          <w:szCs w:val="24"/>
        </w:rPr>
        <w:t xml:space="preserve"> Salekwa</w:t>
      </w:r>
      <w:r w:rsidRPr="00EC6185">
        <w:rPr>
          <w:rFonts w:ascii="Times New Roman" w:eastAsia="Times New Roman" w:hAnsi="Times New Roman" w:cs="Times New Roman"/>
          <w:sz w:val="24"/>
          <w:szCs w:val="24"/>
        </w:rPr>
        <w:t xml:space="preserve">, Christopher Jacob Kasanga, Magnus,     </w:t>
      </w:r>
      <w:proofErr w:type="spellStart"/>
      <w:r w:rsidRPr="00EC6185">
        <w:rPr>
          <w:rFonts w:ascii="Times New Roman" w:eastAsia="Times New Roman" w:hAnsi="Times New Roman" w:cs="Times New Roman"/>
          <w:sz w:val="24"/>
          <w:szCs w:val="24"/>
        </w:rPr>
        <w:t>Levender</w:t>
      </w:r>
      <w:proofErr w:type="spellEnd"/>
      <w:r w:rsidRPr="00EC6185">
        <w:rPr>
          <w:rFonts w:ascii="Times New Roman" w:eastAsia="Times New Roman" w:hAnsi="Times New Roman" w:cs="Times New Roman"/>
          <w:sz w:val="24"/>
          <w:szCs w:val="24"/>
        </w:rPr>
        <w:t>,</w:t>
      </w:r>
    </w:p>
    <w:p w:rsidR="00EC6185" w:rsidRPr="00EC6185" w:rsidRDefault="00EC6185" w:rsidP="00EC6185">
      <w:pPr>
        <w:ind w:firstLine="360"/>
        <w:jc w:val="both"/>
        <w:rPr>
          <w:rFonts w:ascii="Times New Roman" w:eastAsia="Times New Roman" w:hAnsi="Times New Roman" w:cs="Times New Roman"/>
          <w:sz w:val="24"/>
          <w:szCs w:val="24"/>
        </w:rPr>
      </w:pPr>
      <w:r w:rsidRPr="00EC6185">
        <w:rPr>
          <w:rFonts w:ascii="Times New Roman" w:eastAsia="Times New Roman" w:hAnsi="Times New Roman" w:cs="Times New Roman"/>
          <w:sz w:val="24"/>
          <w:szCs w:val="24"/>
        </w:rPr>
        <w:t xml:space="preserve"> </w:t>
      </w:r>
      <w:r w:rsidRPr="00EC6185">
        <w:rPr>
          <w:rFonts w:ascii="Times New Roman" w:eastAsia="Times New Roman" w:hAnsi="Times New Roman" w:cs="Times New Roman"/>
          <w:sz w:val="24"/>
          <w:szCs w:val="24"/>
        </w:rPr>
        <w:tab/>
        <w:t>Status: Published</w:t>
      </w:r>
    </w:p>
    <w:p w:rsidR="00EC6185" w:rsidRPr="00EC6185" w:rsidRDefault="00EC6185" w:rsidP="00EC6185">
      <w:pPr>
        <w:numPr>
          <w:ilvl w:val="0"/>
          <w:numId w:val="2"/>
        </w:numPr>
        <w:jc w:val="both"/>
        <w:rPr>
          <w:rFonts w:ascii="Times New Roman" w:eastAsia="Times New Roman" w:hAnsi="Times New Roman" w:cs="Times New Roman"/>
          <w:sz w:val="24"/>
          <w:szCs w:val="24"/>
        </w:rPr>
      </w:pPr>
      <w:r w:rsidRPr="00EC6185">
        <w:rPr>
          <w:rFonts w:ascii="Times New Roman" w:eastAsia="Times New Roman" w:hAnsi="Times New Roman" w:cs="Times New Roman"/>
          <w:sz w:val="24"/>
          <w:szCs w:val="24"/>
        </w:rPr>
        <w:t>Seasonal variation of tsetse flies species abundance and prevalence of trypanosomes in the Maasai Steppe, Tanzania- “Journal of Vector Ecology”</w:t>
      </w:r>
    </w:p>
    <w:p w:rsidR="00EC6185" w:rsidRPr="00EC6185" w:rsidRDefault="00EC6185" w:rsidP="00EC6185">
      <w:pPr>
        <w:ind w:left="720"/>
        <w:jc w:val="both"/>
        <w:rPr>
          <w:rFonts w:ascii="Times New Roman" w:eastAsia="Times New Roman" w:hAnsi="Times New Roman" w:cs="Times New Roman"/>
          <w:sz w:val="24"/>
          <w:szCs w:val="24"/>
        </w:rPr>
      </w:pPr>
      <w:proofErr w:type="spellStart"/>
      <w:r w:rsidRPr="00EC6185">
        <w:rPr>
          <w:rFonts w:ascii="Times New Roman" w:eastAsia="Times New Roman" w:hAnsi="Times New Roman" w:cs="Times New Roman"/>
          <w:sz w:val="24"/>
          <w:szCs w:val="24"/>
        </w:rPr>
        <w:t>Nnko</w:t>
      </w:r>
      <w:proofErr w:type="spellEnd"/>
      <w:r w:rsidRPr="00EC6185">
        <w:rPr>
          <w:rFonts w:ascii="Times New Roman" w:eastAsia="Times New Roman" w:hAnsi="Times New Roman" w:cs="Times New Roman"/>
          <w:sz w:val="24"/>
          <w:szCs w:val="24"/>
        </w:rPr>
        <w:t xml:space="preserve"> HJ, </w:t>
      </w:r>
      <w:proofErr w:type="spellStart"/>
      <w:r w:rsidRPr="00EC6185">
        <w:rPr>
          <w:rFonts w:ascii="Times New Roman" w:eastAsia="Times New Roman" w:hAnsi="Times New Roman" w:cs="Times New Roman"/>
          <w:sz w:val="24"/>
          <w:szCs w:val="24"/>
        </w:rPr>
        <w:t>Ngonyoka</w:t>
      </w:r>
      <w:proofErr w:type="spellEnd"/>
      <w:r w:rsidRPr="00EC6185">
        <w:rPr>
          <w:rFonts w:ascii="Times New Roman" w:eastAsia="Times New Roman" w:hAnsi="Times New Roman" w:cs="Times New Roman"/>
          <w:sz w:val="24"/>
          <w:szCs w:val="24"/>
        </w:rPr>
        <w:t xml:space="preserve"> A, </w:t>
      </w:r>
      <w:r w:rsidRPr="00EC6185">
        <w:rPr>
          <w:rFonts w:ascii="Times New Roman" w:eastAsia="Times New Roman" w:hAnsi="Times New Roman" w:cs="Times New Roman"/>
          <w:b/>
          <w:sz w:val="24"/>
          <w:szCs w:val="24"/>
        </w:rPr>
        <w:t>Salekwa LP</w:t>
      </w:r>
      <w:r w:rsidRPr="00EC6185">
        <w:rPr>
          <w:rFonts w:ascii="Times New Roman" w:eastAsia="Times New Roman" w:hAnsi="Times New Roman" w:cs="Times New Roman"/>
          <w:sz w:val="24"/>
          <w:szCs w:val="24"/>
        </w:rPr>
        <w:t xml:space="preserve">, Estes AB, Hudson PJ, </w:t>
      </w:r>
      <w:proofErr w:type="spellStart"/>
      <w:r w:rsidRPr="00EC6185">
        <w:rPr>
          <w:rFonts w:ascii="Times New Roman" w:eastAsia="Times New Roman" w:hAnsi="Times New Roman" w:cs="Times New Roman"/>
          <w:sz w:val="24"/>
          <w:szCs w:val="24"/>
        </w:rPr>
        <w:t>Gwakisa</w:t>
      </w:r>
      <w:proofErr w:type="spellEnd"/>
      <w:r w:rsidRPr="00EC6185">
        <w:rPr>
          <w:rFonts w:ascii="Times New Roman" w:eastAsia="Times New Roman" w:hAnsi="Times New Roman" w:cs="Times New Roman"/>
          <w:sz w:val="24"/>
          <w:szCs w:val="24"/>
        </w:rPr>
        <w:t xml:space="preserve"> PS, </w:t>
      </w:r>
      <w:proofErr w:type="spellStart"/>
      <w:r w:rsidRPr="00EC6185">
        <w:rPr>
          <w:rFonts w:ascii="Times New Roman" w:eastAsia="Times New Roman" w:hAnsi="Times New Roman" w:cs="Times New Roman"/>
          <w:sz w:val="24"/>
          <w:szCs w:val="24"/>
        </w:rPr>
        <w:t>Cattadori</w:t>
      </w:r>
      <w:proofErr w:type="spellEnd"/>
      <w:r w:rsidRPr="00EC6185">
        <w:rPr>
          <w:rFonts w:ascii="Times New Roman" w:eastAsia="Times New Roman" w:hAnsi="Times New Roman" w:cs="Times New Roman"/>
          <w:sz w:val="24"/>
          <w:szCs w:val="24"/>
        </w:rPr>
        <w:t xml:space="preserve"> IM</w:t>
      </w:r>
    </w:p>
    <w:p w:rsidR="00EC6185" w:rsidRPr="00EC6185" w:rsidRDefault="00EC6185" w:rsidP="00EC6185">
      <w:pPr>
        <w:ind w:firstLine="720"/>
        <w:jc w:val="both"/>
        <w:rPr>
          <w:rFonts w:ascii="Times New Roman" w:eastAsia="Times New Roman" w:hAnsi="Times New Roman" w:cs="Times New Roman"/>
          <w:sz w:val="24"/>
          <w:szCs w:val="24"/>
        </w:rPr>
      </w:pPr>
      <w:r w:rsidRPr="00EC6185">
        <w:rPr>
          <w:rFonts w:ascii="Times New Roman" w:eastAsia="Times New Roman" w:hAnsi="Times New Roman" w:cs="Times New Roman"/>
          <w:sz w:val="24"/>
          <w:szCs w:val="24"/>
        </w:rPr>
        <w:t>Status: Published</w:t>
      </w:r>
    </w:p>
    <w:p w:rsidR="00EC6185" w:rsidRPr="00EC6185" w:rsidRDefault="00EC6185" w:rsidP="00EC6185">
      <w:pPr>
        <w:numPr>
          <w:ilvl w:val="0"/>
          <w:numId w:val="2"/>
        </w:numPr>
        <w:jc w:val="both"/>
        <w:rPr>
          <w:rFonts w:ascii="Times New Roman" w:eastAsia="Times New Roman" w:hAnsi="Times New Roman" w:cs="Times New Roman"/>
          <w:sz w:val="24"/>
          <w:szCs w:val="24"/>
        </w:rPr>
      </w:pPr>
      <w:r w:rsidRPr="00EC6185">
        <w:rPr>
          <w:rFonts w:ascii="Times New Roman" w:eastAsia="Times New Roman" w:hAnsi="Times New Roman" w:cs="Times New Roman"/>
          <w:sz w:val="24"/>
          <w:szCs w:val="24"/>
        </w:rPr>
        <w:t>Patterns of tsetse abundance and trypanosome infection rate among habitats of surveyed villages in the Maasai steppe, Northern Tanzania-“Journal of Parasites and Vectors”</w:t>
      </w:r>
    </w:p>
    <w:p w:rsidR="00EC6185" w:rsidRPr="00EC6185" w:rsidRDefault="00EC6185" w:rsidP="00EC6185">
      <w:pPr>
        <w:ind w:left="720"/>
        <w:jc w:val="both"/>
        <w:rPr>
          <w:rFonts w:ascii="Times New Roman" w:eastAsia="Times New Roman" w:hAnsi="Times New Roman" w:cs="Times New Roman"/>
          <w:sz w:val="24"/>
          <w:szCs w:val="24"/>
        </w:rPr>
      </w:pPr>
      <w:proofErr w:type="spellStart"/>
      <w:r w:rsidRPr="00EC6185">
        <w:rPr>
          <w:rFonts w:ascii="Times New Roman" w:eastAsia="Times New Roman" w:hAnsi="Times New Roman" w:cs="Times New Roman"/>
          <w:sz w:val="24"/>
          <w:szCs w:val="24"/>
        </w:rPr>
        <w:t>Anibariki</w:t>
      </w:r>
      <w:proofErr w:type="spellEnd"/>
      <w:r w:rsidRPr="00EC6185">
        <w:rPr>
          <w:rFonts w:ascii="Times New Roman" w:eastAsia="Times New Roman" w:hAnsi="Times New Roman" w:cs="Times New Roman"/>
          <w:sz w:val="24"/>
          <w:szCs w:val="24"/>
        </w:rPr>
        <w:t xml:space="preserve"> </w:t>
      </w:r>
      <w:proofErr w:type="spellStart"/>
      <w:r w:rsidRPr="00EC6185">
        <w:rPr>
          <w:rFonts w:ascii="Times New Roman" w:eastAsia="Times New Roman" w:hAnsi="Times New Roman" w:cs="Times New Roman"/>
          <w:sz w:val="24"/>
          <w:szCs w:val="24"/>
        </w:rPr>
        <w:t>Ngonyoka</w:t>
      </w:r>
      <w:proofErr w:type="spellEnd"/>
      <w:r w:rsidRPr="00EC6185">
        <w:rPr>
          <w:rFonts w:ascii="Times New Roman" w:eastAsia="Times New Roman" w:hAnsi="Times New Roman" w:cs="Times New Roman"/>
          <w:sz w:val="24"/>
          <w:szCs w:val="24"/>
        </w:rPr>
        <w:t xml:space="preserve">, Paul S. </w:t>
      </w:r>
      <w:proofErr w:type="spellStart"/>
      <w:r w:rsidRPr="00EC6185">
        <w:rPr>
          <w:rFonts w:ascii="Times New Roman" w:eastAsia="Times New Roman" w:hAnsi="Times New Roman" w:cs="Times New Roman"/>
          <w:sz w:val="24"/>
          <w:szCs w:val="24"/>
        </w:rPr>
        <w:t>Gwakisa</w:t>
      </w:r>
      <w:proofErr w:type="spellEnd"/>
      <w:r w:rsidRPr="00EC6185">
        <w:rPr>
          <w:rFonts w:ascii="Times New Roman" w:eastAsia="Times New Roman" w:hAnsi="Times New Roman" w:cs="Times New Roman"/>
          <w:sz w:val="24"/>
          <w:szCs w:val="24"/>
        </w:rPr>
        <w:t xml:space="preserve">, Anna B. Estes, </w:t>
      </w:r>
      <w:r w:rsidRPr="00EC6185">
        <w:rPr>
          <w:rFonts w:ascii="Times New Roman" w:eastAsia="Times New Roman" w:hAnsi="Times New Roman" w:cs="Times New Roman"/>
          <w:b/>
          <w:sz w:val="24"/>
          <w:szCs w:val="24"/>
        </w:rPr>
        <w:t>Linda P. Salekwa</w:t>
      </w:r>
      <w:r w:rsidRPr="00EC6185">
        <w:rPr>
          <w:rFonts w:ascii="Times New Roman" w:eastAsia="Times New Roman" w:hAnsi="Times New Roman" w:cs="Times New Roman"/>
          <w:sz w:val="24"/>
          <w:szCs w:val="24"/>
        </w:rPr>
        <w:t xml:space="preserve">, Happiness J. </w:t>
      </w:r>
      <w:proofErr w:type="spellStart"/>
      <w:r w:rsidRPr="00EC6185">
        <w:rPr>
          <w:rFonts w:ascii="Times New Roman" w:eastAsia="Times New Roman" w:hAnsi="Times New Roman" w:cs="Times New Roman"/>
          <w:sz w:val="24"/>
          <w:szCs w:val="24"/>
        </w:rPr>
        <w:t>Nnko</w:t>
      </w:r>
      <w:proofErr w:type="spellEnd"/>
      <w:r w:rsidRPr="00EC6185">
        <w:rPr>
          <w:rFonts w:ascii="Times New Roman" w:eastAsia="Times New Roman" w:hAnsi="Times New Roman" w:cs="Times New Roman"/>
          <w:sz w:val="24"/>
          <w:szCs w:val="24"/>
        </w:rPr>
        <w:t xml:space="preserve">, Peter J. Hudson, Isabella M. </w:t>
      </w:r>
      <w:proofErr w:type="spellStart"/>
      <w:r w:rsidRPr="00EC6185">
        <w:rPr>
          <w:rFonts w:ascii="Times New Roman" w:eastAsia="Times New Roman" w:hAnsi="Times New Roman" w:cs="Times New Roman"/>
          <w:sz w:val="24"/>
          <w:szCs w:val="24"/>
        </w:rPr>
        <w:t>Cattadori</w:t>
      </w:r>
      <w:proofErr w:type="spellEnd"/>
    </w:p>
    <w:p w:rsidR="00EC6185" w:rsidRPr="00EC6185" w:rsidRDefault="00EC6185" w:rsidP="00EC6185">
      <w:pPr>
        <w:ind w:firstLine="360"/>
        <w:jc w:val="both"/>
        <w:rPr>
          <w:rFonts w:ascii="Times New Roman" w:eastAsia="Times New Roman" w:hAnsi="Times New Roman" w:cs="Times New Roman"/>
          <w:sz w:val="24"/>
          <w:szCs w:val="24"/>
        </w:rPr>
      </w:pPr>
      <w:r w:rsidRPr="00EC6185">
        <w:rPr>
          <w:rFonts w:ascii="Times New Roman" w:eastAsia="Times New Roman" w:hAnsi="Times New Roman" w:cs="Times New Roman"/>
          <w:sz w:val="24"/>
          <w:szCs w:val="24"/>
        </w:rPr>
        <w:t xml:space="preserve"> </w:t>
      </w:r>
      <w:r w:rsidRPr="00EC6185">
        <w:rPr>
          <w:rFonts w:ascii="Times New Roman" w:eastAsia="Times New Roman" w:hAnsi="Times New Roman" w:cs="Times New Roman"/>
          <w:sz w:val="24"/>
          <w:szCs w:val="24"/>
        </w:rPr>
        <w:tab/>
        <w:t>Status: Published</w:t>
      </w:r>
    </w:p>
    <w:p w:rsidR="00EC6185" w:rsidRPr="00EC6185" w:rsidRDefault="00EC6185" w:rsidP="00EC6185">
      <w:pPr>
        <w:numPr>
          <w:ilvl w:val="0"/>
          <w:numId w:val="2"/>
        </w:numPr>
        <w:jc w:val="both"/>
        <w:rPr>
          <w:rFonts w:ascii="Times New Roman" w:eastAsia="Times New Roman" w:hAnsi="Times New Roman" w:cs="Times New Roman"/>
          <w:sz w:val="24"/>
          <w:szCs w:val="24"/>
        </w:rPr>
      </w:pPr>
      <w:r w:rsidRPr="00EC6185">
        <w:rPr>
          <w:rFonts w:ascii="Times New Roman" w:eastAsia="Times New Roman" w:hAnsi="Times New Roman" w:cs="Times New Roman"/>
          <w:sz w:val="24"/>
          <w:szCs w:val="24"/>
        </w:rPr>
        <w:t>Molecular prevalence of trypanosome infect ions in cattle and tsetse flies in the Maasai steppe, Northern Tanzania-¡§Journal of Parasites and Vectors¡¨</w:t>
      </w:r>
    </w:p>
    <w:p w:rsidR="00EC6185" w:rsidRPr="00EC6185" w:rsidRDefault="00EC6185" w:rsidP="00EC6185">
      <w:pPr>
        <w:ind w:left="720"/>
        <w:jc w:val="both"/>
        <w:rPr>
          <w:rFonts w:ascii="Times New Roman" w:eastAsia="Times New Roman" w:hAnsi="Times New Roman" w:cs="Times New Roman"/>
          <w:sz w:val="24"/>
          <w:szCs w:val="24"/>
        </w:rPr>
      </w:pPr>
      <w:r w:rsidRPr="00EC6185">
        <w:rPr>
          <w:rFonts w:ascii="Times New Roman" w:eastAsia="Times New Roman" w:hAnsi="Times New Roman" w:cs="Times New Roman"/>
          <w:sz w:val="24"/>
          <w:szCs w:val="24"/>
        </w:rPr>
        <w:t xml:space="preserve">Mary </w:t>
      </w:r>
      <w:proofErr w:type="spellStart"/>
      <w:r w:rsidRPr="00EC6185">
        <w:rPr>
          <w:rFonts w:ascii="Times New Roman" w:eastAsia="Times New Roman" w:hAnsi="Times New Roman" w:cs="Times New Roman"/>
          <w:sz w:val="24"/>
          <w:szCs w:val="24"/>
        </w:rPr>
        <w:t>Simwango</w:t>
      </w:r>
      <w:proofErr w:type="spellEnd"/>
      <w:r w:rsidRPr="00EC6185">
        <w:rPr>
          <w:rFonts w:ascii="Times New Roman" w:eastAsia="Times New Roman" w:hAnsi="Times New Roman" w:cs="Times New Roman"/>
          <w:sz w:val="24"/>
          <w:szCs w:val="24"/>
        </w:rPr>
        <w:t xml:space="preserve">, </w:t>
      </w:r>
      <w:proofErr w:type="spellStart"/>
      <w:r w:rsidRPr="00EC6185">
        <w:rPr>
          <w:rFonts w:ascii="Times New Roman" w:eastAsia="Times New Roman" w:hAnsi="Times New Roman" w:cs="Times New Roman"/>
          <w:sz w:val="24"/>
          <w:szCs w:val="24"/>
        </w:rPr>
        <w:t>Anibariki</w:t>
      </w:r>
      <w:proofErr w:type="spellEnd"/>
      <w:r w:rsidRPr="00EC6185">
        <w:rPr>
          <w:rFonts w:ascii="Times New Roman" w:eastAsia="Times New Roman" w:hAnsi="Times New Roman" w:cs="Times New Roman"/>
          <w:sz w:val="24"/>
          <w:szCs w:val="24"/>
        </w:rPr>
        <w:t xml:space="preserve"> </w:t>
      </w:r>
      <w:proofErr w:type="spellStart"/>
      <w:r w:rsidRPr="00EC6185">
        <w:rPr>
          <w:rFonts w:ascii="Times New Roman" w:eastAsia="Times New Roman" w:hAnsi="Times New Roman" w:cs="Times New Roman"/>
          <w:sz w:val="24"/>
          <w:szCs w:val="24"/>
        </w:rPr>
        <w:t>Ngonyoka</w:t>
      </w:r>
      <w:proofErr w:type="spellEnd"/>
      <w:r w:rsidRPr="00EC6185">
        <w:rPr>
          <w:rFonts w:ascii="Times New Roman" w:eastAsia="Times New Roman" w:hAnsi="Times New Roman" w:cs="Times New Roman"/>
          <w:sz w:val="24"/>
          <w:szCs w:val="24"/>
        </w:rPr>
        <w:t xml:space="preserve">, Happiness J. </w:t>
      </w:r>
      <w:proofErr w:type="spellStart"/>
      <w:r w:rsidRPr="00EC6185">
        <w:rPr>
          <w:rFonts w:ascii="Times New Roman" w:eastAsia="Times New Roman" w:hAnsi="Times New Roman" w:cs="Times New Roman"/>
          <w:sz w:val="24"/>
          <w:szCs w:val="24"/>
        </w:rPr>
        <w:t>Nnko</w:t>
      </w:r>
      <w:proofErr w:type="spellEnd"/>
      <w:r w:rsidRPr="00EC6185">
        <w:rPr>
          <w:rFonts w:ascii="Times New Roman" w:eastAsia="Times New Roman" w:hAnsi="Times New Roman" w:cs="Times New Roman"/>
          <w:sz w:val="24"/>
          <w:szCs w:val="24"/>
        </w:rPr>
        <w:t xml:space="preserve">, </w:t>
      </w:r>
      <w:r w:rsidRPr="00EC6185">
        <w:rPr>
          <w:rFonts w:ascii="Times New Roman" w:eastAsia="Times New Roman" w:hAnsi="Times New Roman" w:cs="Times New Roman"/>
          <w:b/>
          <w:sz w:val="24"/>
          <w:szCs w:val="24"/>
        </w:rPr>
        <w:t>Linda P. Salekwa</w:t>
      </w:r>
      <w:r w:rsidRPr="00EC6185">
        <w:rPr>
          <w:rFonts w:ascii="Times New Roman" w:eastAsia="Times New Roman" w:hAnsi="Times New Roman" w:cs="Times New Roman"/>
          <w:sz w:val="24"/>
          <w:szCs w:val="24"/>
        </w:rPr>
        <w:t>, Moses Ole-</w:t>
      </w:r>
      <w:proofErr w:type="spellStart"/>
      <w:r w:rsidRPr="00EC6185">
        <w:rPr>
          <w:rFonts w:ascii="Times New Roman" w:eastAsia="Times New Roman" w:hAnsi="Times New Roman" w:cs="Times New Roman"/>
          <w:sz w:val="24"/>
          <w:szCs w:val="24"/>
        </w:rPr>
        <w:t>Neselle</w:t>
      </w:r>
      <w:proofErr w:type="spellEnd"/>
      <w:r w:rsidRPr="00EC6185">
        <w:rPr>
          <w:rFonts w:ascii="Times New Roman" w:eastAsia="Times New Roman" w:hAnsi="Times New Roman" w:cs="Times New Roman"/>
          <w:sz w:val="24"/>
          <w:szCs w:val="24"/>
        </w:rPr>
        <w:t xml:space="preserve">, </w:t>
      </w:r>
      <w:proofErr w:type="spellStart"/>
      <w:r w:rsidRPr="00EC6185">
        <w:rPr>
          <w:rFonts w:ascii="Times New Roman" w:eastAsia="Times New Roman" w:hAnsi="Times New Roman" w:cs="Times New Roman"/>
          <w:sz w:val="24"/>
          <w:szCs w:val="24"/>
        </w:rPr>
        <w:t>Sharadhuli</w:t>
      </w:r>
      <w:proofErr w:type="spellEnd"/>
      <w:r w:rsidRPr="00EC6185">
        <w:rPr>
          <w:rFonts w:ascii="Times New Roman" w:eastAsia="Times New Roman" w:hAnsi="Times New Roman" w:cs="Times New Roman"/>
          <w:sz w:val="24"/>
          <w:szCs w:val="24"/>
        </w:rPr>
        <w:t xml:space="preserve"> I. </w:t>
      </w:r>
      <w:proofErr w:type="spellStart"/>
      <w:r w:rsidRPr="00EC6185">
        <w:rPr>
          <w:rFonts w:ascii="Times New Roman" w:eastAsia="Times New Roman" w:hAnsi="Times New Roman" w:cs="Times New Roman"/>
          <w:sz w:val="24"/>
          <w:szCs w:val="24"/>
        </w:rPr>
        <w:t>Kimera</w:t>
      </w:r>
      <w:proofErr w:type="spellEnd"/>
      <w:r w:rsidRPr="00EC6185">
        <w:rPr>
          <w:rFonts w:ascii="Times New Roman" w:eastAsia="Times New Roman" w:hAnsi="Times New Roman" w:cs="Times New Roman"/>
          <w:sz w:val="24"/>
          <w:szCs w:val="24"/>
        </w:rPr>
        <w:t xml:space="preserve">, Paul S. </w:t>
      </w:r>
      <w:proofErr w:type="spellStart"/>
      <w:r w:rsidRPr="00EC6185">
        <w:rPr>
          <w:rFonts w:ascii="Times New Roman" w:eastAsia="Times New Roman" w:hAnsi="Times New Roman" w:cs="Times New Roman"/>
          <w:sz w:val="24"/>
          <w:szCs w:val="24"/>
        </w:rPr>
        <w:t>Gwakisa</w:t>
      </w:r>
      <w:proofErr w:type="spellEnd"/>
    </w:p>
    <w:p w:rsidR="00EC6185" w:rsidRPr="00EC6185" w:rsidRDefault="00EC6185" w:rsidP="00EC6185">
      <w:pPr>
        <w:ind w:left="720"/>
        <w:jc w:val="both"/>
        <w:rPr>
          <w:rFonts w:ascii="Times New Roman" w:eastAsia="Times New Roman" w:hAnsi="Times New Roman" w:cs="Times New Roman"/>
          <w:b/>
          <w:sz w:val="24"/>
          <w:szCs w:val="24"/>
        </w:rPr>
      </w:pPr>
      <w:r w:rsidRPr="00EC6185">
        <w:rPr>
          <w:rFonts w:ascii="Times New Roman" w:eastAsia="Times New Roman" w:hAnsi="Times New Roman" w:cs="Times New Roman"/>
          <w:b/>
          <w:sz w:val="24"/>
          <w:szCs w:val="24"/>
        </w:rPr>
        <w:t>Bibliography</w:t>
      </w:r>
    </w:p>
    <w:p w:rsidR="00EC6185" w:rsidRPr="00EC6185" w:rsidRDefault="00EC6185" w:rsidP="00EC6185">
      <w:pPr>
        <w:ind w:left="720"/>
        <w:jc w:val="both"/>
        <w:rPr>
          <w:rFonts w:ascii="Times New Roman" w:eastAsia="Times New Roman" w:hAnsi="Times New Roman" w:cs="Times New Roman"/>
          <w:sz w:val="24"/>
          <w:szCs w:val="24"/>
        </w:rPr>
      </w:pPr>
      <w:r>
        <w:rPr>
          <w:rFonts w:ascii="Calibri" w:eastAsia="Times New Roman" w:hAnsi="Calibri" w:cs="Times New Roman"/>
          <w:noProof/>
        </w:rPr>
        <w:drawing>
          <wp:anchor distT="0" distB="0" distL="114300" distR="114300" simplePos="0" relativeHeight="251659264" behindDoc="0" locked="0" layoutInCell="1" allowOverlap="1" wp14:anchorId="5A937CE6" wp14:editId="672B5872">
            <wp:simplePos x="0" y="0"/>
            <wp:positionH relativeFrom="column">
              <wp:align>left</wp:align>
            </wp:positionH>
            <wp:positionV relativeFrom="paragraph">
              <wp:posOffset>5715</wp:posOffset>
            </wp:positionV>
            <wp:extent cx="1295400" cy="1514475"/>
            <wp:effectExtent l="0" t="0" r="0" b="9525"/>
            <wp:wrapSquare wrapText="right"/>
            <wp:docPr id="1" name="Picture 1" descr="pas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sspo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95400" cy="15144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6185">
        <w:rPr>
          <w:rFonts w:ascii="Times New Roman" w:eastAsia="Times New Roman" w:hAnsi="Times New Roman" w:cs="Times New Roman"/>
          <w:sz w:val="24"/>
          <w:szCs w:val="24"/>
        </w:rPr>
        <w:t>Linda Salekwa is a 29 years old Tanzanian woman. She has a bachelor degree in Biotechnology and Laboratory sciences from Sokoine University of Agriculture (Morogoro- Tanzania), an MSc in Health and Biomedical sciences from Nelson Mandela African Institution of Science and Technology (</w:t>
      </w:r>
      <w:proofErr w:type="spellStart"/>
      <w:r w:rsidRPr="00EC6185">
        <w:rPr>
          <w:rFonts w:ascii="Times New Roman" w:eastAsia="Times New Roman" w:hAnsi="Times New Roman" w:cs="Times New Roman"/>
          <w:sz w:val="24"/>
          <w:szCs w:val="24"/>
        </w:rPr>
        <w:t>Arusha</w:t>
      </w:r>
      <w:proofErr w:type="spellEnd"/>
      <w:r w:rsidRPr="00EC6185">
        <w:rPr>
          <w:rFonts w:ascii="Times New Roman" w:eastAsia="Times New Roman" w:hAnsi="Times New Roman" w:cs="Times New Roman"/>
          <w:sz w:val="24"/>
          <w:szCs w:val="24"/>
        </w:rPr>
        <w:t>-Tanzania). Currently she is doing her PhD at Sokoine University of Agriculture, department of Microbiology, Parasitology and Biotechnology. Linda is working on Rift valley fever virus mainly on seroprevalence, virus isolation and characterization. Also she is working to determine the immunogenicity of a novel RVF vaccine in indigenous species of livestock in Tanzania. Also she has developed a serological assay to differentiate between RVF naturally infected and vaccinated animals. Linda is now working with her manuscripts while waiting for examination of PhD dissertation.</w:t>
      </w:r>
    </w:p>
    <w:p w:rsidR="00EC6185" w:rsidRPr="00EC6185" w:rsidRDefault="00EC6185" w:rsidP="00EC6185">
      <w:pPr>
        <w:ind w:left="1440" w:firstLine="720"/>
        <w:jc w:val="both"/>
        <w:rPr>
          <w:rFonts w:ascii="Times New Roman" w:eastAsia="Times New Roman" w:hAnsi="Times New Roman" w:cs="Times New Roman"/>
          <w:sz w:val="24"/>
          <w:szCs w:val="24"/>
        </w:rPr>
      </w:pPr>
      <w:r w:rsidRPr="00EC6185">
        <w:rPr>
          <w:rFonts w:ascii="Times New Roman" w:eastAsia="Times New Roman" w:hAnsi="Times New Roman" w:cs="Times New Roman"/>
          <w:sz w:val="24"/>
          <w:szCs w:val="24"/>
        </w:rPr>
        <w:lastRenderedPageBreak/>
        <w:t xml:space="preserve"> </w:t>
      </w:r>
      <w:r w:rsidRPr="00EC6185">
        <w:rPr>
          <w:rFonts w:ascii="Times New Roman" w:eastAsia="Times New Roman" w:hAnsi="Times New Roman" w:cs="Times New Roman"/>
          <w:sz w:val="24"/>
          <w:szCs w:val="24"/>
        </w:rPr>
        <w:tab/>
      </w:r>
      <w:r w:rsidRPr="00EC6185">
        <w:rPr>
          <w:rFonts w:ascii="Times New Roman" w:eastAsia="Times New Roman" w:hAnsi="Times New Roman" w:cs="Times New Roman"/>
          <w:sz w:val="24"/>
          <w:szCs w:val="24"/>
        </w:rPr>
        <w:tab/>
        <w:t>E-mail:lisasalekwa2015@gmail,com</w:t>
      </w:r>
    </w:p>
    <w:p w:rsidR="00EC6185" w:rsidRPr="00144019" w:rsidRDefault="00EC6185" w:rsidP="00144019">
      <w:pPr>
        <w:jc w:val="both"/>
        <w:rPr>
          <w:rFonts w:ascii="Times New Roman" w:hAnsi="Times New Roman" w:cs="Times New Roman"/>
          <w:sz w:val="24"/>
          <w:szCs w:val="24"/>
        </w:rPr>
      </w:pPr>
      <w:bookmarkStart w:id="0" w:name="_GoBack"/>
      <w:bookmarkEnd w:id="0"/>
    </w:p>
    <w:sectPr w:rsidR="00EC6185" w:rsidRPr="001440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DC0901"/>
    <w:multiLevelType w:val="hybridMultilevel"/>
    <w:tmpl w:val="FDC2BF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BA6E96"/>
    <w:multiLevelType w:val="hybridMultilevel"/>
    <w:tmpl w:val="708E50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atts, Doug">
    <w15:presenceInfo w15:providerId="AD" w15:userId="S-1-5-21-24445035-1449287043-316617838-2531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4019"/>
    <w:rsid w:val="00127E6E"/>
    <w:rsid w:val="00144019"/>
    <w:rsid w:val="00162837"/>
    <w:rsid w:val="001B6C16"/>
    <w:rsid w:val="00377120"/>
    <w:rsid w:val="004F5F82"/>
    <w:rsid w:val="005F2FD5"/>
    <w:rsid w:val="00666624"/>
    <w:rsid w:val="00927EE7"/>
    <w:rsid w:val="009E7F0A"/>
    <w:rsid w:val="00B53486"/>
    <w:rsid w:val="00C14AFC"/>
    <w:rsid w:val="00E700E0"/>
    <w:rsid w:val="00EC6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401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401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hyperlink" Target="mailto:lisasalekwa2015@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1/relationships/people" Target="people.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E260DD-CC2B-4A55-835E-D7A8C5B6C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891</Words>
  <Characters>5083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LINDA</cp:lastModifiedBy>
  <cp:revision>2</cp:revision>
  <dcterms:created xsi:type="dcterms:W3CDTF">2018-11-28T08:29:00Z</dcterms:created>
  <dcterms:modified xsi:type="dcterms:W3CDTF">2018-11-28T08:29:00Z</dcterms:modified>
</cp:coreProperties>
</file>