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D19" w:rsidRDefault="00B22D19" w:rsidP="00B22D19">
      <w:pPr>
        <w:shd w:val="clear" w:color="auto" w:fill="FFFFFF"/>
        <w:spacing w:before="90" w:after="90" w:line="270" w:lineRule="atLeast"/>
        <w:jc w:val="center"/>
        <w:outlineLvl w:val="0"/>
        <w:rPr>
          <w:rFonts w:eastAsia="Times New Roman" w:cs="Arial"/>
          <w:b/>
          <w:bCs/>
          <w:color w:val="000000"/>
          <w:kern w:val="36"/>
          <w:sz w:val="28"/>
          <w:szCs w:val="28"/>
        </w:rPr>
      </w:pPr>
      <w:proofErr w:type="spellStart"/>
      <w:r w:rsidRPr="00697B4C">
        <w:rPr>
          <w:rFonts w:eastAsia="Times New Roman" w:cs="Arial"/>
          <w:b/>
          <w:bCs/>
          <w:color w:val="000000"/>
          <w:kern w:val="36"/>
          <w:sz w:val="28"/>
          <w:szCs w:val="28"/>
        </w:rPr>
        <w:t>Aorto</w:t>
      </w:r>
      <w:proofErr w:type="spellEnd"/>
      <w:r w:rsidRPr="00697B4C">
        <w:rPr>
          <w:rFonts w:eastAsia="Times New Roman" w:cs="Arial"/>
          <w:b/>
          <w:bCs/>
          <w:color w:val="000000"/>
          <w:kern w:val="36"/>
          <w:sz w:val="28"/>
          <w:szCs w:val="28"/>
        </w:rPr>
        <w:t>-</w:t>
      </w:r>
      <w:proofErr w:type="spellStart"/>
      <w:r>
        <w:rPr>
          <w:rFonts w:eastAsia="Times New Roman" w:cs="Arial"/>
          <w:b/>
          <w:bCs/>
          <w:color w:val="000000"/>
          <w:kern w:val="36"/>
          <w:sz w:val="28"/>
          <w:szCs w:val="28"/>
        </w:rPr>
        <w:t>hepatic</w:t>
      </w:r>
      <w:proofErr w:type="spellEnd"/>
      <w:r w:rsidRPr="00697B4C">
        <w:rPr>
          <w:rFonts w:eastAsia="Times New Roman" w:cs="Arial"/>
          <w:b/>
          <w:bCs/>
          <w:color w:val="000000"/>
          <w:kern w:val="36"/>
          <w:sz w:val="28"/>
          <w:szCs w:val="28"/>
        </w:rPr>
        <w:t> by-pass </w:t>
      </w:r>
      <w:proofErr w:type="spellStart"/>
      <w:r w:rsidRPr="00697B4C">
        <w:rPr>
          <w:rFonts w:eastAsia="Times New Roman" w:cs="Arial"/>
          <w:b/>
          <w:bCs/>
          <w:color w:val="000000"/>
          <w:kern w:val="36"/>
          <w:sz w:val="28"/>
          <w:szCs w:val="28"/>
        </w:rPr>
        <w:t>grafting</w:t>
      </w:r>
      <w:proofErr w:type="spellEnd"/>
      <w:r w:rsidRPr="00697B4C">
        <w:rPr>
          <w:rFonts w:eastAsia="Times New Roman" w:cs="Arial"/>
          <w:b/>
          <w:bCs/>
          <w:color w:val="000000"/>
          <w:kern w:val="36"/>
          <w:sz w:val="28"/>
          <w:szCs w:val="28"/>
        </w:rPr>
        <w:t xml:space="preserve"> as </w:t>
      </w:r>
      <w:proofErr w:type="spellStart"/>
      <w:r w:rsidRPr="00697B4C">
        <w:rPr>
          <w:rFonts w:eastAsia="Times New Roman" w:cs="Arial"/>
          <w:b/>
          <w:bCs/>
          <w:color w:val="000000"/>
          <w:kern w:val="36"/>
          <w:sz w:val="28"/>
          <w:szCs w:val="28"/>
        </w:rPr>
        <w:t>treatment</w:t>
      </w:r>
      <w:proofErr w:type="spellEnd"/>
      <w:r w:rsidRPr="00697B4C">
        <w:rPr>
          <w:rFonts w:eastAsia="Times New Roman" w:cs="Arial"/>
          <w:b/>
          <w:bCs/>
          <w:color w:val="000000"/>
          <w:kern w:val="36"/>
          <w:sz w:val="28"/>
          <w:szCs w:val="28"/>
        </w:rPr>
        <w:t xml:space="preserve"> option </w:t>
      </w:r>
      <w:proofErr w:type="spellStart"/>
      <w:r w:rsidRPr="00697B4C">
        <w:rPr>
          <w:rFonts w:eastAsia="Times New Roman" w:cs="Arial"/>
          <w:b/>
          <w:bCs/>
          <w:color w:val="000000"/>
          <w:kern w:val="36"/>
          <w:sz w:val="28"/>
          <w:szCs w:val="28"/>
        </w:rPr>
        <w:t>after</w:t>
      </w:r>
      <w:proofErr w:type="spellEnd"/>
      <w:r w:rsidRPr="00697B4C">
        <w:rPr>
          <w:rFonts w:eastAsia="Times New Roman" w:cs="Arial"/>
          <w:b/>
          <w:bCs/>
          <w:color w:val="000000"/>
          <w:kern w:val="36"/>
          <w:sz w:val="28"/>
          <w:szCs w:val="28"/>
        </w:rPr>
        <w:t xml:space="preserve"> </w:t>
      </w:r>
      <w:r>
        <w:rPr>
          <w:rFonts w:eastAsia="Times New Roman" w:cs="Arial"/>
          <w:b/>
          <w:bCs/>
          <w:color w:val="000000"/>
          <w:kern w:val="36"/>
          <w:sz w:val="28"/>
          <w:szCs w:val="28"/>
        </w:rPr>
        <w:t xml:space="preserve">acute </w:t>
      </w:r>
      <w:proofErr w:type="spellStart"/>
      <w:r w:rsidRPr="00697B4C">
        <w:rPr>
          <w:rFonts w:eastAsia="Times New Roman" w:cs="Arial"/>
          <w:b/>
          <w:bCs/>
          <w:color w:val="000000"/>
          <w:kern w:val="36"/>
          <w:sz w:val="28"/>
          <w:szCs w:val="28"/>
        </w:rPr>
        <w:t>thrombos</w:t>
      </w:r>
      <w:r>
        <w:rPr>
          <w:rFonts w:eastAsia="Times New Roman" w:cs="Arial"/>
          <w:b/>
          <w:bCs/>
          <w:color w:val="000000"/>
          <w:kern w:val="36"/>
          <w:sz w:val="28"/>
          <w:szCs w:val="28"/>
        </w:rPr>
        <w:t>is</w:t>
      </w:r>
      <w:proofErr w:type="spellEnd"/>
      <w:r w:rsidRPr="00697B4C">
        <w:rPr>
          <w:rFonts w:eastAsia="Times New Roman" w:cs="Arial"/>
          <w:b/>
          <w:bCs/>
          <w:color w:val="000000"/>
          <w:kern w:val="36"/>
          <w:sz w:val="28"/>
          <w:szCs w:val="28"/>
        </w:rPr>
        <w:t xml:space="preserve"> </w:t>
      </w:r>
      <w:r>
        <w:rPr>
          <w:rFonts w:eastAsia="Times New Roman" w:cs="Arial"/>
          <w:b/>
          <w:bCs/>
          <w:color w:val="000000"/>
          <w:kern w:val="36"/>
          <w:sz w:val="28"/>
          <w:szCs w:val="28"/>
        </w:rPr>
        <w:t xml:space="preserve">            of a </w:t>
      </w:r>
      <w:proofErr w:type="spellStart"/>
      <w:r>
        <w:rPr>
          <w:rFonts w:eastAsia="Times New Roman" w:cs="Arial"/>
          <w:b/>
          <w:bCs/>
          <w:color w:val="000000"/>
          <w:kern w:val="36"/>
          <w:sz w:val="28"/>
          <w:szCs w:val="28"/>
        </w:rPr>
        <w:t>celiac</w:t>
      </w:r>
      <w:proofErr w:type="spellEnd"/>
      <w:r>
        <w:rPr>
          <w:rFonts w:eastAsia="Times New Roman" w:cs="Arial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>
        <w:rPr>
          <w:rFonts w:eastAsia="Times New Roman" w:cs="Arial"/>
          <w:b/>
          <w:bCs/>
          <w:color w:val="000000"/>
          <w:kern w:val="36"/>
          <w:sz w:val="28"/>
          <w:szCs w:val="28"/>
        </w:rPr>
        <w:t>trunk</w:t>
      </w:r>
      <w:proofErr w:type="spellEnd"/>
      <w:r w:rsidRPr="00697B4C">
        <w:rPr>
          <w:rFonts w:eastAsia="Times New Roman" w:cs="Arial"/>
          <w:b/>
          <w:bCs/>
          <w:color w:val="000000"/>
          <w:kern w:val="36"/>
          <w:sz w:val="28"/>
          <w:szCs w:val="28"/>
        </w:rPr>
        <w:t xml:space="preserve"> </w:t>
      </w:r>
      <w:proofErr w:type="spellStart"/>
      <w:r w:rsidRPr="00697B4C">
        <w:rPr>
          <w:rFonts w:eastAsia="Times New Roman" w:cs="Arial"/>
          <w:b/>
          <w:bCs/>
          <w:color w:val="000000"/>
          <w:kern w:val="36"/>
          <w:sz w:val="28"/>
          <w:szCs w:val="28"/>
        </w:rPr>
        <w:t>stenting</w:t>
      </w:r>
      <w:proofErr w:type="spellEnd"/>
      <w:r w:rsidRPr="00697B4C">
        <w:rPr>
          <w:rFonts w:eastAsia="Times New Roman" w:cs="Arial"/>
          <w:b/>
          <w:bCs/>
          <w:color w:val="000000"/>
          <w:kern w:val="36"/>
          <w:sz w:val="28"/>
          <w:szCs w:val="28"/>
        </w:rPr>
        <w:t>. Report of a case</w:t>
      </w:r>
    </w:p>
    <w:p w:rsidR="00B22D19" w:rsidRDefault="00B22D19" w:rsidP="00B22D19">
      <w:pPr>
        <w:shd w:val="clear" w:color="auto" w:fill="FFFFFF"/>
        <w:spacing w:before="90" w:after="90" w:line="270" w:lineRule="atLeast"/>
        <w:jc w:val="center"/>
        <w:outlineLvl w:val="0"/>
        <w:rPr>
          <w:rFonts w:eastAsia="Times New Roman" w:cs="Arial"/>
          <w:b/>
          <w:bCs/>
          <w:color w:val="000000"/>
          <w:kern w:val="36"/>
          <w:sz w:val="28"/>
          <w:szCs w:val="28"/>
        </w:rPr>
      </w:pPr>
    </w:p>
    <w:p w:rsidR="00B22D19" w:rsidRDefault="00B22D19" w:rsidP="00B22D19">
      <w:pPr>
        <w:shd w:val="clear" w:color="auto" w:fill="FFFFFF"/>
        <w:spacing w:before="90" w:after="90" w:line="270" w:lineRule="atLeast"/>
        <w:outlineLvl w:val="0"/>
        <w:rPr>
          <w:rFonts w:eastAsia="Times New Roman" w:cs="Arial"/>
          <w:b/>
          <w:bCs/>
          <w:color w:val="000000"/>
          <w:kern w:val="36"/>
          <w:sz w:val="28"/>
          <w:szCs w:val="28"/>
        </w:rPr>
      </w:pPr>
    </w:p>
    <w:p w:rsidR="00B22D19" w:rsidRPr="00697B4C" w:rsidRDefault="00B22D19" w:rsidP="00B22D19">
      <w:pPr>
        <w:shd w:val="clear" w:color="auto" w:fill="FFFFFF"/>
        <w:spacing w:before="90" w:after="90" w:line="270" w:lineRule="atLeast"/>
        <w:outlineLvl w:val="0"/>
        <w:rPr>
          <w:rFonts w:eastAsia="Times New Roman" w:cs="Arial"/>
          <w:b/>
          <w:bCs/>
          <w:color w:val="000000"/>
          <w:kern w:val="36"/>
          <w:sz w:val="28"/>
          <w:szCs w:val="28"/>
        </w:rPr>
      </w:pPr>
      <w:r>
        <w:rPr>
          <w:rFonts w:eastAsia="Times New Roman" w:cs="Arial"/>
          <w:b/>
          <w:bCs/>
          <w:color w:val="000000"/>
          <w:kern w:val="36"/>
          <w:sz w:val="28"/>
          <w:szCs w:val="28"/>
        </w:rPr>
        <w:t>Introduction</w:t>
      </w:r>
    </w:p>
    <w:p w:rsidR="00B22D19" w:rsidRPr="004B3AA2" w:rsidRDefault="00B22D19" w:rsidP="00B22D19">
      <w:pPr>
        <w:spacing w:line="360" w:lineRule="auto"/>
        <w:jc w:val="both"/>
        <w:rPr>
          <w:color w:val="000000" w:themeColor="text1"/>
          <w:sz w:val="24"/>
          <w:szCs w:val="24"/>
        </w:rPr>
      </w:pPr>
      <w:proofErr w:type="spellStart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Thrombosis</w:t>
      </w:r>
      <w:proofErr w:type="spellEnd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of the </w:t>
      </w:r>
      <w:proofErr w:type="spellStart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celiac</w:t>
      </w:r>
      <w:proofErr w:type="spellEnd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trunk</w:t>
      </w:r>
      <w:proofErr w:type="spellEnd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is</w:t>
      </w:r>
      <w:proofErr w:type="spellEnd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a rare </w:t>
      </w:r>
      <w:proofErr w:type="spellStart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event</w:t>
      </w:r>
      <w:proofErr w:type="spellEnd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after</w:t>
      </w:r>
      <w:proofErr w:type="spellEnd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percutaneous</w:t>
      </w:r>
      <w:proofErr w:type="spellEnd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stenting</w:t>
      </w:r>
      <w:proofErr w:type="spellEnd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. It </w:t>
      </w:r>
      <w:proofErr w:type="spellStart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is</w:t>
      </w:r>
      <w:proofErr w:type="spellEnd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associated</w:t>
      </w:r>
      <w:proofErr w:type="spellEnd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to a </w:t>
      </w:r>
      <w:proofErr w:type="spellStart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high</w:t>
      </w:r>
      <w:proofErr w:type="spellEnd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mortality</w:t>
      </w:r>
      <w:proofErr w:type="spellEnd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spellStart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Treatment</w:t>
      </w:r>
      <w:proofErr w:type="spellEnd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options </w:t>
      </w:r>
      <w:proofErr w:type="spellStart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include</w:t>
      </w:r>
      <w:proofErr w:type="spellEnd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surgery</w:t>
      </w:r>
      <w:proofErr w:type="spellEnd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or </w:t>
      </w:r>
      <w:proofErr w:type="spellStart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endovascular</w:t>
      </w:r>
      <w:proofErr w:type="spellEnd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approach</w:t>
      </w:r>
      <w:proofErr w:type="spellEnd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spellStart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We</w:t>
      </w:r>
      <w:proofErr w:type="spellEnd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present</w:t>
      </w:r>
      <w:proofErr w:type="spellEnd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a patient </w:t>
      </w:r>
      <w:proofErr w:type="spellStart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with</w:t>
      </w:r>
      <w:proofErr w:type="spellEnd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acute </w:t>
      </w:r>
      <w:proofErr w:type="spellStart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mesenteric</w:t>
      </w:r>
      <w:proofErr w:type="spellEnd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ischemia</w:t>
      </w:r>
      <w:proofErr w:type="spellEnd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caused</w:t>
      </w:r>
      <w:proofErr w:type="spellEnd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by </w:t>
      </w:r>
      <w:proofErr w:type="gramStart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a</w:t>
      </w:r>
      <w:proofErr w:type="gramEnd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thrombosis</w:t>
      </w:r>
      <w:proofErr w:type="spellEnd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of a </w:t>
      </w:r>
      <w:proofErr w:type="spellStart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celiac</w:t>
      </w:r>
      <w:proofErr w:type="spellEnd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trunk</w:t>
      </w:r>
      <w:proofErr w:type="spellEnd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stent</w:t>
      </w:r>
      <w:proofErr w:type="spellEnd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who</w:t>
      </w:r>
      <w:proofErr w:type="spellEnd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was</w:t>
      </w:r>
      <w:proofErr w:type="spellEnd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successfully</w:t>
      </w:r>
      <w:proofErr w:type="spellEnd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treated</w:t>
      </w:r>
      <w:proofErr w:type="spellEnd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by an </w:t>
      </w:r>
      <w:proofErr w:type="spellStart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aorto</w:t>
      </w:r>
      <w:proofErr w:type="spellEnd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-</w:t>
      </w:r>
      <w:proofErr w:type="spellStart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hepatic</w:t>
      </w:r>
      <w:proofErr w:type="spellEnd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 by </w:t>
      </w:r>
      <w:proofErr w:type="spellStart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>pass</w:t>
      </w:r>
      <w:proofErr w:type="spellEnd"/>
      <w:r w:rsidRPr="004B3AA2">
        <w:rPr>
          <w:rFonts w:cs="Arial"/>
          <w:color w:val="000000" w:themeColor="text1"/>
          <w:sz w:val="24"/>
          <w:szCs w:val="24"/>
          <w:shd w:val="clear" w:color="auto" w:fill="FFFFFF"/>
        </w:rPr>
        <w:t xml:space="preserve">. </w:t>
      </w:r>
    </w:p>
    <w:p w:rsidR="00B22D19" w:rsidRPr="00697B4C" w:rsidRDefault="00B22D19" w:rsidP="00B22D1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Case report</w:t>
      </w:r>
      <w:r w:rsidRPr="00697B4C">
        <w:rPr>
          <w:b/>
          <w:bCs/>
          <w:sz w:val="28"/>
          <w:szCs w:val="28"/>
        </w:rPr>
        <w:t> </w:t>
      </w:r>
    </w:p>
    <w:p w:rsidR="00B22D19" w:rsidRPr="00CB6CBF" w:rsidRDefault="00B22D19" w:rsidP="00F56D26">
      <w:pPr>
        <w:spacing w:line="360" w:lineRule="auto"/>
        <w:jc w:val="both"/>
        <w:rPr>
          <w:sz w:val="24"/>
          <w:szCs w:val="24"/>
        </w:rPr>
      </w:pPr>
      <w:proofErr w:type="spellStart"/>
      <w:r w:rsidRPr="00CB6CBF">
        <w:rPr>
          <w:sz w:val="24"/>
          <w:szCs w:val="24"/>
        </w:rPr>
        <w:t>We</w:t>
      </w:r>
      <w:proofErr w:type="spellEnd"/>
      <w:r w:rsidRPr="00CB6CBF">
        <w:rPr>
          <w:sz w:val="24"/>
          <w:szCs w:val="24"/>
        </w:rPr>
        <w:t xml:space="preserve"> report the case of </w:t>
      </w:r>
      <w:proofErr w:type="gramStart"/>
      <w:r w:rsidRPr="00CB6CBF">
        <w:rPr>
          <w:sz w:val="24"/>
          <w:szCs w:val="24"/>
        </w:rPr>
        <w:t>a</w:t>
      </w:r>
      <w:proofErr w:type="gram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diabetic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female</w:t>
      </w:r>
      <w:proofErr w:type="spellEnd"/>
      <w:r w:rsidRPr="00CB6CBF">
        <w:rPr>
          <w:sz w:val="24"/>
          <w:szCs w:val="24"/>
        </w:rPr>
        <w:t xml:space="preserve"> patient of 56 </w:t>
      </w:r>
      <w:proofErr w:type="spellStart"/>
      <w:r w:rsidRPr="00CB6CBF">
        <w:rPr>
          <w:sz w:val="24"/>
          <w:szCs w:val="24"/>
        </w:rPr>
        <w:t>years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old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with</w:t>
      </w:r>
      <w:proofErr w:type="spellEnd"/>
      <w:r w:rsidRPr="00CB6CBF">
        <w:rPr>
          <w:sz w:val="24"/>
          <w:szCs w:val="24"/>
        </w:rPr>
        <w:t xml:space="preserve"> a </w:t>
      </w:r>
      <w:proofErr w:type="spellStart"/>
      <w:r w:rsidRPr="00CB6CBF">
        <w:rPr>
          <w:sz w:val="24"/>
          <w:szCs w:val="24"/>
        </w:rPr>
        <w:t>recurrent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chronic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mesenteric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ischemia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related</w:t>
      </w:r>
      <w:proofErr w:type="spellEnd"/>
      <w:r w:rsidRPr="00CB6CBF">
        <w:rPr>
          <w:sz w:val="24"/>
          <w:szCs w:val="24"/>
        </w:rPr>
        <w:t xml:space="preserve"> to a </w:t>
      </w:r>
      <w:proofErr w:type="spellStart"/>
      <w:r w:rsidRPr="00CB6CBF">
        <w:rPr>
          <w:sz w:val="24"/>
          <w:szCs w:val="24"/>
        </w:rPr>
        <w:t>severe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stenosis</w:t>
      </w:r>
      <w:proofErr w:type="spellEnd"/>
      <w:r w:rsidRPr="00CB6CBF">
        <w:rPr>
          <w:sz w:val="24"/>
          <w:szCs w:val="24"/>
        </w:rPr>
        <w:t xml:space="preserve"> of the </w:t>
      </w:r>
      <w:proofErr w:type="spellStart"/>
      <w:r w:rsidRPr="00CB6CBF">
        <w:rPr>
          <w:sz w:val="24"/>
          <w:szCs w:val="24"/>
        </w:rPr>
        <w:t>origin</w:t>
      </w:r>
      <w:proofErr w:type="spellEnd"/>
      <w:r w:rsidRPr="00CB6CBF">
        <w:rPr>
          <w:sz w:val="24"/>
          <w:szCs w:val="24"/>
        </w:rPr>
        <w:t xml:space="preserve"> of the </w:t>
      </w:r>
      <w:proofErr w:type="spellStart"/>
      <w:r w:rsidRPr="00CB6CBF">
        <w:rPr>
          <w:sz w:val="24"/>
          <w:szCs w:val="24"/>
        </w:rPr>
        <w:t>celiac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trunk</w:t>
      </w:r>
      <w:proofErr w:type="spellEnd"/>
      <w:r w:rsidRPr="00CB6CBF">
        <w:rPr>
          <w:sz w:val="24"/>
          <w:szCs w:val="24"/>
        </w:rPr>
        <w:t xml:space="preserve">. There </w:t>
      </w:r>
      <w:proofErr w:type="spellStart"/>
      <w:r w:rsidRPr="00CB6CBF">
        <w:rPr>
          <w:sz w:val="24"/>
          <w:szCs w:val="24"/>
        </w:rPr>
        <w:t>were</w:t>
      </w:r>
      <w:proofErr w:type="spellEnd"/>
      <w:r w:rsidRPr="00CB6CBF">
        <w:rPr>
          <w:sz w:val="24"/>
          <w:szCs w:val="24"/>
        </w:rPr>
        <w:t xml:space="preserve"> no </w:t>
      </w:r>
      <w:proofErr w:type="spellStart"/>
      <w:r w:rsidRPr="00CB6CBF">
        <w:rPr>
          <w:sz w:val="24"/>
          <w:szCs w:val="24"/>
        </w:rPr>
        <w:t>significant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lesions</w:t>
      </w:r>
      <w:proofErr w:type="spellEnd"/>
      <w:r w:rsidRPr="00CB6CBF">
        <w:rPr>
          <w:sz w:val="24"/>
          <w:szCs w:val="24"/>
        </w:rPr>
        <w:t xml:space="preserve"> in the </w:t>
      </w:r>
      <w:proofErr w:type="spellStart"/>
      <w:r w:rsidRPr="00CB6CBF">
        <w:rPr>
          <w:sz w:val="24"/>
          <w:szCs w:val="24"/>
        </w:rPr>
        <w:t>two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other</w:t>
      </w:r>
      <w:proofErr w:type="spellEnd"/>
      <w:r w:rsidRPr="00CB6CBF">
        <w:rPr>
          <w:sz w:val="24"/>
          <w:szCs w:val="24"/>
        </w:rPr>
        <w:t xml:space="preserve"> digestive </w:t>
      </w:r>
      <w:proofErr w:type="spellStart"/>
      <w:r w:rsidRPr="00CB6CBF">
        <w:rPr>
          <w:sz w:val="24"/>
          <w:szCs w:val="24"/>
        </w:rPr>
        <w:t>trunks</w:t>
      </w:r>
      <w:proofErr w:type="spellEnd"/>
      <w:r w:rsidRPr="00CB6CBF">
        <w:rPr>
          <w:sz w:val="24"/>
          <w:szCs w:val="24"/>
        </w:rPr>
        <w:t xml:space="preserve">. </w:t>
      </w:r>
      <w:proofErr w:type="spellStart"/>
      <w:r w:rsidRPr="00CB6CBF">
        <w:rPr>
          <w:sz w:val="24"/>
          <w:szCs w:val="24"/>
        </w:rPr>
        <w:t>We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conducted</w:t>
      </w:r>
      <w:proofErr w:type="spellEnd"/>
      <w:r w:rsidRPr="00CB6CBF">
        <w:rPr>
          <w:sz w:val="24"/>
          <w:szCs w:val="24"/>
        </w:rPr>
        <w:t xml:space="preserve"> a </w:t>
      </w:r>
      <w:proofErr w:type="spellStart"/>
      <w:r w:rsidRPr="00CB6CBF">
        <w:rPr>
          <w:sz w:val="24"/>
          <w:szCs w:val="24"/>
        </w:rPr>
        <w:t>stenting</w:t>
      </w:r>
      <w:proofErr w:type="spellEnd"/>
      <w:r w:rsidRPr="00CB6CBF">
        <w:rPr>
          <w:sz w:val="24"/>
          <w:szCs w:val="24"/>
        </w:rPr>
        <w:t xml:space="preserve"> of the </w:t>
      </w:r>
      <w:proofErr w:type="spellStart"/>
      <w:r w:rsidRPr="00CB6CBF">
        <w:rPr>
          <w:sz w:val="24"/>
          <w:szCs w:val="24"/>
        </w:rPr>
        <w:t>lesion</w:t>
      </w:r>
      <w:proofErr w:type="spellEnd"/>
      <w:r w:rsidRPr="00CB6CBF">
        <w:rPr>
          <w:sz w:val="24"/>
          <w:szCs w:val="24"/>
        </w:rPr>
        <w:t xml:space="preserve"> of the </w:t>
      </w:r>
      <w:proofErr w:type="spellStart"/>
      <w:r w:rsidRPr="00CB6CBF">
        <w:rPr>
          <w:sz w:val="24"/>
          <w:szCs w:val="24"/>
        </w:rPr>
        <w:t>celiac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trunk</w:t>
      </w:r>
      <w:proofErr w:type="spellEnd"/>
      <w:r w:rsidRPr="00CB6CBF">
        <w:rPr>
          <w:sz w:val="24"/>
          <w:szCs w:val="24"/>
        </w:rPr>
        <w:t xml:space="preserve"> by </w:t>
      </w:r>
      <w:proofErr w:type="gramStart"/>
      <w:r w:rsidRPr="00CB6CBF">
        <w:rPr>
          <w:sz w:val="24"/>
          <w:szCs w:val="24"/>
        </w:rPr>
        <w:t>a</w:t>
      </w:r>
      <w:proofErr w:type="gramEnd"/>
      <w:r w:rsidRPr="00CB6CBF">
        <w:rPr>
          <w:sz w:val="24"/>
          <w:szCs w:val="24"/>
        </w:rPr>
        <w:t xml:space="preserve"> double </w:t>
      </w:r>
      <w:r>
        <w:rPr>
          <w:sz w:val="24"/>
          <w:szCs w:val="24"/>
        </w:rPr>
        <w:t>brachial</w:t>
      </w:r>
      <w:r w:rsidRPr="00CB6CBF">
        <w:rPr>
          <w:sz w:val="24"/>
          <w:szCs w:val="24"/>
        </w:rPr>
        <w:t xml:space="preserve"> an</w:t>
      </w:r>
      <w:r w:rsidR="00F56D26">
        <w:rPr>
          <w:sz w:val="24"/>
          <w:szCs w:val="24"/>
        </w:rPr>
        <w:t xml:space="preserve">d </w:t>
      </w:r>
      <w:proofErr w:type="spellStart"/>
      <w:r w:rsidR="00F56D26">
        <w:rPr>
          <w:sz w:val="24"/>
          <w:szCs w:val="24"/>
        </w:rPr>
        <w:t>femoral</w:t>
      </w:r>
      <w:proofErr w:type="spellEnd"/>
      <w:r w:rsidR="00F56D26">
        <w:rPr>
          <w:sz w:val="24"/>
          <w:szCs w:val="24"/>
        </w:rPr>
        <w:t xml:space="preserve"> </w:t>
      </w:r>
      <w:proofErr w:type="spellStart"/>
      <w:r w:rsidR="00F56D26">
        <w:rPr>
          <w:sz w:val="24"/>
          <w:szCs w:val="24"/>
        </w:rPr>
        <w:t>percutaneous</w:t>
      </w:r>
      <w:proofErr w:type="spellEnd"/>
      <w:r w:rsidR="00F56D26">
        <w:rPr>
          <w:sz w:val="24"/>
          <w:szCs w:val="24"/>
        </w:rPr>
        <w:t xml:space="preserve"> </w:t>
      </w:r>
      <w:proofErr w:type="spellStart"/>
      <w:r w:rsidR="00F56D26">
        <w:rPr>
          <w:sz w:val="24"/>
          <w:szCs w:val="24"/>
        </w:rPr>
        <w:t>approach</w:t>
      </w:r>
      <w:proofErr w:type="spellEnd"/>
      <w:r w:rsidRPr="00CB6CBF">
        <w:rPr>
          <w:sz w:val="24"/>
          <w:szCs w:val="24"/>
        </w:rPr>
        <w:t xml:space="preserve">. A </w:t>
      </w:r>
      <w:proofErr w:type="spellStart"/>
      <w:r w:rsidRPr="00CB6CBF">
        <w:rPr>
          <w:sz w:val="24"/>
          <w:szCs w:val="24"/>
        </w:rPr>
        <w:t>stent</w:t>
      </w:r>
      <w:proofErr w:type="spellEnd"/>
      <w:r w:rsidRPr="00CB6CBF">
        <w:rPr>
          <w:sz w:val="24"/>
          <w:szCs w:val="24"/>
        </w:rPr>
        <w:t xml:space="preserve"> of 6*29 mm </w:t>
      </w:r>
      <w:proofErr w:type="spellStart"/>
      <w:r w:rsidRPr="00CB6CBF">
        <w:rPr>
          <w:sz w:val="24"/>
          <w:szCs w:val="24"/>
        </w:rPr>
        <w:t>was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deployed</w:t>
      </w:r>
      <w:proofErr w:type="spellEnd"/>
      <w:r w:rsidRPr="00CB6CBF">
        <w:rPr>
          <w:sz w:val="24"/>
          <w:szCs w:val="24"/>
        </w:rPr>
        <w:t xml:space="preserve">. The </w:t>
      </w:r>
      <w:proofErr w:type="spellStart"/>
      <w:r w:rsidRPr="00CB6CBF">
        <w:rPr>
          <w:sz w:val="24"/>
          <w:szCs w:val="24"/>
        </w:rPr>
        <w:t>angiography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performed</w:t>
      </w:r>
      <w:proofErr w:type="spellEnd"/>
      <w:r w:rsidRPr="00CB6CBF">
        <w:rPr>
          <w:sz w:val="24"/>
          <w:szCs w:val="24"/>
        </w:rPr>
        <w:t xml:space="preserve"> in the end of the </w:t>
      </w:r>
      <w:proofErr w:type="spellStart"/>
      <w:r w:rsidRPr="00CB6CBF">
        <w:rPr>
          <w:sz w:val="24"/>
          <w:szCs w:val="24"/>
        </w:rPr>
        <w:t>procedure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was</w:t>
      </w:r>
      <w:proofErr w:type="spellEnd"/>
      <w:r w:rsidRPr="00CB6CBF">
        <w:rPr>
          <w:sz w:val="24"/>
          <w:szCs w:val="24"/>
        </w:rPr>
        <w:t xml:space="preserve"> satisfaisant. The </w:t>
      </w:r>
      <w:proofErr w:type="spellStart"/>
      <w:r w:rsidRPr="00CB6CBF">
        <w:rPr>
          <w:sz w:val="24"/>
          <w:szCs w:val="24"/>
        </w:rPr>
        <w:t>postoperative</w:t>
      </w:r>
      <w:proofErr w:type="spellEnd"/>
      <w:r w:rsidRPr="00CB6CBF">
        <w:rPr>
          <w:sz w:val="24"/>
          <w:szCs w:val="24"/>
        </w:rPr>
        <w:t xml:space="preserve"> course </w:t>
      </w:r>
      <w:proofErr w:type="spellStart"/>
      <w:r w:rsidRPr="00CB6CBF">
        <w:rPr>
          <w:sz w:val="24"/>
          <w:szCs w:val="24"/>
        </w:rPr>
        <w:t>was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marked</w:t>
      </w:r>
      <w:proofErr w:type="spellEnd"/>
      <w:r w:rsidRPr="00CB6CBF">
        <w:rPr>
          <w:sz w:val="24"/>
          <w:szCs w:val="24"/>
        </w:rPr>
        <w:t xml:space="preserve"> by the </w:t>
      </w:r>
      <w:proofErr w:type="spellStart"/>
      <w:r w:rsidRPr="00CB6CBF">
        <w:rPr>
          <w:sz w:val="24"/>
          <w:szCs w:val="24"/>
        </w:rPr>
        <w:t>appearance</w:t>
      </w:r>
      <w:proofErr w:type="spellEnd"/>
      <w:r w:rsidRPr="00CB6CBF">
        <w:rPr>
          <w:sz w:val="24"/>
          <w:szCs w:val="24"/>
        </w:rPr>
        <w:t xml:space="preserve"> of  abdominal pain </w:t>
      </w:r>
      <w:proofErr w:type="spellStart"/>
      <w:r w:rsidRPr="00CB6CBF">
        <w:rPr>
          <w:sz w:val="24"/>
          <w:szCs w:val="24"/>
        </w:rPr>
        <w:t>associated</w:t>
      </w:r>
      <w:proofErr w:type="spellEnd"/>
      <w:r w:rsidRPr="00CB6CBF">
        <w:rPr>
          <w:sz w:val="24"/>
          <w:szCs w:val="24"/>
        </w:rPr>
        <w:t xml:space="preserve"> to </w:t>
      </w:r>
      <w:proofErr w:type="spellStart"/>
      <w:r w:rsidRPr="00CB6CBF">
        <w:rPr>
          <w:sz w:val="24"/>
          <w:szCs w:val="24"/>
        </w:rPr>
        <w:t>diarrhea</w:t>
      </w:r>
      <w:proofErr w:type="spellEnd"/>
      <w:r w:rsidRPr="00CB6CBF">
        <w:rPr>
          <w:sz w:val="24"/>
          <w:szCs w:val="24"/>
        </w:rPr>
        <w:t xml:space="preserve"> one </w:t>
      </w:r>
      <w:proofErr w:type="spellStart"/>
      <w:r w:rsidRPr="00CB6CBF">
        <w:rPr>
          <w:sz w:val="24"/>
          <w:szCs w:val="24"/>
        </w:rPr>
        <w:t>day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after</w:t>
      </w:r>
      <w:proofErr w:type="spellEnd"/>
      <w:r w:rsidRPr="00CB6CBF">
        <w:rPr>
          <w:sz w:val="24"/>
          <w:szCs w:val="24"/>
        </w:rPr>
        <w:t xml:space="preserve">. </w:t>
      </w:r>
      <w:proofErr w:type="spellStart"/>
      <w:r w:rsidRPr="00CB6CBF">
        <w:rPr>
          <w:sz w:val="24"/>
          <w:szCs w:val="24"/>
        </w:rPr>
        <w:t>Physical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examination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objectified</w:t>
      </w:r>
      <w:proofErr w:type="spellEnd"/>
      <w:r w:rsidRPr="00CB6CBF">
        <w:rPr>
          <w:sz w:val="24"/>
          <w:szCs w:val="24"/>
        </w:rPr>
        <w:t xml:space="preserve"> a </w:t>
      </w:r>
      <w:proofErr w:type="spellStart"/>
      <w:r w:rsidRPr="00CB6CBF">
        <w:rPr>
          <w:sz w:val="24"/>
          <w:szCs w:val="24"/>
        </w:rPr>
        <w:t>generalized</w:t>
      </w:r>
      <w:proofErr w:type="spellEnd"/>
      <w:r w:rsidRPr="00CB6CBF">
        <w:rPr>
          <w:sz w:val="24"/>
          <w:szCs w:val="24"/>
        </w:rPr>
        <w:t xml:space="preserve"> abdominal </w:t>
      </w:r>
      <w:proofErr w:type="spellStart"/>
      <w:r w:rsidRPr="00CB6CBF">
        <w:rPr>
          <w:sz w:val="24"/>
          <w:szCs w:val="24"/>
        </w:rPr>
        <w:t>defense</w:t>
      </w:r>
      <w:proofErr w:type="spellEnd"/>
      <w:r w:rsidRPr="00CB6CBF">
        <w:rPr>
          <w:sz w:val="24"/>
          <w:szCs w:val="24"/>
        </w:rPr>
        <w:t xml:space="preserve">. The </w:t>
      </w:r>
      <w:proofErr w:type="spellStart"/>
      <w:r w:rsidRPr="00CB6CBF">
        <w:rPr>
          <w:sz w:val="24"/>
          <w:szCs w:val="24"/>
        </w:rPr>
        <w:t>diagnosis</w:t>
      </w:r>
      <w:proofErr w:type="spellEnd"/>
      <w:r w:rsidRPr="00CB6CBF">
        <w:rPr>
          <w:sz w:val="24"/>
          <w:szCs w:val="24"/>
        </w:rPr>
        <w:t xml:space="preserve"> of acute </w:t>
      </w:r>
      <w:proofErr w:type="spellStart"/>
      <w:r w:rsidRPr="00CB6CBF">
        <w:rPr>
          <w:sz w:val="24"/>
          <w:szCs w:val="24"/>
        </w:rPr>
        <w:t>mesenteric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ischemia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was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suspected</w:t>
      </w:r>
      <w:proofErr w:type="spellEnd"/>
      <w:r w:rsidRPr="00CB6CBF">
        <w:rPr>
          <w:sz w:val="24"/>
          <w:szCs w:val="24"/>
        </w:rPr>
        <w:t xml:space="preserve">. The CT scan </w:t>
      </w:r>
      <w:proofErr w:type="spellStart"/>
      <w:r w:rsidRPr="00CB6CBF">
        <w:rPr>
          <w:sz w:val="24"/>
          <w:szCs w:val="24"/>
        </w:rPr>
        <w:t>objectified</w:t>
      </w:r>
      <w:proofErr w:type="spellEnd"/>
      <w:r w:rsidRPr="00CB6CBF">
        <w:rPr>
          <w:sz w:val="24"/>
          <w:szCs w:val="24"/>
        </w:rPr>
        <w:t xml:space="preserve"> </w:t>
      </w:r>
      <w:proofErr w:type="gramStart"/>
      <w:r w:rsidRPr="00CB6CBF">
        <w:rPr>
          <w:sz w:val="24"/>
          <w:szCs w:val="24"/>
        </w:rPr>
        <w:t>a</w:t>
      </w:r>
      <w:proofErr w:type="gram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thrombosis</w:t>
      </w:r>
      <w:proofErr w:type="spellEnd"/>
      <w:r w:rsidRPr="00CB6CBF">
        <w:rPr>
          <w:sz w:val="24"/>
          <w:szCs w:val="24"/>
        </w:rPr>
        <w:t xml:space="preserve"> of the </w:t>
      </w:r>
      <w:proofErr w:type="spellStart"/>
      <w:r w:rsidRPr="00CB6CBF">
        <w:rPr>
          <w:sz w:val="24"/>
          <w:szCs w:val="24"/>
        </w:rPr>
        <w:t>stent</w:t>
      </w:r>
      <w:proofErr w:type="spellEnd"/>
      <w:r w:rsidRPr="00CB6CBF">
        <w:rPr>
          <w:sz w:val="24"/>
          <w:szCs w:val="24"/>
        </w:rPr>
        <w:t xml:space="preserve"> and a </w:t>
      </w:r>
      <w:proofErr w:type="spellStart"/>
      <w:r w:rsidRPr="00CB6CBF">
        <w:rPr>
          <w:sz w:val="24"/>
          <w:szCs w:val="24"/>
        </w:rPr>
        <w:t>beginning</w:t>
      </w:r>
      <w:proofErr w:type="spellEnd"/>
      <w:r w:rsidRPr="00CB6CBF">
        <w:rPr>
          <w:sz w:val="24"/>
          <w:szCs w:val="24"/>
        </w:rPr>
        <w:t xml:space="preserve"> of </w:t>
      </w:r>
      <w:proofErr w:type="spellStart"/>
      <w:r w:rsidRPr="00CB6CBF">
        <w:rPr>
          <w:sz w:val="24"/>
          <w:szCs w:val="24"/>
        </w:rPr>
        <w:t>radiological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signs</w:t>
      </w:r>
      <w:proofErr w:type="spellEnd"/>
      <w:r w:rsidRPr="00CB6CBF">
        <w:rPr>
          <w:sz w:val="24"/>
          <w:szCs w:val="24"/>
        </w:rPr>
        <w:t xml:space="preserve"> of intestinal </w:t>
      </w:r>
      <w:proofErr w:type="spellStart"/>
      <w:r w:rsidRPr="00CB6CBF">
        <w:rPr>
          <w:sz w:val="24"/>
          <w:szCs w:val="24"/>
        </w:rPr>
        <w:t>distress</w:t>
      </w:r>
      <w:proofErr w:type="spellEnd"/>
      <w:r w:rsidRPr="00CB6CBF">
        <w:rPr>
          <w:sz w:val="24"/>
          <w:szCs w:val="24"/>
        </w:rPr>
        <w:t xml:space="preserve">. </w:t>
      </w:r>
      <w:proofErr w:type="spellStart"/>
      <w:r w:rsidRPr="00CB6CBF">
        <w:rPr>
          <w:sz w:val="24"/>
          <w:szCs w:val="24"/>
        </w:rPr>
        <w:t>We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urgentely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performed</w:t>
      </w:r>
      <w:proofErr w:type="spellEnd"/>
      <w:r w:rsidRPr="00CB6CBF">
        <w:rPr>
          <w:sz w:val="24"/>
          <w:szCs w:val="24"/>
        </w:rPr>
        <w:t xml:space="preserve"> an </w:t>
      </w:r>
      <w:proofErr w:type="spellStart"/>
      <w:r w:rsidRPr="00CB6CBF">
        <w:rPr>
          <w:sz w:val="24"/>
          <w:szCs w:val="24"/>
        </w:rPr>
        <w:t>anterograde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aorto</w:t>
      </w:r>
      <w:proofErr w:type="spellEnd"/>
      <w:r w:rsidRPr="00CB6CBF">
        <w:rPr>
          <w:sz w:val="24"/>
          <w:szCs w:val="24"/>
        </w:rPr>
        <w:t>-</w:t>
      </w:r>
      <w:proofErr w:type="spellStart"/>
      <w:r w:rsidRPr="00CB6CBF">
        <w:rPr>
          <w:sz w:val="24"/>
          <w:szCs w:val="24"/>
        </w:rPr>
        <w:t>hepatic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bypass</w:t>
      </w:r>
      <w:proofErr w:type="spellEnd"/>
      <w:r w:rsidRPr="00CB6CBF">
        <w:rPr>
          <w:sz w:val="24"/>
          <w:szCs w:val="24"/>
        </w:rPr>
        <w:t xml:space="preserve">. </w:t>
      </w:r>
      <w:proofErr w:type="spellStart"/>
      <w:r w:rsidRPr="00CB6CBF">
        <w:rPr>
          <w:sz w:val="24"/>
          <w:szCs w:val="24"/>
        </w:rPr>
        <w:t>We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did</w:t>
      </w:r>
      <w:proofErr w:type="spellEnd"/>
      <w:r w:rsidRPr="00CB6CBF">
        <w:rPr>
          <w:sz w:val="24"/>
          <w:szCs w:val="24"/>
        </w:rPr>
        <w:t xml:space="preserve"> not </w:t>
      </w:r>
      <w:proofErr w:type="spellStart"/>
      <w:r w:rsidRPr="00CB6CBF">
        <w:rPr>
          <w:sz w:val="24"/>
          <w:szCs w:val="24"/>
        </w:rPr>
        <w:t>perform</w:t>
      </w:r>
      <w:proofErr w:type="spellEnd"/>
      <w:r w:rsidRPr="00CB6CBF"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bowel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resection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because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there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was</w:t>
      </w:r>
      <w:proofErr w:type="spellEnd"/>
      <w:r w:rsidRPr="00CB6CBF">
        <w:rPr>
          <w:sz w:val="24"/>
          <w:szCs w:val="24"/>
        </w:rPr>
        <w:t xml:space="preserve"> no </w:t>
      </w:r>
      <w:r>
        <w:rPr>
          <w:sz w:val="24"/>
          <w:szCs w:val="24"/>
        </w:rPr>
        <w:t xml:space="preserve">intestinal </w:t>
      </w:r>
      <w:proofErr w:type="spellStart"/>
      <w:r w:rsidRPr="00CB6CBF">
        <w:rPr>
          <w:sz w:val="24"/>
          <w:szCs w:val="24"/>
        </w:rPr>
        <w:t>necrosis</w:t>
      </w:r>
      <w:proofErr w:type="spellEnd"/>
      <w:r>
        <w:rPr>
          <w:sz w:val="24"/>
          <w:szCs w:val="24"/>
        </w:rPr>
        <w:t xml:space="preserve">. </w:t>
      </w:r>
      <w:r w:rsidRPr="00CB6CBF">
        <w:rPr>
          <w:sz w:val="24"/>
          <w:szCs w:val="24"/>
        </w:rPr>
        <w:t xml:space="preserve">The </w:t>
      </w:r>
      <w:proofErr w:type="spellStart"/>
      <w:r w:rsidRPr="00CB6CBF">
        <w:rPr>
          <w:sz w:val="24"/>
          <w:szCs w:val="24"/>
        </w:rPr>
        <w:t>subsequent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evolution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was</w:t>
      </w:r>
      <w:proofErr w:type="spellEnd"/>
      <w:r w:rsidRPr="00CB6CBF">
        <w:rPr>
          <w:sz w:val="24"/>
          <w:szCs w:val="24"/>
        </w:rPr>
        <w:t xml:space="preserve"> favorable. One </w:t>
      </w:r>
      <w:proofErr w:type="spellStart"/>
      <w:r w:rsidRPr="00CB6CBF">
        <w:rPr>
          <w:sz w:val="24"/>
          <w:szCs w:val="24"/>
        </w:rPr>
        <w:t>year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after</w:t>
      </w:r>
      <w:proofErr w:type="spellEnd"/>
      <w:r w:rsidRPr="00CB6CBF">
        <w:rPr>
          <w:sz w:val="24"/>
          <w:szCs w:val="24"/>
        </w:rPr>
        <w:t xml:space="preserve">, the patient </w:t>
      </w:r>
      <w:proofErr w:type="spellStart"/>
      <w:r w:rsidRPr="00CB6CBF">
        <w:rPr>
          <w:sz w:val="24"/>
          <w:szCs w:val="24"/>
        </w:rPr>
        <w:t>is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still</w:t>
      </w:r>
      <w:proofErr w:type="spellEnd"/>
      <w:r w:rsidRPr="00CB6CBF">
        <w:rPr>
          <w:sz w:val="24"/>
          <w:szCs w:val="24"/>
        </w:rPr>
        <w:t xml:space="preserve"> </w:t>
      </w:r>
      <w:proofErr w:type="spellStart"/>
      <w:r w:rsidRPr="00CB6CBF">
        <w:rPr>
          <w:sz w:val="24"/>
          <w:szCs w:val="24"/>
        </w:rPr>
        <w:t>asymptomatic</w:t>
      </w:r>
      <w:proofErr w:type="spellEnd"/>
      <w:r w:rsidRPr="00CB6CBF">
        <w:rPr>
          <w:sz w:val="24"/>
          <w:szCs w:val="24"/>
        </w:rPr>
        <w:t xml:space="preserve"> and CT scan </w:t>
      </w:r>
      <w:proofErr w:type="spellStart"/>
      <w:r w:rsidRPr="00CB6CBF">
        <w:rPr>
          <w:sz w:val="24"/>
          <w:szCs w:val="24"/>
        </w:rPr>
        <w:t>confirms</w:t>
      </w:r>
      <w:proofErr w:type="spellEnd"/>
      <w:r w:rsidRPr="00CB6CBF">
        <w:rPr>
          <w:sz w:val="24"/>
          <w:szCs w:val="24"/>
        </w:rPr>
        <w:t xml:space="preserve"> the </w:t>
      </w:r>
      <w:proofErr w:type="spellStart"/>
      <w:r w:rsidRPr="00CB6CBF">
        <w:rPr>
          <w:sz w:val="24"/>
          <w:szCs w:val="24"/>
        </w:rPr>
        <w:t>patency</w:t>
      </w:r>
      <w:proofErr w:type="spellEnd"/>
      <w:r w:rsidRPr="00CB6CBF">
        <w:rPr>
          <w:sz w:val="24"/>
          <w:szCs w:val="24"/>
        </w:rPr>
        <w:t xml:space="preserve"> of the </w:t>
      </w:r>
      <w:proofErr w:type="spellStart"/>
      <w:r w:rsidRPr="00CB6CBF">
        <w:rPr>
          <w:sz w:val="24"/>
          <w:szCs w:val="24"/>
        </w:rPr>
        <w:t>graft</w:t>
      </w:r>
      <w:proofErr w:type="spellEnd"/>
      <w:r w:rsidRPr="00CB6CBF">
        <w:rPr>
          <w:sz w:val="24"/>
          <w:szCs w:val="24"/>
        </w:rPr>
        <w:t xml:space="preserve">.  </w:t>
      </w:r>
    </w:p>
    <w:p w:rsidR="000B4807" w:rsidRDefault="00B22D19">
      <w:pPr>
        <w:rPr>
          <w:b/>
          <w:bCs/>
          <w:sz w:val="28"/>
          <w:szCs w:val="28"/>
        </w:rPr>
      </w:pPr>
      <w:r w:rsidRPr="00B22D19">
        <w:rPr>
          <w:b/>
          <w:bCs/>
          <w:sz w:val="28"/>
          <w:szCs w:val="28"/>
        </w:rPr>
        <w:t xml:space="preserve">Conclusion </w:t>
      </w:r>
    </w:p>
    <w:p w:rsidR="00B22D19" w:rsidRPr="00512837" w:rsidRDefault="00B22D19" w:rsidP="00B22D19">
      <w:pPr>
        <w:spacing w:line="360" w:lineRule="auto"/>
        <w:jc w:val="both"/>
        <w:rPr>
          <w:sz w:val="24"/>
          <w:szCs w:val="24"/>
        </w:rPr>
      </w:pPr>
      <w:r w:rsidRPr="00780E5C">
        <w:rPr>
          <w:rFonts w:cs="ABANA C+ Trebuchet MS"/>
          <w:sz w:val="24"/>
          <w:szCs w:val="24"/>
        </w:rPr>
        <w:t xml:space="preserve">Acute </w:t>
      </w:r>
      <w:proofErr w:type="spellStart"/>
      <w:r w:rsidRPr="00780E5C">
        <w:rPr>
          <w:rFonts w:cs="ABANA C+ Trebuchet MS"/>
          <w:sz w:val="24"/>
          <w:szCs w:val="24"/>
        </w:rPr>
        <w:t>thrombosis</w:t>
      </w:r>
      <w:proofErr w:type="spellEnd"/>
      <w:r w:rsidRPr="00780E5C">
        <w:rPr>
          <w:rFonts w:cs="ABANA C+ Trebuchet MS"/>
          <w:sz w:val="24"/>
          <w:szCs w:val="24"/>
        </w:rPr>
        <w:t xml:space="preserve"> of </w:t>
      </w:r>
      <w:r>
        <w:rPr>
          <w:rFonts w:cs="ABANA C+ Trebuchet MS"/>
          <w:sz w:val="24"/>
          <w:szCs w:val="24"/>
        </w:rPr>
        <w:t>a</w:t>
      </w:r>
      <w:r w:rsidRPr="00780E5C">
        <w:rPr>
          <w:rFonts w:cs="ABANA C+ Trebuchet MS"/>
          <w:sz w:val="24"/>
          <w:szCs w:val="24"/>
        </w:rPr>
        <w:t xml:space="preserve"> </w:t>
      </w:r>
      <w:proofErr w:type="spellStart"/>
      <w:r w:rsidRPr="00780E5C">
        <w:rPr>
          <w:rFonts w:cs="ABANA C+ Trebuchet MS"/>
          <w:sz w:val="24"/>
          <w:szCs w:val="24"/>
        </w:rPr>
        <w:t>celiac</w:t>
      </w:r>
      <w:proofErr w:type="spellEnd"/>
      <w:r w:rsidRPr="00780E5C">
        <w:rPr>
          <w:rFonts w:cs="ABANA C+ Trebuchet MS"/>
          <w:sz w:val="24"/>
          <w:szCs w:val="24"/>
        </w:rPr>
        <w:t xml:space="preserve"> </w:t>
      </w:r>
      <w:proofErr w:type="spellStart"/>
      <w:r w:rsidRPr="00780E5C">
        <w:rPr>
          <w:rFonts w:cs="ABANA C+ Trebuchet MS"/>
          <w:sz w:val="24"/>
          <w:szCs w:val="24"/>
        </w:rPr>
        <w:t>trunk</w:t>
      </w:r>
      <w:proofErr w:type="spellEnd"/>
      <w:r w:rsidRPr="00780E5C">
        <w:rPr>
          <w:rFonts w:cs="ABANA C+ Trebuchet MS"/>
          <w:sz w:val="24"/>
          <w:szCs w:val="24"/>
        </w:rPr>
        <w:t xml:space="preserve"> </w:t>
      </w:r>
      <w:proofErr w:type="spellStart"/>
      <w:r>
        <w:rPr>
          <w:rFonts w:cs="ABANA C+ Trebuchet MS"/>
          <w:sz w:val="24"/>
          <w:szCs w:val="24"/>
        </w:rPr>
        <w:t>stenting</w:t>
      </w:r>
      <w:proofErr w:type="spellEnd"/>
      <w:r>
        <w:rPr>
          <w:rFonts w:cs="ABANA C+ Trebuchet MS"/>
          <w:sz w:val="24"/>
          <w:szCs w:val="24"/>
        </w:rPr>
        <w:t xml:space="preserve"> </w:t>
      </w:r>
      <w:proofErr w:type="spellStart"/>
      <w:r w:rsidRPr="00780E5C">
        <w:rPr>
          <w:rFonts w:cs="ABANA C+ Trebuchet MS"/>
          <w:sz w:val="24"/>
          <w:szCs w:val="24"/>
        </w:rPr>
        <w:t>is</w:t>
      </w:r>
      <w:proofErr w:type="spellEnd"/>
      <w:r w:rsidRPr="00780E5C">
        <w:rPr>
          <w:rFonts w:cs="ABANA C+ Trebuchet MS"/>
          <w:sz w:val="24"/>
          <w:szCs w:val="24"/>
        </w:rPr>
        <w:t xml:space="preserve"> an emergency and</w:t>
      </w:r>
      <w:r>
        <w:rPr>
          <w:rFonts w:cs="ABANA C+ Trebuchet MS"/>
          <w:sz w:val="24"/>
          <w:szCs w:val="24"/>
        </w:rPr>
        <w:t xml:space="preserve"> </w:t>
      </w:r>
      <w:r w:rsidRPr="00780E5C">
        <w:rPr>
          <w:rFonts w:cs="ABANA C+ Trebuchet MS"/>
          <w:sz w:val="24"/>
          <w:szCs w:val="24"/>
        </w:rPr>
        <w:t xml:space="preserve">the </w:t>
      </w:r>
      <w:proofErr w:type="spellStart"/>
      <w:r w:rsidRPr="00780E5C">
        <w:rPr>
          <w:rFonts w:cs="ABANA C+ Trebuchet MS"/>
          <w:sz w:val="24"/>
          <w:szCs w:val="24"/>
        </w:rPr>
        <w:t>diagnosis</w:t>
      </w:r>
      <w:proofErr w:type="spellEnd"/>
      <w:r w:rsidRPr="00780E5C">
        <w:rPr>
          <w:rFonts w:cs="ABANA C+ Trebuchet MS"/>
          <w:sz w:val="24"/>
          <w:szCs w:val="24"/>
        </w:rPr>
        <w:t xml:space="preserve"> must </w:t>
      </w:r>
      <w:proofErr w:type="spellStart"/>
      <w:r w:rsidRPr="00780E5C">
        <w:rPr>
          <w:rFonts w:cs="ABANA C+ Trebuchet MS"/>
          <w:sz w:val="24"/>
          <w:szCs w:val="24"/>
        </w:rPr>
        <w:t>be</w:t>
      </w:r>
      <w:proofErr w:type="spellEnd"/>
      <w:r w:rsidRPr="00780E5C">
        <w:rPr>
          <w:rFonts w:cs="ABANA C+ Trebuchet MS"/>
          <w:sz w:val="24"/>
          <w:szCs w:val="24"/>
        </w:rPr>
        <w:t xml:space="preserve"> </w:t>
      </w:r>
      <w:proofErr w:type="spellStart"/>
      <w:r w:rsidRPr="00780E5C">
        <w:rPr>
          <w:rFonts w:cs="ABANA C+ Trebuchet MS"/>
          <w:sz w:val="24"/>
          <w:szCs w:val="24"/>
        </w:rPr>
        <w:t>performed</w:t>
      </w:r>
      <w:proofErr w:type="spellEnd"/>
      <w:r w:rsidRPr="00780E5C">
        <w:rPr>
          <w:rFonts w:cs="ABANA C+ Trebuchet MS"/>
          <w:sz w:val="24"/>
          <w:szCs w:val="24"/>
        </w:rPr>
        <w:t xml:space="preserve"> </w:t>
      </w:r>
      <w:proofErr w:type="spellStart"/>
      <w:r w:rsidRPr="00780E5C">
        <w:rPr>
          <w:rFonts w:cs="ABANA C+ Trebuchet MS"/>
          <w:sz w:val="24"/>
          <w:szCs w:val="24"/>
        </w:rPr>
        <w:t>before</w:t>
      </w:r>
      <w:proofErr w:type="spellEnd"/>
      <w:r w:rsidRPr="00780E5C">
        <w:rPr>
          <w:rFonts w:cs="ABANA C+ Trebuchet MS"/>
          <w:sz w:val="24"/>
          <w:szCs w:val="24"/>
        </w:rPr>
        <w:t xml:space="preserve"> the </w:t>
      </w:r>
      <w:proofErr w:type="spellStart"/>
      <w:r w:rsidRPr="00780E5C">
        <w:rPr>
          <w:rFonts w:cs="ABANA C+ Trebuchet MS"/>
          <w:sz w:val="24"/>
          <w:szCs w:val="24"/>
        </w:rPr>
        <w:t>development</w:t>
      </w:r>
      <w:proofErr w:type="spellEnd"/>
      <w:r w:rsidRPr="00780E5C">
        <w:rPr>
          <w:rFonts w:cs="ABANA C+ Trebuchet MS"/>
          <w:sz w:val="24"/>
          <w:szCs w:val="24"/>
        </w:rPr>
        <w:t xml:space="preserve"> of</w:t>
      </w:r>
      <w:r>
        <w:rPr>
          <w:rFonts w:cs="ABANA C+ Trebuchet MS"/>
          <w:sz w:val="24"/>
          <w:szCs w:val="24"/>
        </w:rPr>
        <w:t xml:space="preserve"> </w:t>
      </w:r>
      <w:r w:rsidRPr="00780E5C">
        <w:rPr>
          <w:rFonts w:cs="ABANA C+ Trebuchet MS"/>
          <w:sz w:val="24"/>
          <w:szCs w:val="24"/>
        </w:rPr>
        <w:t>end-</w:t>
      </w:r>
      <w:proofErr w:type="spellStart"/>
      <w:r w:rsidRPr="00780E5C">
        <w:rPr>
          <w:rFonts w:cs="ABANA C+ Trebuchet MS"/>
          <w:sz w:val="24"/>
          <w:szCs w:val="24"/>
        </w:rPr>
        <w:t>organ</w:t>
      </w:r>
      <w:proofErr w:type="spellEnd"/>
      <w:r w:rsidRPr="00780E5C">
        <w:rPr>
          <w:rFonts w:cs="ABANA C+ Trebuchet MS"/>
          <w:sz w:val="24"/>
          <w:szCs w:val="24"/>
        </w:rPr>
        <w:t xml:space="preserve"> damage.</w:t>
      </w:r>
      <w:r>
        <w:rPr>
          <w:rFonts w:cs="ABANA C+ Trebuchet MS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Surgical</w:t>
      </w:r>
      <w:proofErr w:type="spellEnd"/>
      <w:r>
        <w:rPr>
          <w:sz w:val="24"/>
          <w:szCs w:val="24"/>
        </w:rPr>
        <w:t xml:space="preserve"> option </w:t>
      </w:r>
      <w:proofErr w:type="spellStart"/>
      <w:r>
        <w:rPr>
          <w:sz w:val="24"/>
          <w:szCs w:val="24"/>
        </w:rPr>
        <w:t>with</w:t>
      </w:r>
      <w:proofErr w:type="spellEnd"/>
      <w:r>
        <w:rPr>
          <w:sz w:val="24"/>
          <w:szCs w:val="24"/>
        </w:rPr>
        <w:t xml:space="preserve"> an </w:t>
      </w:r>
      <w:proofErr w:type="spellStart"/>
      <w:r>
        <w:rPr>
          <w:sz w:val="24"/>
          <w:szCs w:val="24"/>
        </w:rPr>
        <w:t>aorto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hepatic</w:t>
      </w:r>
      <w:proofErr w:type="spellEnd"/>
      <w:r>
        <w:rPr>
          <w:sz w:val="24"/>
          <w:szCs w:val="24"/>
        </w:rPr>
        <w:t xml:space="preserve"> by </w:t>
      </w:r>
      <w:proofErr w:type="spellStart"/>
      <w:r>
        <w:rPr>
          <w:sz w:val="24"/>
          <w:szCs w:val="24"/>
        </w:rPr>
        <w:t>pass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</w:t>
      </w:r>
      <w:proofErr w:type="spellEnd"/>
      <w:r>
        <w:rPr>
          <w:sz w:val="24"/>
          <w:szCs w:val="24"/>
        </w:rPr>
        <w:t xml:space="preserve"> a good alternative. </w:t>
      </w:r>
    </w:p>
    <w:p w:rsidR="00B22D19" w:rsidRPr="00B22D19" w:rsidRDefault="00B22D19">
      <w:pPr>
        <w:rPr>
          <w:b/>
          <w:bCs/>
          <w:sz w:val="28"/>
          <w:szCs w:val="28"/>
        </w:rPr>
      </w:pPr>
    </w:p>
    <w:sectPr w:rsidR="00B22D19" w:rsidRPr="00B22D19" w:rsidSect="000002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BANA C+ Trebuchet MS">
    <w:altName w:val="Trebuchet M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D1774B"/>
    <w:rsid w:val="000002A0"/>
    <w:rsid w:val="000B4807"/>
    <w:rsid w:val="00B22D19"/>
    <w:rsid w:val="00BD6D0E"/>
    <w:rsid w:val="00D1774B"/>
    <w:rsid w:val="00F56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2A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DELL-PC</dc:creator>
  <cp:keywords/>
  <dc:description/>
  <cp:lastModifiedBy>DELL-PC</cp:lastModifiedBy>
  <cp:revision>4</cp:revision>
  <dcterms:created xsi:type="dcterms:W3CDTF">2017-05-31T10:28:00Z</dcterms:created>
  <dcterms:modified xsi:type="dcterms:W3CDTF">2017-10-11T12:35:00Z</dcterms:modified>
</cp:coreProperties>
</file>