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1A5604" w:rsidP="001A5604">
      <w:pP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 xml:space="preserve">                                       </w:t>
      </w:r>
      <w:r w:rsidR="00495C76" w:rsidRPr="00B3082B">
        <w:rPr>
          <w:rFonts w:ascii="Times New Roman" w:hAnsi="Times New Roman" w:cs="Times New Roman"/>
          <w:b/>
          <w:noProof/>
          <w:sz w:val="32"/>
          <w:szCs w:val="32"/>
          <w:lang w:eastAsia="en-IN"/>
        </w:rPr>
        <w:t>Abstract Template</w:t>
      </w:r>
    </w:p>
    <w:p w:rsidR="001A5604" w:rsidRDefault="00B3082B" w:rsidP="001A5604">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A5604" w:rsidRPr="00EE2920">
        <w:rPr>
          <w:rFonts w:ascii="Times New Roman" w:hAnsi="Times New Roman" w:cs="Times New Roman"/>
          <w:b/>
          <w:sz w:val="24"/>
          <w:szCs w:val="24"/>
        </w:rPr>
        <w:t xml:space="preserve">Overview of Vaccines with Specific Emphasize on Veterinary Vaccines </w:t>
      </w:r>
    </w:p>
    <w:p w:rsidR="0028059F" w:rsidRPr="001A5604" w:rsidRDefault="001A5604" w:rsidP="001A5604">
      <w:pPr>
        <w:jc w:val="center"/>
        <w:rPr>
          <w:rFonts w:ascii="Times New Roman" w:hAnsi="Times New Roman" w:cs="Times New Roman"/>
          <w:sz w:val="24"/>
          <w:lang w:eastAsia="zh-TW"/>
        </w:rPr>
      </w:pPr>
      <w:r>
        <w:rPr>
          <w:rFonts w:ascii="Times New Roman" w:hAnsi="Times New Roman" w:cs="Times New Roman"/>
          <w:sz w:val="24"/>
          <w:u w:val="single"/>
        </w:rPr>
        <w:t xml:space="preserve">Tesfaye </w:t>
      </w:r>
      <w:proofErr w:type="spellStart"/>
      <w:r>
        <w:rPr>
          <w:rFonts w:ascii="Times New Roman" w:hAnsi="Times New Roman" w:cs="Times New Roman"/>
          <w:sz w:val="24"/>
          <w:u w:val="single"/>
        </w:rPr>
        <w:t>Mersha</w:t>
      </w:r>
      <w:proofErr w:type="spellEnd"/>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A5604">
        <w:rPr>
          <w:rFonts w:ascii="Times New Roman" w:hAnsi="Times New Roman" w:cs="Times New Roman"/>
          <w:i/>
          <w:iCs/>
          <w:sz w:val="24"/>
        </w:rPr>
        <w:t xml:space="preserve">Oromia Agricultural Research Institute, Bako Agricultural Research </w:t>
      </w:r>
      <w:proofErr w:type="spellStart"/>
      <w:r w:rsidR="001A5604">
        <w:rPr>
          <w:rFonts w:ascii="Times New Roman" w:hAnsi="Times New Roman" w:cs="Times New Roman"/>
          <w:i/>
          <w:iCs/>
          <w:sz w:val="24"/>
        </w:rPr>
        <w:t>Center</w:t>
      </w:r>
      <w:proofErr w:type="spellEnd"/>
      <w:r w:rsidR="001A5604">
        <w:rPr>
          <w:rFonts w:ascii="Times New Roman" w:hAnsi="Times New Roman" w:cs="Times New Roman"/>
          <w:i/>
          <w:iCs/>
          <w:sz w:val="24"/>
        </w:rPr>
        <w:t xml:space="preserve"> </w:t>
      </w:r>
    </w:p>
    <w:p w:rsidR="00C435B3" w:rsidRDefault="00C435B3" w:rsidP="00DF04E3">
      <w:pPr>
        <w:pStyle w:val="HTMLPreformatted"/>
        <w:tabs>
          <w:tab w:val="left" w:pos="4374"/>
        </w:tabs>
        <w:jc w:val="both"/>
        <w:rPr>
          <w:rFonts w:ascii="Times New Roman" w:hAnsi="Times New Roman" w:cs="Times New Roman"/>
          <w:b/>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1A5604" w:rsidRPr="00D50714" w:rsidRDefault="001A5604" w:rsidP="001A5604">
      <w:pPr>
        <w:autoSpaceDE w:val="0"/>
        <w:autoSpaceDN w:val="0"/>
        <w:adjustRightInd w:val="0"/>
        <w:spacing w:after="0" w:line="360" w:lineRule="auto"/>
        <w:jc w:val="both"/>
        <w:rPr>
          <w:rFonts w:ascii="Times New Roman" w:hAnsi="Times New Roman" w:cs="Times New Roman"/>
          <w:sz w:val="24"/>
          <w:szCs w:val="24"/>
        </w:rPr>
      </w:pPr>
      <w:r w:rsidRPr="00D50714">
        <w:rPr>
          <w:rFonts w:ascii="Times New Roman" w:hAnsi="Times New Roman" w:cs="Times New Roman"/>
          <w:sz w:val="24"/>
          <w:szCs w:val="24"/>
        </w:rPr>
        <w:t>The term “vaccine” generated from the Latin term “</w:t>
      </w:r>
      <w:proofErr w:type="spellStart"/>
      <w:r w:rsidRPr="00D50714">
        <w:rPr>
          <w:rFonts w:ascii="Times New Roman" w:hAnsi="Times New Roman" w:cs="Times New Roman"/>
          <w:sz w:val="24"/>
          <w:szCs w:val="24"/>
        </w:rPr>
        <w:t>vacca</w:t>
      </w:r>
      <w:proofErr w:type="spellEnd"/>
      <w:r w:rsidRPr="00D50714">
        <w:rPr>
          <w:rFonts w:ascii="Times New Roman" w:hAnsi="Times New Roman" w:cs="Times New Roman"/>
          <w:sz w:val="24"/>
          <w:szCs w:val="24"/>
        </w:rPr>
        <w:t xml:space="preserve">,” meaning “cow” discovered by Edward Jenner in </w:t>
      </w:r>
      <w:r w:rsidRPr="00D50714">
        <w:rPr>
          <w:rFonts w:ascii="Times New Roman" w:hAnsi="Times New Roman" w:cs="Times New Roman"/>
        </w:rPr>
        <w:t>1798</w:t>
      </w:r>
      <w:r w:rsidRPr="00D50714">
        <w:rPr>
          <w:rFonts w:ascii="Times New Roman" w:hAnsi="Times New Roman" w:cs="Times New Roman"/>
          <w:sz w:val="24"/>
          <w:szCs w:val="24"/>
        </w:rPr>
        <w:t xml:space="preserve"> to describe the inoculation of humans with the cowpox virus to confer protection against the related human smallpox virus. Hence, vaccines are biological preparations designed to elicit specific and adaptive immunity to the target pathogen and prepare the immune system to fight future infections from disease-causing agents by stimulating the immune systems through production of antibodies that identify and destroy disease-causing organisms that enter the body. And the field of vaccinology has brought in several effective vaccines that have significantly reduced the impact of diseases. A veterinary vaccine is that a veterinarian applies to companion or wild animals or herds of livestock, but the benefit of veterinary vaccines extends beyond these limits since many of them also protect humans from diseases transmitted from animals to humans, or vice versa. Veterinary science has made a significant contribution to the field of veterinary vaccine research and development. The improvement and usage of veterinary vaccines have key role in protecting animal health and public health, supporting animal welfare, enabling efficient production of food animals to feed the growing human population, and greatly reducing the use of antibiotics drugs in treatment of animals which can be the reason for declining the occurrence of antibiotic resistance. The worldwide eradication of small pox and rinderpest and radical reduction of other diseases indicating that vaccination is the most feasible, sustainable option and cost effective strategy for prevention, control and eradication of infectious disease. Vaccines include a variety of ingredients including antigens, stabilizers, adjuvants, antibiotics, buffer, surfactant, solvents, residual, diluent and preservatives. Nowadays there are different types of veterinary vaccines are present such as live attenuated, </w:t>
      </w:r>
      <w:r w:rsidRPr="00D50714">
        <w:rPr>
          <w:rFonts w:ascii="Times New Roman" w:eastAsia="Times New Roman" w:hAnsi="Times New Roman" w:cs="Times New Roman"/>
          <w:sz w:val="24"/>
          <w:szCs w:val="24"/>
        </w:rPr>
        <w:t xml:space="preserve">inactivated vaccine (killed), recombinant (genetically-engineered) or DNA vaccine, toxoid (detoxified toxin) vaccines, and therapeutic biologics (therapeutic vaccines). In conclusion, </w:t>
      </w:r>
      <w:r w:rsidRPr="00D50714">
        <w:rPr>
          <w:rFonts w:ascii="Times New Roman" w:hAnsi="Times New Roman" w:cs="Times New Roman"/>
          <w:sz w:val="24"/>
          <w:szCs w:val="24"/>
        </w:rPr>
        <w:t>this paper stressed on overview historical origins and importance of veterinary vaccine, and reviewing vaccine component and types of veterinary vaccines currently present.</w:t>
      </w:r>
    </w:p>
    <w:p w:rsidR="001A5604" w:rsidRDefault="001A5604" w:rsidP="001A5604">
      <w:pPr>
        <w:autoSpaceDE w:val="0"/>
        <w:autoSpaceDN w:val="0"/>
        <w:adjustRightInd w:val="0"/>
        <w:spacing w:after="0" w:line="360" w:lineRule="auto"/>
        <w:jc w:val="both"/>
        <w:rPr>
          <w:rFonts w:ascii="Times New Roman" w:hAnsi="Times New Roman" w:cs="Times New Roman"/>
          <w:sz w:val="24"/>
          <w:szCs w:val="24"/>
        </w:rPr>
      </w:pPr>
    </w:p>
    <w:p w:rsidR="001A5604" w:rsidRPr="008E2DF1" w:rsidRDefault="001A5604" w:rsidP="001A5604">
      <w:pPr>
        <w:autoSpaceDE w:val="0"/>
        <w:autoSpaceDN w:val="0"/>
        <w:adjustRightInd w:val="0"/>
        <w:spacing w:after="0" w:line="360" w:lineRule="auto"/>
        <w:jc w:val="both"/>
        <w:rPr>
          <w:rFonts w:ascii="Times New Roman" w:hAnsi="Times New Roman" w:cs="Times New Roman"/>
          <w:color w:val="FF0000"/>
          <w:sz w:val="24"/>
          <w:szCs w:val="24"/>
        </w:rPr>
      </w:pPr>
      <w:r w:rsidRPr="00D50714">
        <w:rPr>
          <w:rFonts w:ascii="Times New Roman" w:hAnsi="Times New Roman" w:cs="Times New Roman"/>
          <w:b/>
          <w:sz w:val="24"/>
          <w:szCs w:val="24"/>
        </w:rPr>
        <w:t>Key words</w:t>
      </w:r>
      <w:r>
        <w:rPr>
          <w:rFonts w:ascii="Times New Roman" w:hAnsi="Times New Roman" w:cs="Times New Roman"/>
          <w:sz w:val="24"/>
          <w:szCs w:val="24"/>
        </w:rPr>
        <w:t xml:space="preserve">: </w:t>
      </w:r>
      <w:r w:rsidRPr="00D50714">
        <w:rPr>
          <w:rFonts w:ascii="Times New Roman" w:hAnsi="Times New Roman" w:cs="Times New Roman"/>
          <w:i/>
          <w:sz w:val="24"/>
          <w:szCs w:val="24"/>
        </w:rPr>
        <w:t>Veterinary vaccine, Importance, vaccine ingredients, types of vaccine</w:t>
      </w:r>
      <w:r>
        <w:rPr>
          <w:rFonts w:ascii="Times New Roman" w:hAnsi="Times New Roman" w:cs="Times New Roman"/>
          <w:sz w:val="24"/>
          <w:szCs w:val="24"/>
        </w:rPr>
        <w:t xml:space="preserve">  </w:t>
      </w:r>
    </w:p>
    <w:p w:rsidR="001A5604" w:rsidRPr="00B97AC3" w:rsidRDefault="001A5604" w:rsidP="001A5604">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D71B98">
        <w:rPr>
          <w:rFonts w:ascii="Times New Roman" w:eastAsia="Times New Roman" w:hAnsi="Times New Roman" w:cs="Times New Roman"/>
          <w:sz w:val="24"/>
          <w:szCs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C435B3">
        <w:rPr>
          <w:rFonts w:ascii="Times New Roman" w:hAnsi="Times New Roman" w:cs="Times New Roman"/>
          <w:b/>
          <w:iCs/>
          <w:sz w:val="24"/>
        </w:rPr>
        <w:t xml:space="preserve">Biography </w:t>
      </w:r>
    </w:p>
    <w:p w:rsidR="00C435B3" w:rsidRDefault="00C435B3" w:rsidP="00C435B3">
      <w:pPr>
        <w:spacing w:line="360" w:lineRule="auto"/>
        <w:jc w:val="both"/>
        <w:rPr>
          <w:rStyle w:val="Strong"/>
          <w:rFonts w:ascii="Times New Roman" w:hAnsi="Times New Roman" w:cs="Times New Roman"/>
          <w:b w:val="0"/>
          <w:color w:val="000000"/>
          <w:sz w:val="24"/>
          <w:szCs w:val="24"/>
        </w:rPr>
      </w:pPr>
    </w:p>
    <w:p w:rsidR="00C435B3" w:rsidRPr="00900449" w:rsidRDefault="00C435B3" w:rsidP="00C435B3">
      <w:pPr>
        <w:spacing w:line="360" w:lineRule="auto"/>
        <w:jc w:val="both"/>
        <w:rPr>
          <w:rFonts w:ascii="Times New Roman" w:hAnsi="Times New Roman" w:cs="Times New Roman"/>
          <w:sz w:val="24"/>
          <w:szCs w:val="24"/>
        </w:rPr>
      </w:pPr>
      <w:proofErr w:type="spellStart"/>
      <w:r w:rsidRPr="00900449">
        <w:rPr>
          <w:rStyle w:val="Strong"/>
          <w:rFonts w:ascii="Times New Roman" w:hAnsi="Times New Roman" w:cs="Times New Roman"/>
          <w:b w:val="0"/>
          <w:color w:val="000000"/>
          <w:sz w:val="24"/>
          <w:szCs w:val="24"/>
        </w:rPr>
        <w:t>Dr.</w:t>
      </w:r>
      <w:proofErr w:type="spellEnd"/>
      <w:r w:rsidRPr="00900449">
        <w:rPr>
          <w:rStyle w:val="Strong"/>
          <w:rFonts w:ascii="Times New Roman" w:hAnsi="Times New Roman" w:cs="Times New Roman"/>
          <w:b w:val="0"/>
          <w:color w:val="000000"/>
          <w:sz w:val="24"/>
          <w:szCs w:val="24"/>
        </w:rPr>
        <w:t xml:space="preserve"> Tesfaye </w:t>
      </w:r>
      <w:proofErr w:type="spellStart"/>
      <w:r w:rsidRPr="00900449">
        <w:rPr>
          <w:rStyle w:val="Strong"/>
          <w:rFonts w:ascii="Times New Roman" w:hAnsi="Times New Roman" w:cs="Times New Roman"/>
          <w:b w:val="0"/>
          <w:color w:val="000000"/>
          <w:sz w:val="24"/>
          <w:szCs w:val="24"/>
        </w:rPr>
        <w:t>Mersha</w:t>
      </w:r>
      <w:proofErr w:type="spellEnd"/>
      <w:r w:rsidRPr="00900449">
        <w:rPr>
          <w:rStyle w:val="Strong"/>
          <w:rFonts w:ascii="Times New Roman" w:hAnsi="Times New Roman" w:cs="Times New Roman"/>
          <w:b w:val="0"/>
          <w:color w:val="000000"/>
          <w:sz w:val="24"/>
          <w:szCs w:val="24"/>
        </w:rPr>
        <w:t xml:space="preserve"> graduated</w:t>
      </w:r>
      <w:r w:rsidRPr="00900449">
        <w:rPr>
          <w:rFonts w:ascii="Times New Roman" w:hAnsi="Times New Roman" w:cs="Times New Roman"/>
          <w:sz w:val="24"/>
          <w:szCs w:val="24"/>
        </w:rPr>
        <w:t xml:space="preserve"> from Jimma University with a Doctor of Veterinary Medicine (DVM) degree in 2011</w:t>
      </w:r>
      <w:r>
        <w:rPr>
          <w:rFonts w:ascii="Times New Roman" w:hAnsi="Times New Roman" w:cs="Times New Roman"/>
          <w:sz w:val="24"/>
          <w:szCs w:val="24"/>
        </w:rPr>
        <w:t xml:space="preserve"> and joined Bako Agricultural Research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in 2012</w:t>
      </w:r>
      <w:r w:rsidRPr="00900449">
        <w:rPr>
          <w:rFonts w:ascii="Times New Roman" w:hAnsi="Times New Roman" w:cs="Times New Roman"/>
          <w:sz w:val="24"/>
          <w:szCs w:val="24"/>
        </w:rPr>
        <w:t xml:space="preserve">. In addition, he </w:t>
      </w:r>
      <w:r>
        <w:rPr>
          <w:rFonts w:ascii="Times New Roman" w:hAnsi="Times New Roman" w:cs="Times New Roman"/>
          <w:sz w:val="24"/>
          <w:szCs w:val="24"/>
        </w:rPr>
        <w:t xml:space="preserve">has </w:t>
      </w:r>
      <w:r w:rsidRPr="00900449">
        <w:rPr>
          <w:rFonts w:ascii="Times New Roman" w:hAnsi="Times New Roman" w:cs="Times New Roman"/>
          <w:sz w:val="24"/>
          <w:szCs w:val="24"/>
        </w:rPr>
        <w:t>completed MSc degree in Veterinary Epidemiology from Addis Ababa University</w:t>
      </w:r>
      <w:r>
        <w:rPr>
          <w:rFonts w:ascii="Times New Roman" w:hAnsi="Times New Roman" w:cs="Times New Roman"/>
          <w:sz w:val="24"/>
          <w:szCs w:val="24"/>
        </w:rPr>
        <w:t xml:space="preserve"> in 2017</w:t>
      </w:r>
      <w:r w:rsidRPr="00900449">
        <w:rPr>
          <w:rFonts w:ascii="Times New Roman" w:hAnsi="Times New Roman" w:cs="Times New Roman"/>
          <w:sz w:val="24"/>
          <w:szCs w:val="24"/>
        </w:rPr>
        <w:t xml:space="preserve">. He has more than 8 peer reviewed publications. </w:t>
      </w:r>
      <w:proofErr w:type="spellStart"/>
      <w:r w:rsidRPr="00900449">
        <w:rPr>
          <w:rFonts w:ascii="Times New Roman" w:hAnsi="Times New Roman" w:cs="Times New Roman"/>
          <w:sz w:val="24"/>
          <w:szCs w:val="24"/>
        </w:rPr>
        <w:t>Dr.</w:t>
      </w:r>
      <w:proofErr w:type="spellEnd"/>
      <w:r w:rsidRPr="00900449">
        <w:rPr>
          <w:rFonts w:ascii="Times New Roman" w:hAnsi="Times New Roman" w:cs="Times New Roman"/>
          <w:sz w:val="24"/>
          <w:szCs w:val="24"/>
        </w:rPr>
        <w:t xml:space="preserve"> Tesfaye </w:t>
      </w:r>
      <w:proofErr w:type="spellStart"/>
      <w:r w:rsidRPr="00900449">
        <w:rPr>
          <w:rFonts w:ascii="Times New Roman" w:hAnsi="Times New Roman" w:cs="Times New Roman"/>
          <w:sz w:val="24"/>
          <w:szCs w:val="24"/>
        </w:rPr>
        <w:t>Mersha</w:t>
      </w:r>
      <w:proofErr w:type="spellEnd"/>
      <w:r w:rsidRPr="00900449">
        <w:rPr>
          <w:rFonts w:ascii="Times New Roman" w:hAnsi="Times New Roman" w:cs="Times New Roman"/>
          <w:sz w:val="24"/>
          <w:szCs w:val="24"/>
        </w:rPr>
        <w:t xml:space="preserve"> is currently working as Animal Health Researcher in Oromia Agricultural Research Institute, Bako Agricultural Research </w:t>
      </w:r>
      <w:proofErr w:type="spellStart"/>
      <w:r w:rsidRPr="00900449">
        <w:rPr>
          <w:rFonts w:ascii="Times New Roman" w:hAnsi="Times New Roman" w:cs="Times New Roman"/>
          <w:sz w:val="24"/>
          <w:szCs w:val="24"/>
        </w:rPr>
        <w:t>Center</w:t>
      </w:r>
      <w:proofErr w:type="spellEnd"/>
      <w:r w:rsidRPr="00900449">
        <w:rPr>
          <w:rFonts w:ascii="Times New Roman" w:hAnsi="Times New Roman" w:cs="Times New Roman"/>
          <w:sz w:val="24"/>
          <w:szCs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4D7F23" w:rsidP="00B3082B">
      <w:pPr>
        <w:pStyle w:val="HTMLPreformatted"/>
        <w:jc w:val="both"/>
        <w:rPr>
          <w:rFonts w:ascii="Times New Roman" w:hAnsi="Times New Roman" w:cs="Times New Roman"/>
          <w:b/>
          <w:iCs/>
          <w:sz w:val="24"/>
        </w:rPr>
      </w:pPr>
      <w:r>
        <w:rPr>
          <w:rFonts w:ascii="Times New Roman" w:hAnsi="Times New Roman" w:cs="Times New Roman"/>
          <w:b/>
          <w:noProof/>
          <w:sz w:val="24"/>
          <w:szCs w:val="24"/>
          <w:lang w:val="en-US"/>
        </w:rPr>
        <w:drawing>
          <wp:inline distT="0" distB="0" distL="0" distR="0" wp14:anchorId="7695FE8D" wp14:editId="73536938">
            <wp:extent cx="1105319" cy="1175657"/>
            <wp:effectExtent l="0" t="0" r="0" b="5715"/>
            <wp:docPr id="1" name="Picture 1" descr="C:\Users\OLyad\AppData\Local\Temp\14991181_1003238523156303_529609575068853406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yad\AppData\Local\Temp\14991181_1003238523156303_5296095750688534066_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8706" cy="1179260"/>
                    </a:xfrm>
                    <a:prstGeom prst="rect">
                      <a:avLst/>
                    </a:prstGeom>
                    <a:noFill/>
                    <a:ln>
                      <a:noFill/>
                    </a:ln>
                  </pic:spPr>
                </pic:pic>
              </a:graphicData>
            </a:graphic>
          </wp:inline>
        </w:drawing>
      </w:r>
      <w:bookmarkStart w:id="0" w:name="_GoBack"/>
      <w:bookmarkEnd w:id="0"/>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1A5604">
        <w:rPr>
          <w:rFonts w:ascii="Times New Roman" w:hAnsi="Times New Roman" w:cs="Times New Roman"/>
          <w:sz w:val="24"/>
          <w:szCs w:val="24"/>
        </w:rPr>
        <w:t xml:space="preserve">: Tesfaye </w:t>
      </w:r>
      <w:proofErr w:type="spellStart"/>
      <w:r w:rsidR="001A5604">
        <w:rPr>
          <w:rFonts w:ascii="Times New Roman" w:hAnsi="Times New Roman" w:cs="Times New Roman"/>
          <w:sz w:val="24"/>
          <w:szCs w:val="24"/>
        </w:rPr>
        <w:t>Mersha</w:t>
      </w:r>
      <w:proofErr w:type="spellEnd"/>
      <w:r w:rsidR="001A5604">
        <w:rPr>
          <w:rFonts w:ascii="Times New Roman" w:hAnsi="Times New Roman" w:cs="Times New Roman"/>
          <w:sz w:val="24"/>
          <w:szCs w:val="24"/>
        </w:rPr>
        <w:t xml:space="preserve"> </w:t>
      </w:r>
      <w:proofErr w:type="spellStart"/>
      <w:r w:rsidR="001A5604">
        <w:rPr>
          <w:rFonts w:ascii="Times New Roman" w:hAnsi="Times New Roman" w:cs="Times New Roman"/>
          <w:sz w:val="24"/>
          <w:szCs w:val="24"/>
        </w:rPr>
        <w:t>Cherinnat</w:t>
      </w:r>
      <w:proofErr w:type="spellEnd"/>
      <w:r w:rsidR="001A5604">
        <w:rPr>
          <w:rFonts w:ascii="Times New Roman" w:hAnsi="Times New Roman" w:cs="Times New Roman"/>
          <w:sz w:val="24"/>
          <w:szCs w:val="24"/>
        </w:rPr>
        <w:t xml:space="preserve"> </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1A5604">
        <w:rPr>
          <w:rFonts w:ascii="Times New Roman" w:hAnsi="Times New Roman" w:cs="Times New Roman"/>
          <w:sz w:val="24"/>
          <w:szCs w:val="24"/>
        </w:rPr>
        <w:t xml:space="preserve">: </w:t>
      </w:r>
      <w:hyperlink r:id="rId8" w:history="1">
        <w:r w:rsidR="001A5604" w:rsidRPr="008A1D17">
          <w:rPr>
            <w:rStyle w:val="Hyperlink"/>
            <w:rFonts w:ascii="Times New Roman" w:hAnsi="Times New Roman" w:cs="Times New Roman"/>
            <w:sz w:val="24"/>
            <w:szCs w:val="24"/>
          </w:rPr>
          <w:t>tesfayemersha@yahoo.com</w:t>
        </w:r>
      </w:hyperlink>
      <w:r w:rsidR="001A5604">
        <w:rPr>
          <w:rFonts w:ascii="Times New Roman" w:hAnsi="Times New Roman" w:cs="Times New Roman"/>
          <w:sz w:val="24"/>
          <w:szCs w:val="24"/>
        </w:rPr>
        <w:t xml:space="preserve"> </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proofErr w:type="gramStart"/>
      <w:r w:rsidRPr="008C49FB">
        <w:rPr>
          <w:rFonts w:ascii="Times New Roman" w:hAnsi="Times New Roman" w:cs="Times New Roman"/>
          <w:sz w:val="24"/>
          <w:szCs w:val="24"/>
        </w:rPr>
        <w:t>:</w:t>
      </w:r>
      <w:r w:rsidR="001A5604">
        <w:rPr>
          <w:rFonts w:ascii="Times New Roman" w:hAnsi="Times New Roman" w:cs="Times New Roman"/>
          <w:sz w:val="24"/>
          <w:szCs w:val="24"/>
        </w:rPr>
        <w:t>0917042230</w:t>
      </w:r>
      <w:proofErr w:type="gramEnd"/>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r w:rsidR="001A5604">
        <w:rPr>
          <w:rFonts w:ascii="Times New Roman" w:hAnsi="Times New Roman" w:cs="Times New Roman"/>
          <w:sz w:val="24"/>
          <w:szCs w:val="24"/>
        </w:rPr>
        <w:t xml:space="preserve"> Tesfaye </w:t>
      </w:r>
      <w:proofErr w:type="spellStart"/>
      <w:r w:rsidR="001A5604">
        <w:rPr>
          <w:rFonts w:ascii="Times New Roman" w:hAnsi="Times New Roman" w:cs="Times New Roman"/>
          <w:sz w:val="24"/>
          <w:szCs w:val="24"/>
        </w:rPr>
        <w:t>Mersha</w:t>
      </w:r>
      <w:proofErr w:type="spellEnd"/>
    </w:p>
    <w:p w:rsidR="008C49FB" w:rsidRPr="008C49FB" w:rsidRDefault="008C49FB" w:rsidP="002350BC">
      <w:pPr>
        <w:contextualSpacing/>
        <w:rPr>
          <w:rFonts w:ascii="Times New Roman" w:hAnsi="Times New Roman" w:cs="Times New Roman"/>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C435B3" w:rsidRDefault="00C435B3" w:rsidP="002350BC">
      <w:pPr>
        <w:rPr>
          <w:rFonts w:ascii="Times New Roman" w:hAnsi="Times New Roman" w:cs="Times New Roman"/>
          <w:b/>
          <w:sz w:val="24"/>
          <w:szCs w:val="24"/>
        </w:rPr>
      </w:pPr>
    </w:p>
    <w:p w:rsidR="00C435B3" w:rsidRPr="00495C76" w:rsidRDefault="00C435B3" w:rsidP="002350BC">
      <w:pPr>
        <w:rPr>
          <w:rFonts w:ascii="Times New Roman" w:hAnsi="Times New Roman" w:cs="Times New Roman"/>
          <w:b/>
          <w:sz w:val="24"/>
          <w:szCs w:val="24"/>
        </w:rPr>
      </w:pPr>
    </w:p>
    <w:sectPr w:rsidR="00C435B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C5C" w:rsidRDefault="00C67C5C" w:rsidP="00495C76">
      <w:pPr>
        <w:spacing w:after="0" w:line="240" w:lineRule="auto"/>
      </w:pPr>
      <w:r>
        <w:separator/>
      </w:r>
    </w:p>
  </w:endnote>
  <w:endnote w:type="continuationSeparator" w:id="0">
    <w:p w:rsidR="00C67C5C" w:rsidRDefault="00C67C5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C5C" w:rsidRDefault="00C67C5C" w:rsidP="00495C76">
      <w:pPr>
        <w:spacing w:after="0" w:line="240" w:lineRule="auto"/>
      </w:pPr>
      <w:r>
        <w:separator/>
      </w:r>
    </w:p>
  </w:footnote>
  <w:footnote w:type="continuationSeparator" w:id="0">
    <w:p w:rsidR="00C67C5C" w:rsidRDefault="00C67C5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024545" cy="291402"/>
          <wp:effectExtent l="0" t="0" r="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140" cy="291652"/>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6EDA"/>
    <w:rsid w:val="000A4C22"/>
    <w:rsid w:val="001A5604"/>
    <w:rsid w:val="002350BC"/>
    <w:rsid w:val="0028059F"/>
    <w:rsid w:val="002F4DF0"/>
    <w:rsid w:val="00333E31"/>
    <w:rsid w:val="0038483D"/>
    <w:rsid w:val="00435234"/>
    <w:rsid w:val="00495C76"/>
    <w:rsid w:val="004D7F23"/>
    <w:rsid w:val="00627419"/>
    <w:rsid w:val="008C49FB"/>
    <w:rsid w:val="00B3082B"/>
    <w:rsid w:val="00B6703B"/>
    <w:rsid w:val="00BA654F"/>
    <w:rsid w:val="00C435B3"/>
    <w:rsid w:val="00C67C5C"/>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1A5604"/>
    <w:rPr>
      <w:color w:val="0000FF" w:themeColor="hyperlink"/>
      <w:u w:val="single"/>
    </w:rPr>
  </w:style>
  <w:style w:type="character" w:styleId="Strong">
    <w:name w:val="Strong"/>
    <w:basedOn w:val="DefaultParagraphFont"/>
    <w:uiPriority w:val="22"/>
    <w:qFormat/>
    <w:rsid w:val="00C435B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1A5604"/>
    <w:rPr>
      <w:color w:val="0000FF" w:themeColor="hyperlink"/>
      <w:u w:val="single"/>
    </w:rPr>
  </w:style>
  <w:style w:type="character" w:styleId="Strong">
    <w:name w:val="Strong"/>
    <w:basedOn w:val="DefaultParagraphFont"/>
    <w:uiPriority w:val="22"/>
    <w:qFormat/>
    <w:rsid w:val="00C435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sfayemersha@yahoo.com"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OLyad</cp:lastModifiedBy>
  <cp:revision>2</cp:revision>
  <dcterms:created xsi:type="dcterms:W3CDTF">2019-02-28T15:39:00Z</dcterms:created>
  <dcterms:modified xsi:type="dcterms:W3CDTF">2019-02-28T15:39:00Z</dcterms:modified>
</cp:coreProperties>
</file>