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E3C8D" w:rsidRPr="003E3C8D" w:rsidRDefault="003E3C8D" w:rsidP="003E3C8D">
      <w:pPr>
        <w:pStyle w:val="BodyText"/>
        <w:spacing w:before="10"/>
        <w:jc w:val="center"/>
        <w:rPr>
          <w:rFonts w:asciiTheme="minorHAnsi" w:hAnsiTheme="minorHAnsi" w:cstheme="minorHAnsi"/>
          <w:b/>
          <w:sz w:val="22"/>
          <w:szCs w:val="22"/>
        </w:rPr>
      </w:pPr>
      <w:r w:rsidRPr="003E3C8D">
        <w:rPr>
          <w:rFonts w:asciiTheme="minorHAnsi" w:hAnsiTheme="minorHAnsi" w:cstheme="minorHAnsi"/>
          <w:b/>
          <w:sz w:val="22"/>
          <w:szCs w:val="22"/>
        </w:rPr>
        <w:t>Nanotechnologically Enhanced antimicrobial coated inert urethral catheters in prevention of CAUTI</w:t>
      </w:r>
    </w:p>
    <w:p w:rsidR="003E3C8D" w:rsidRPr="00453841" w:rsidRDefault="003E3C8D" w:rsidP="003E3C8D">
      <w:pPr>
        <w:pStyle w:val="BodyText"/>
        <w:spacing w:before="10"/>
        <w:jc w:val="center"/>
        <w:rPr>
          <w:rFonts w:asciiTheme="minorHAnsi" w:hAnsiTheme="minorHAnsi" w:cstheme="minorHAnsi"/>
          <w:szCs w:val="22"/>
        </w:rPr>
      </w:pPr>
    </w:p>
    <w:p w:rsidR="003E3C8D" w:rsidRPr="00453841" w:rsidRDefault="003E3C8D" w:rsidP="00453841">
      <w:pPr>
        <w:pStyle w:val="BodyText"/>
        <w:jc w:val="center"/>
        <w:rPr>
          <w:rFonts w:asciiTheme="minorHAnsi" w:hAnsiTheme="minorHAnsi" w:cstheme="minorHAnsi"/>
          <w:szCs w:val="22"/>
        </w:rPr>
      </w:pPr>
      <w:r w:rsidRPr="00453841">
        <w:rPr>
          <w:rFonts w:asciiTheme="minorHAnsi" w:hAnsiTheme="minorHAnsi" w:cstheme="minorHAnsi"/>
          <w:szCs w:val="22"/>
        </w:rPr>
        <w:t>Liaqat Ali,</w:t>
      </w:r>
      <w:r w:rsidR="00465FF3" w:rsidRPr="00453841">
        <w:rPr>
          <w:rFonts w:asciiTheme="minorHAnsi" w:hAnsiTheme="minorHAnsi" w:cstheme="minorHAnsi"/>
          <w:szCs w:val="22"/>
        </w:rPr>
        <w:t xml:space="preserve"> Shah Rukh Abbass</w:t>
      </w:r>
      <w:r w:rsidR="00A76467" w:rsidRPr="00453841">
        <w:rPr>
          <w:rFonts w:asciiTheme="minorHAnsi" w:hAnsiTheme="minorHAnsi" w:cstheme="minorHAnsi"/>
          <w:szCs w:val="22"/>
        </w:rPr>
        <w:t>, Muhammad</w:t>
      </w:r>
      <w:r w:rsidRPr="00453841">
        <w:rPr>
          <w:rFonts w:asciiTheme="minorHAnsi" w:hAnsiTheme="minorHAnsi" w:cstheme="minorHAnsi"/>
          <w:szCs w:val="22"/>
        </w:rPr>
        <w:t xml:space="preserve"> Shahzad, Nasir Orakzai</w:t>
      </w:r>
    </w:p>
    <w:p w:rsidR="00453841" w:rsidRPr="00453841" w:rsidRDefault="00453841" w:rsidP="00453841">
      <w:pPr>
        <w:pStyle w:val="BodyText"/>
        <w:jc w:val="center"/>
        <w:rPr>
          <w:sz w:val="22"/>
          <w:szCs w:val="22"/>
        </w:rPr>
      </w:pPr>
      <w:r w:rsidRPr="00453841">
        <w:rPr>
          <w:sz w:val="22"/>
          <w:szCs w:val="22"/>
        </w:rPr>
        <w:t>Institute of Kidney Diseases HMC Peshawar</w:t>
      </w:r>
    </w:p>
    <w:p w:rsidR="003E3C8D" w:rsidRPr="003E3C8D" w:rsidRDefault="003E3C8D" w:rsidP="003E3C8D">
      <w:pPr>
        <w:pStyle w:val="BodyText"/>
        <w:rPr>
          <w:rFonts w:asciiTheme="minorHAnsi" w:hAnsiTheme="minorHAnsi" w:cstheme="minorHAnsi"/>
          <w:b/>
          <w:sz w:val="22"/>
          <w:szCs w:val="22"/>
        </w:rPr>
      </w:pPr>
    </w:p>
    <w:p w:rsidR="00972824" w:rsidRDefault="00972824" w:rsidP="003E3C8D">
      <w:pPr>
        <w:pStyle w:val="BodyText"/>
        <w:spacing w:line="259" w:lineRule="auto"/>
        <w:ind w:left="640" w:right="914"/>
        <w:jc w:val="both"/>
        <w:rPr>
          <w:rFonts w:asciiTheme="minorHAnsi" w:hAnsiTheme="minorHAnsi" w:cstheme="minorHAnsi"/>
          <w:b/>
          <w:sz w:val="22"/>
          <w:szCs w:val="22"/>
        </w:rPr>
      </w:pPr>
    </w:p>
    <w:p w:rsidR="003E3C8D" w:rsidRPr="003E3C8D" w:rsidRDefault="003E3C8D" w:rsidP="003E3C8D">
      <w:pPr>
        <w:pStyle w:val="BodyText"/>
        <w:spacing w:line="259" w:lineRule="auto"/>
        <w:ind w:left="640" w:right="914"/>
        <w:jc w:val="both"/>
        <w:rPr>
          <w:rFonts w:asciiTheme="minorHAnsi" w:hAnsiTheme="minorHAnsi" w:cstheme="minorHAnsi"/>
          <w:sz w:val="22"/>
          <w:szCs w:val="22"/>
        </w:rPr>
      </w:pPr>
      <w:r w:rsidRPr="003E3C8D">
        <w:rPr>
          <w:rFonts w:asciiTheme="minorHAnsi" w:hAnsiTheme="minorHAnsi" w:cstheme="minorHAnsi"/>
          <w:b/>
          <w:sz w:val="22"/>
          <w:szCs w:val="22"/>
        </w:rPr>
        <w:t>Background:</w:t>
      </w:r>
      <w:r w:rsidRPr="003E3C8D">
        <w:rPr>
          <w:rFonts w:asciiTheme="minorHAnsi" w:hAnsiTheme="minorHAnsi" w:cstheme="minorHAnsi"/>
          <w:b/>
          <w:spacing w:val="-13"/>
          <w:sz w:val="22"/>
          <w:szCs w:val="22"/>
        </w:rPr>
        <w:t xml:space="preserve"> </w:t>
      </w:r>
      <w:r w:rsidR="00F44BEC">
        <w:rPr>
          <w:rFonts w:asciiTheme="minorHAnsi" w:hAnsiTheme="minorHAnsi" w:cstheme="minorHAnsi"/>
          <w:sz w:val="22"/>
          <w:szCs w:val="22"/>
        </w:rPr>
        <w:t>Multi drug resistant UTI</w:t>
      </w:r>
      <w:r>
        <w:rPr>
          <w:rFonts w:asciiTheme="minorHAnsi" w:hAnsiTheme="minorHAnsi" w:cstheme="minorHAnsi"/>
          <w:sz w:val="22"/>
          <w:szCs w:val="22"/>
        </w:rPr>
        <w:t xml:space="preserve"> is the grave potential hazard with higher mortality and morbidity in coming future</w:t>
      </w:r>
      <w:r w:rsidRPr="003E3C8D">
        <w:rPr>
          <w:rFonts w:asciiTheme="minorHAnsi" w:hAnsiTheme="minorHAnsi" w:cstheme="minorHAnsi"/>
          <w:sz w:val="22"/>
          <w:szCs w:val="22"/>
        </w:rPr>
        <w:t xml:space="preserve">. </w:t>
      </w:r>
      <w:r>
        <w:rPr>
          <w:rFonts w:asciiTheme="minorHAnsi" w:hAnsiTheme="minorHAnsi" w:cstheme="minorHAnsi"/>
          <w:sz w:val="22"/>
          <w:szCs w:val="22"/>
        </w:rPr>
        <w:t xml:space="preserve">One of the proven </w:t>
      </w:r>
      <w:r w:rsidR="00F44BEC">
        <w:rPr>
          <w:rFonts w:asciiTheme="minorHAnsi" w:hAnsiTheme="minorHAnsi" w:cstheme="minorHAnsi"/>
          <w:sz w:val="22"/>
          <w:szCs w:val="22"/>
        </w:rPr>
        <w:t>causes</w:t>
      </w:r>
      <w:r>
        <w:rPr>
          <w:rFonts w:asciiTheme="minorHAnsi" w:hAnsiTheme="minorHAnsi" w:cstheme="minorHAnsi"/>
          <w:sz w:val="22"/>
          <w:szCs w:val="22"/>
        </w:rPr>
        <w:t xml:space="preserve"> of MDR UTI is urethral catheterization which is the second most commonly performed procedure in all hospital. The ability of gram negative microorganism to form </w:t>
      </w:r>
      <w:proofErr w:type="spellStart"/>
      <w:r>
        <w:rPr>
          <w:rFonts w:asciiTheme="minorHAnsi" w:hAnsiTheme="minorHAnsi" w:cstheme="minorHAnsi"/>
          <w:sz w:val="22"/>
          <w:szCs w:val="22"/>
        </w:rPr>
        <w:t>biofilm</w:t>
      </w:r>
      <w:proofErr w:type="spellEnd"/>
      <w:r>
        <w:rPr>
          <w:rFonts w:asciiTheme="minorHAnsi" w:hAnsiTheme="minorHAnsi" w:cstheme="minorHAnsi"/>
          <w:sz w:val="22"/>
          <w:szCs w:val="22"/>
        </w:rPr>
        <w:t xml:space="preserve"> over the catheter is the main factor in CAUTI. The use of silicone catheter, alloy coated catheter, repeated change of catheter and use of long term suppressive antibiotics have failed to achieve the desired results </w:t>
      </w:r>
      <w:r w:rsidRPr="003E3C8D">
        <w:rPr>
          <w:rFonts w:asciiTheme="minorHAnsi" w:hAnsiTheme="minorHAnsi" w:cstheme="minorHAnsi"/>
          <w:sz w:val="22"/>
          <w:szCs w:val="22"/>
        </w:rPr>
        <w:t xml:space="preserve"> In current</w:t>
      </w:r>
      <w:r w:rsidRPr="003E3C8D">
        <w:rPr>
          <w:rFonts w:asciiTheme="minorHAnsi" w:hAnsiTheme="minorHAnsi" w:cstheme="minorHAnsi"/>
          <w:spacing w:val="-1"/>
          <w:sz w:val="22"/>
          <w:szCs w:val="22"/>
        </w:rPr>
        <w:t xml:space="preserve"> </w:t>
      </w:r>
      <w:r w:rsidRPr="003E3C8D">
        <w:rPr>
          <w:rFonts w:asciiTheme="minorHAnsi" w:hAnsiTheme="minorHAnsi" w:cstheme="minorHAnsi"/>
          <w:sz w:val="22"/>
          <w:szCs w:val="22"/>
        </w:rPr>
        <w:t>study,</w:t>
      </w:r>
      <w:r w:rsidRPr="003E3C8D">
        <w:rPr>
          <w:rFonts w:asciiTheme="minorHAnsi" w:hAnsiTheme="minorHAnsi" w:cstheme="minorHAnsi"/>
          <w:spacing w:val="-1"/>
          <w:sz w:val="22"/>
          <w:szCs w:val="22"/>
        </w:rPr>
        <w:t xml:space="preserve"> </w:t>
      </w:r>
      <w:r w:rsidR="00F44BEC">
        <w:rPr>
          <w:rFonts w:asciiTheme="minorHAnsi" w:hAnsiTheme="minorHAnsi" w:cstheme="minorHAnsi"/>
          <w:spacing w:val="-1"/>
          <w:sz w:val="22"/>
          <w:szCs w:val="22"/>
        </w:rPr>
        <w:t xml:space="preserve">We have evaluated </w:t>
      </w:r>
      <w:r w:rsidRPr="003E3C8D">
        <w:rPr>
          <w:rFonts w:asciiTheme="minorHAnsi" w:hAnsiTheme="minorHAnsi" w:cstheme="minorHAnsi"/>
          <w:sz w:val="22"/>
          <w:szCs w:val="22"/>
        </w:rPr>
        <w:t>the</w:t>
      </w:r>
      <w:r w:rsidRPr="003E3C8D">
        <w:rPr>
          <w:rFonts w:asciiTheme="minorHAnsi" w:hAnsiTheme="minorHAnsi" w:cstheme="minorHAnsi"/>
          <w:spacing w:val="-57"/>
          <w:sz w:val="22"/>
          <w:szCs w:val="22"/>
        </w:rPr>
        <w:t xml:space="preserve"> </w:t>
      </w:r>
      <w:r w:rsidRPr="003E3C8D">
        <w:rPr>
          <w:rFonts w:asciiTheme="minorHAnsi" w:hAnsiTheme="minorHAnsi" w:cstheme="minorHAnsi"/>
          <w:sz w:val="22"/>
          <w:szCs w:val="22"/>
        </w:rPr>
        <w:t xml:space="preserve">potential of drug encapsulated </w:t>
      </w:r>
      <w:proofErr w:type="spellStart"/>
      <w:r w:rsidRPr="003E3C8D">
        <w:rPr>
          <w:rFonts w:asciiTheme="minorHAnsi" w:hAnsiTheme="minorHAnsi" w:cstheme="minorHAnsi"/>
          <w:sz w:val="22"/>
          <w:szCs w:val="22"/>
        </w:rPr>
        <w:t>nano</w:t>
      </w:r>
      <w:proofErr w:type="spellEnd"/>
      <w:r w:rsidR="006B577E">
        <w:rPr>
          <w:rFonts w:asciiTheme="minorHAnsi" w:hAnsiTheme="minorHAnsi" w:cstheme="minorHAnsi"/>
          <w:sz w:val="22"/>
          <w:szCs w:val="22"/>
        </w:rPr>
        <w:t xml:space="preserve"> </w:t>
      </w:r>
      <w:r w:rsidRPr="003E3C8D">
        <w:rPr>
          <w:rFonts w:asciiTheme="minorHAnsi" w:hAnsiTheme="minorHAnsi" w:cstheme="minorHAnsi"/>
          <w:sz w:val="22"/>
          <w:szCs w:val="22"/>
        </w:rPr>
        <w:t xml:space="preserve">particles coatings on </w:t>
      </w:r>
      <w:r w:rsidR="00F44BEC">
        <w:rPr>
          <w:rFonts w:asciiTheme="minorHAnsi" w:hAnsiTheme="minorHAnsi" w:cstheme="minorHAnsi"/>
          <w:sz w:val="22"/>
          <w:szCs w:val="22"/>
        </w:rPr>
        <w:t xml:space="preserve">urethral </w:t>
      </w:r>
      <w:r w:rsidRPr="003E3C8D">
        <w:rPr>
          <w:rFonts w:asciiTheme="minorHAnsi" w:hAnsiTheme="minorHAnsi" w:cstheme="minorHAnsi"/>
          <w:sz w:val="22"/>
          <w:szCs w:val="22"/>
        </w:rPr>
        <w:t xml:space="preserve">catheter </w:t>
      </w:r>
      <w:r w:rsidR="00F44BEC">
        <w:rPr>
          <w:rFonts w:asciiTheme="minorHAnsi" w:hAnsiTheme="minorHAnsi" w:cstheme="minorHAnsi"/>
          <w:sz w:val="22"/>
          <w:szCs w:val="22"/>
        </w:rPr>
        <w:t xml:space="preserve">in prevention </w:t>
      </w:r>
      <w:r w:rsidRPr="003E3C8D">
        <w:rPr>
          <w:rFonts w:asciiTheme="minorHAnsi" w:hAnsiTheme="minorHAnsi" w:cstheme="minorHAnsi"/>
          <w:sz w:val="22"/>
          <w:szCs w:val="22"/>
        </w:rPr>
        <w:t xml:space="preserve"> bio</w:t>
      </w:r>
      <w:r w:rsidR="006B577E">
        <w:rPr>
          <w:rFonts w:asciiTheme="minorHAnsi" w:hAnsiTheme="minorHAnsi" w:cstheme="minorHAnsi"/>
          <w:sz w:val="22"/>
          <w:szCs w:val="22"/>
        </w:rPr>
        <w:t xml:space="preserve"> </w:t>
      </w:r>
      <w:r w:rsidRPr="003E3C8D">
        <w:rPr>
          <w:rFonts w:asciiTheme="minorHAnsi" w:hAnsiTheme="minorHAnsi" w:cstheme="minorHAnsi"/>
          <w:sz w:val="22"/>
          <w:szCs w:val="22"/>
        </w:rPr>
        <w:t>film</w:t>
      </w:r>
      <w:r w:rsidRPr="003E3C8D">
        <w:rPr>
          <w:rFonts w:asciiTheme="minorHAnsi" w:hAnsiTheme="minorHAnsi" w:cstheme="minorHAnsi"/>
          <w:spacing w:val="1"/>
          <w:sz w:val="22"/>
          <w:szCs w:val="22"/>
        </w:rPr>
        <w:t xml:space="preserve"> </w:t>
      </w:r>
      <w:r w:rsidRPr="003E3C8D">
        <w:rPr>
          <w:rFonts w:asciiTheme="minorHAnsi" w:hAnsiTheme="minorHAnsi" w:cstheme="minorHAnsi"/>
          <w:sz w:val="22"/>
          <w:szCs w:val="22"/>
        </w:rPr>
        <w:t>formation</w:t>
      </w:r>
      <w:r w:rsidR="00F44BEC">
        <w:rPr>
          <w:rFonts w:asciiTheme="minorHAnsi" w:hAnsiTheme="minorHAnsi" w:cstheme="minorHAnsi"/>
          <w:sz w:val="22"/>
          <w:szCs w:val="22"/>
        </w:rPr>
        <w:t>.</w:t>
      </w:r>
      <w:r w:rsidRPr="003E3C8D">
        <w:rPr>
          <w:rFonts w:asciiTheme="minorHAnsi" w:hAnsiTheme="minorHAnsi" w:cstheme="minorHAnsi"/>
          <w:spacing w:val="-1"/>
          <w:sz w:val="22"/>
          <w:szCs w:val="22"/>
        </w:rPr>
        <w:t xml:space="preserve"> </w:t>
      </w:r>
    </w:p>
    <w:p w:rsidR="006B577E" w:rsidRDefault="006B577E" w:rsidP="003E3C8D">
      <w:pPr>
        <w:pStyle w:val="BodyText"/>
        <w:spacing w:before="158" w:line="259" w:lineRule="auto"/>
        <w:ind w:left="640" w:right="913"/>
        <w:jc w:val="both"/>
        <w:rPr>
          <w:rFonts w:asciiTheme="minorHAnsi" w:hAnsiTheme="minorHAnsi" w:cstheme="minorHAnsi"/>
          <w:b/>
          <w:sz w:val="22"/>
          <w:szCs w:val="22"/>
        </w:rPr>
      </w:pPr>
      <w:r>
        <w:rPr>
          <w:rFonts w:asciiTheme="minorHAnsi" w:hAnsiTheme="minorHAnsi" w:cstheme="minorHAnsi"/>
          <w:b/>
          <w:sz w:val="22"/>
          <w:szCs w:val="22"/>
        </w:rPr>
        <w:t>Objectives:</w:t>
      </w:r>
    </w:p>
    <w:p w:rsidR="006B577E" w:rsidRPr="006B577E" w:rsidRDefault="006B577E" w:rsidP="003E3C8D">
      <w:pPr>
        <w:pStyle w:val="BodyText"/>
        <w:spacing w:before="158" w:line="259" w:lineRule="auto"/>
        <w:ind w:left="640" w:right="913"/>
        <w:jc w:val="both"/>
        <w:rPr>
          <w:rFonts w:asciiTheme="minorHAnsi" w:hAnsiTheme="minorHAnsi" w:cstheme="minorHAnsi"/>
          <w:sz w:val="22"/>
          <w:szCs w:val="22"/>
        </w:rPr>
      </w:pPr>
      <w:r>
        <w:rPr>
          <w:rFonts w:asciiTheme="minorHAnsi" w:hAnsiTheme="minorHAnsi" w:cstheme="minorHAnsi"/>
          <w:sz w:val="22"/>
          <w:szCs w:val="22"/>
        </w:rPr>
        <w:t>To compare the efficacy of Nano enhanced antimicrobial coated inert urethral catheter versus silicone catheters in preventing bio film formation in vitro trials</w:t>
      </w:r>
    </w:p>
    <w:p w:rsidR="003E3C8D" w:rsidRDefault="003E3C8D" w:rsidP="003E3C8D">
      <w:pPr>
        <w:pStyle w:val="BodyText"/>
        <w:spacing w:before="158" w:line="259" w:lineRule="auto"/>
        <w:ind w:left="640" w:right="913"/>
        <w:jc w:val="both"/>
        <w:rPr>
          <w:rFonts w:asciiTheme="minorHAnsi" w:hAnsiTheme="minorHAnsi" w:cstheme="minorHAnsi"/>
          <w:b/>
          <w:sz w:val="22"/>
          <w:szCs w:val="22"/>
        </w:rPr>
      </w:pPr>
      <w:r w:rsidRPr="003E3C8D">
        <w:rPr>
          <w:rFonts w:asciiTheme="minorHAnsi" w:hAnsiTheme="minorHAnsi" w:cstheme="minorHAnsi"/>
          <w:b/>
          <w:sz w:val="22"/>
          <w:szCs w:val="22"/>
        </w:rPr>
        <w:t xml:space="preserve">Methods: </w:t>
      </w:r>
    </w:p>
    <w:p w:rsidR="006B577E" w:rsidRPr="006B577E" w:rsidRDefault="006B577E" w:rsidP="003E3C8D">
      <w:pPr>
        <w:pStyle w:val="BodyText"/>
        <w:spacing w:before="158" w:line="259" w:lineRule="auto"/>
        <w:ind w:left="640" w:right="913"/>
        <w:jc w:val="both"/>
        <w:rPr>
          <w:rFonts w:asciiTheme="minorHAnsi" w:hAnsiTheme="minorHAnsi" w:cstheme="minorHAnsi"/>
          <w:sz w:val="22"/>
          <w:szCs w:val="22"/>
        </w:rPr>
      </w:pPr>
      <w:r w:rsidRPr="006B577E">
        <w:rPr>
          <w:rFonts w:asciiTheme="minorHAnsi" w:hAnsiTheme="minorHAnsi" w:cstheme="minorHAnsi"/>
          <w:sz w:val="22"/>
          <w:szCs w:val="22"/>
        </w:rPr>
        <w:t xml:space="preserve">It is </w:t>
      </w:r>
      <w:r>
        <w:rPr>
          <w:rFonts w:asciiTheme="minorHAnsi" w:hAnsiTheme="minorHAnsi" w:cstheme="minorHAnsi"/>
          <w:sz w:val="22"/>
          <w:szCs w:val="22"/>
        </w:rPr>
        <w:t xml:space="preserve">a multi centric prospective cohort in vitro trial that was conducted in Department of Urology Team “C” IKD/ HMC Peshawar and Department of Nano </w:t>
      </w:r>
      <w:proofErr w:type="gramStart"/>
      <w:r>
        <w:rPr>
          <w:rFonts w:asciiTheme="minorHAnsi" w:hAnsiTheme="minorHAnsi" w:cstheme="minorHAnsi"/>
          <w:sz w:val="22"/>
          <w:szCs w:val="22"/>
        </w:rPr>
        <w:t xml:space="preserve">technology  </w:t>
      </w:r>
      <w:r w:rsidRPr="006B577E">
        <w:rPr>
          <w:rFonts w:asciiTheme="minorHAnsi" w:hAnsiTheme="minorHAnsi" w:cstheme="minorHAnsi"/>
          <w:sz w:val="22"/>
          <w:szCs w:val="22"/>
        </w:rPr>
        <w:t>Atta</w:t>
      </w:r>
      <w:proofErr w:type="gramEnd"/>
      <w:r w:rsidRPr="006B577E">
        <w:rPr>
          <w:rFonts w:asciiTheme="minorHAnsi" w:hAnsiTheme="minorHAnsi" w:cstheme="minorHAnsi"/>
          <w:sz w:val="22"/>
          <w:szCs w:val="22"/>
        </w:rPr>
        <w:t>-Ur-</w:t>
      </w:r>
      <w:proofErr w:type="spellStart"/>
      <w:r w:rsidRPr="006B577E">
        <w:rPr>
          <w:rFonts w:asciiTheme="minorHAnsi" w:hAnsiTheme="minorHAnsi" w:cstheme="minorHAnsi"/>
          <w:sz w:val="22"/>
          <w:szCs w:val="22"/>
        </w:rPr>
        <w:t>Rehman</w:t>
      </w:r>
      <w:proofErr w:type="spellEnd"/>
      <w:r w:rsidRPr="006B577E">
        <w:rPr>
          <w:rFonts w:asciiTheme="minorHAnsi" w:hAnsiTheme="minorHAnsi" w:cstheme="minorHAnsi"/>
          <w:sz w:val="22"/>
          <w:szCs w:val="22"/>
        </w:rPr>
        <w:t xml:space="preserve"> School of Applied Biosciences (ASAB) National University of Sciences and Technology (NUST)</w:t>
      </w:r>
      <w:r>
        <w:rPr>
          <w:rFonts w:asciiTheme="minorHAnsi" w:hAnsiTheme="minorHAnsi" w:cstheme="minorHAnsi"/>
          <w:sz w:val="22"/>
          <w:szCs w:val="22"/>
        </w:rPr>
        <w:t xml:space="preserve"> Islamabad. This two year study was conducted from October 2020 till September 2022. </w:t>
      </w:r>
      <w:r w:rsidR="00465FF3">
        <w:rPr>
          <w:rFonts w:asciiTheme="minorHAnsi" w:hAnsiTheme="minorHAnsi" w:cstheme="minorHAnsi"/>
          <w:sz w:val="22"/>
          <w:szCs w:val="22"/>
        </w:rPr>
        <w:t xml:space="preserve">Total </w:t>
      </w:r>
      <w:proofErr w:type="gramStart"/>
      <w:r w:rsidR="00465FF3">
        <w:rPr>
          <w:rFonts w:asciiTheme="minorHAnsi" w:hAnsiTheme="minorHAnsi" w:cstheme="minorHAnsi"/>
          <w:sz w:val="22"/>
          <w:szCs w:val="22"/>
        </w:rPr>
        <w:t>number of 40 catheters were</w:t>
      </w:r>
      <w:proofErr w:type="gramEnd"/>
      <w:r w:rsidR="00465FF3">
        <w:rPr>
          <w:rFonts w:asciiTheme="minorHAnsi" w:hAnsiTheme="minorHAnsi" w:cstheme="minorHAnsi"/>
          <w:sz w:val="22"/>
          <w:szCs w:val="22"/>
        </w:rPr>
        <w:t xml:space="preserve"> divided in two groups. Group A comprising of 20 newly developed Nano </w:t>
      </w:r>
      <w:proofErr w:type="gramStart"/>
      <w:r w:rsidR="00465FF3">
        <w:rPr>
          <w:rFonts w:asciiTheme="minorHAnsi" w:hAnsiTheme="minorHAnsi" w:cstheme="minorHAnsi"/>
          <w:sz w:val="22"/>
          <w:szCs w:val="22"/>
        </w:rPr>
        <w:t>catheters  and</w:t>
      </w:r>
      <w:proofErr w:type="gramEnd"/>
      <w:r w:rsidR="00465FF3">
        <w:rPr>
          <w:rFonts w:asciiTheme="minorHAnsi" w:hAnsiTheme="minorHAnsi" w:cstheme="minorHAnsi"/>
          <w:sz w:val="22"/>
          <w:szCs w:val="22"/>
        </w:rPr>
        <w:t xml:space="preserve"> Group B, comprising of 20 silicone urethral catheter</w:t>
      </w:r>
    </w:p>
    <w:p w:rsidR="003E3C8D" w:rsidRPr="003E3C8D" w:rsidRDefault="003E3C8D" w:rsidP="003E3C8D">
      <w:pPr>
        <w:pStyle w:val="BodyText"/>
        <w:spacing w:before="158" w:line="259" w:lineRule="auto"/>
        <w:ind w:left="640" w:right="913"/>
        <w:jc w:val="both"/>
        <w:rPr>
          <w:rFonts w:asciiTheme="minorHAnsi" w:hAnsiTheme="minorHAnsi" w:cstheme="minorHAnsi"/>
          <w:sz w:val="22"/>
          <w:szCs w:val="22"/>
        </w:rPr>
      </w:pPr>
      <w:r w:rsidRPr="003E3C8D">
        <w:rPr>
          <w:rFonts w:asciiTheme="minorHAnsi" w:hAnsiTheme="minorHAnsi" w:cstheme="minorHAnsi"/>
          <w:sz w:val="22"/>
          <w:szCs w:val="22"/>
        </w:rPr>
        <w:t>Liposome and Alginate-</w:t>
      </w:r>
      <w:proofErr w:type="spellStart"/>
      <w:r w:rsidRPr="003E3C8D">
        <w:rPr>
          <w:rFonts w:asciiTheme="minorHAnsi" w:hAnsiTheme="minorHAnsi" w:cstheme="minorHAnsi"/>
          <w:sz w:val="22"/>
          <w:szCs w:val="22"/>
        </w:rPr>
        <w:t>Chitosan</w:t>
      </w:r>
      <w:proofErr w:type="spellEnd"/>
      <w:r w:rsidRPr="003E3C8D">
        <w:rPr>
          <w:rFonts w:asciiTheme="minorHAnsi" w:hAnsiTheme="minorHAnsi" w:cstheme="minorHAnsi"/>
          <w:sz w:val="22"/>
          <w:szCs w:val="22"/>
        </w:rPr>
        <w:t xml:space="preserve"> (ACNPs) </w:t>
      </w:r>
      <w:proofErr w:type="spellStart"/>
      <w:r w:rsidRPr="003E3C8D">
        <w:rPr>
          <w:rFonts w:asciiTheme="minorHAnsi" w:hAnsiTheme="minorHAnsi" w:cstheme="minorHAnsi"/>
          <w:sz w:val="22"/>
          <w:szCs w:val="22"/>
        </w:rPr>
        <w:t>nanoparticles</w:t>
      </w:r>
      <w:proofErr w:type="spellEnd"/>
      <w:r w:rsidRPr="003E3C8D">
        <w:rPr>
          <w:rFonts w:asciiTheme="minorHAnsi" w:hAnsiTheme="minorHAnsi" w:cstheme="minorHAnsi"/>
          <w:sz w:val="22"/>
          <w:szCs w:val="22"/>
        </w:rPr>
        <w:t xml:space="preserve"> were synthesized using</w:t>
      </w:r>
      <w:r w:rsidRPr="003E3C8D">
        <w:rPr>
          <w:rFonts w:asciiTheme="minorHAnsi" w:hAnsiTheme="minorHAnsi" w:cstheme="minorHAnsi"/>
          <w:spacing w:val="1"/>
          <w:sz w:val="22"/>
          <w:szCs w:val="22"/>
        </w:rPr>
        <w:t xml:space="preserve"> </w:t>
      </w:r>
      <w:r w:rsidRPr="003E3C8D">
        <w:rPr>
          <w:rFonts w:asciiTheme="minorHAnsi" w:hAnsiTheme="minorHAnsi" w:cstheme="minorHAnsi"/>
          <w:sz w:val="22"/>
          <w:szCs w:val="22"/>
        </w:rPr>
        <w:t>thin</w:t>
      </w:r>
      <w:r w:rsidRPr="003E3C8D">
        <w:rPr>
          <w:rFonts w:asciiTheme="minorHAnsi" w:hAnsiTheme="minorHAnsi" w:cstheme="minorHAnsi"/>
          <w:spacing w:val="-10"/>
          <w:sz w:val="22"/>
          <w:szCs w:val="22"/>
        </w:rPr>
        <w:t xml:space="preserve"> </w:t>
      </w:r>
      <w:r w:rsidRPr="003E3C8D">
        <w:rPr>
          <w:rFonts w:asciiTheme="minorHAnsi" w:hAnsiTheme="minorHAnsi" w:cstheme="minorHAnsi"/>
          <w:sz w:val="22"/>
          <w:szCs w:val="22"/>
        </w:rPr>
        <w:t>film</w:t>
      </w:r>
      <w:r w:rsidRPr="003E3C8D">
        <w:rPr>
          <w:rFonts w:asciiTheme="minorHAnsi" w:hAnsiTheme="minorHAnsi" w:cstheme="minorHAnsi"/>
          <w:spacing w:val="-11"/>
          <w:sz w:val="22"/>
          <w:szCs w:val="22"/>
        </w:rPr>
        <w:t xml:space="preserve"> </w:t>
      </w:r>
      <w:r w:rsidRPr="003E3C8D">
        <w:rPr>
          <w:rFonts w:asciiTheme="minorHAnsi" w:hAnsiTheme="minorHAnsi" w:cstheme="minorHAnsi"/>
          <w:sz w:val="22"/>
          <w:szCs w:val="22"/>
        </w:rPr>
        <w:t>hydration</w:t>
      </w:r>
      <w:r w:rsidRPr="003E3C8D">
        <w:rPr>
          <w:rFonts w:asciiTheme="minorHAnsi" w:hAnsiTheme="minorHAnsi" w:cstheme="minorHAnsi"/>
          <w:spacing w:val="-10"/>
          <w:sz w:val="22"/>
          <w:szCs w:val="22"/>
        </w:rPr>
        <w:t xml:space="preserve"> </w:t>
      </w:r>
      <w:r w:rsidRPr="003E3C8D">
        <w:rPr>
          <w:rFonts w:asciiTheme="minorHAnsi" w:hAnsiTheme="minorHAnsi" w:cstheme="minorHAnsi"/>
          <w:sz w:val="22"/>
          <w:szCs w:val="22"/>
        </w:rPr>
        <w:t>and</w:t>
      </w:r>
      <w:r w:rsidRPr="003E3C8D">
        <w:rPr>
          <w:rFonts w:asciiTheme="minorHAnsi" w:hAnsiTheme="minorHAnsi" w:cstheme="minorHAnsi"/>
          <w:spacing w:val="-10"/>
          <w:sz w:val="22"/>
          <w:szCs w:val="22"/>
        </w:rPr>
        <w:t xml:space="preserve"> </w:t>
      </w:r>
      <w:r w:rsidRPr="003E3C8D">
        <w:rPr>
          <w:rFonts w:asciiTheme="minorHAnsi" w:hAnsiTheme="minorHAnsi" w:cstheme="minorHAnsi"/>
          <w:sz w:val="22"/>
          <w:szCs w:val="22"/>
        </w:rPr>
        <w:t>ionic</w:t>
      </w:r>
      <w:r w:rsidRPr="003E3C8D">
        <w:rPr>
          <w:rFonts w:asciiTheme="minorHAnsi" w:hAnsiTheme="minorHAnsi" w:cstheme="minorHAnsi"/>
          <w:spacing w:val="-10"/>
          <w:sz w:val="22"/>
          <w:szCs w:val="22"/>
        </w:rPr>
        <w:t xml:space="preserve"> </w:t>
      </w:r>
      <w:proofErr w:type="spellStart"/>
      <w:r w:rsidRPr="003E3C8D">
        <w:rPr>
          <w:rFonts w:asciiTheme="minorHAnsi" w:hAnsiTheme="minorHAnsi" w:cstheme="minorHAnsi"/>
          <w:sz w:val="22"/>
          <w:szCs w:val="22"/>
        </w:rPr>
        <w:t>gelation</w:t>
      </w:r>
      <w:proofErr w:type="spellEnd"/>
      <w:r w:rsidRPr="003E3C8D">
        <w:rPr>
          <w:rFonts w:asciiTheme="minorHAnsi" w:hAnsiTheme="minorHAnsi" w:cstheme="minorHAnsi"/>
          <w:spacing w:val="-8"/>
          <w:sz w:val="22"/>
          <w:szCs w:val="22"/>
        </w:rPr>
        <w:t xml:space="preserve"> </w:t>
      </w:r>
      <w:r w:rsidRPr="003E3C8D">
        <w:rPr>
          <w:rFonts w:asciiTheme="minorHAnsi" w:hAnsiTheme="minorHAnsi" w:cstheme="minorHAnsi"/>
          <w:sz w:val="22"/>
          <w:szCs w:val="22"/>
        </w:rPr>
        <w:t>method</w:t>
      </w:r>
      <w:r w:rsidRPr="003E3C8D">
        <w:rPr>
          <w:rFonts w:asciiTheme="minorHAnsi" w:hAnsiTheme="minorHAnsi" w:cstheme="minorHAnsi"/>
          <w:spacing w:val="-10"/>
          <w:sz w:val="22"/>
          <w:szCs w:val="22"/>
        </w:rPr>
        <w:t xml:space="preserve"> </w:t>
      </w:r>
      <w:r w:rsidRPr="003E3C8D">
        <w:rPr>
          <w:rFonts w:asciiTheme="minorHAnsi" w:hAnsiTheme="minorHAnsi" w:cstheme="minorHAnsi"/>
          <w:sz w:val="22"/>
          <w:szCs w:val="22"/>
        </w:rPr>
        <w:t>respectively.</w:t>
      </w:r>
      <w:r w:rsidRPr="003E3C8D">
        <w:rPr>
          <w:rFonts w:asciiTheme="minorHAnsi" w:hAnsiTheme="minorHAnsi" w:cstheme="minorHAnsi"/>
          <w:spacing w:val="-9"/>
          <w:sz w:val="22"/>
          <w:szCs w:val="22"/>
        </w:rPr>
        <w:t xml:space="preserve"> </w:t>
      </w:r>
      <w:r w:rsidRPr="003E3C8D">
        <w:rPr>
          <w:rFonts w:asciiTheme="minorHAnsi" w:hAnsiTheme="minorHAnsi" w:cstheme="minorHAnsi"/>
          <w:sz w:val="22"/>
          <w:szCs w:val="22"/>
        </w:rPr>
        <w:t>Antibiotic</w:t>
      </w:r>
      <w:r w:rsidRPr="003E3C8D">
        <w:rPr>
          <w:rFonts w:asciiTheme="minorHAnsi" w:hAnsiTheme="minorHAnsi" w:cstheme="minorHAnsi"/>
          <w:spacing w:val="-11"/>
          <w:sz w:val="22"/>
          <w:szCs w:val="22"/>
        </w:rPr>
        <w:t xml:space="preserve"> </w:t>
      </w:r>
      <w:r w:rsidRPr="003E3C8D">
        <w:rPr>
          <w:rFonts w:asciiTheme="minorHAnsi" w:hAnsiTheme="minorHAnsi" w:cstheme="minorHAnsi"/>
          <w:sz w:val="22"/>
          <w:szCs w:val="22"/>
        </w:rPr>
        <w:t>(</w:t>
      </w:r>
      <w:proofErr w:type="spellStart"/>
      <w:r w:rsidRPr="003E3C8D">
        <w:rPr>
          <w:rFonts w:asciiTheme="minorHAnsi" w:hAnsiTheme="minorHAnsi" w:cstheme="minorHAnsi"/>
          <w:sz w:val="22"/>
          <w:szCs w:val="22"/>
        </w:rPr>
        <w:t>ceftriaxone</w:t>
      </w:r>
      <w:proofErr w:type="spellEnd"/>
      <w:r w:rsidRPr="003E3C8D">
        <w:rPr>
          <w:rFonts w:asciiTheme="minorHAnsi" w:hAnsiTheme="minorHAnsi" w:cstheme="minorHAnsi"/>
          <w:sz w:val="22"/>
          <w:szCs w:val="22"/>
        </w:rPr>
        <w:t>)</w:t>
      </w:r>
      <w:r w:rsidRPr="003E3C8D">
        <w:rPr>
          <w:rFonts w:asciiTheme="minorHAnsi" w:hAnsiTheme="minorHAnsi" w:cstheme="minorHAnsi"/>
          <w:spacing w:val="-10"/>
          <w:sz w:val="22"/>
          <w:szCs w:val="22"/>
        </w:rPr>
        <w:t xml:space="preserve"> </w:t>
      </w:r>
      <w:r w:rsidRPr="003E3C8D">
        <w:rPr>
          <w:rFonts w:asciiTheme="minorHAnsi" w:hAnsiTheme="minorHAnsi" w:cstheme="minorHAnsi"/>
          <w:sz w:val="22"/>
          <w:szCs w:val="22"/>
        </w:rPr>
        <w:t>was</w:t>
      </w:r>
      <w:r w:rsidRPr="003E3C8D">
        <w:rPr>
          <w:rFonts w:asciiTheme="minorHAnsi" w:hAnsiTheme="minorHAnsi" w:cstheme="minorHAnsi"/>
          <w:spacing w:val="-9"/>
          <w:sz w:val="22"/>
          <w:szCs w:val="22"/>
        </w:rPr>
        <w:t xml:space="preserve"> </w:t>
      </w:r>
      <w:r w:rsidRPr="003E3C8D">
        <w:rPr>
          <w:rFonts w:asciiTheme="minorHAnsi" w:hAnsiTheme="minorHAnsi" w:cstheme="minorHAnsi"/>
          <w:sz w:val="22"/>
          <w:szCs w:val="22"/>
        </w:rPr>
        <w:t>loaded</w:t>
      </w:r>
      <w:r w:rsidRPr="003E3C8D">
        <w:rPr>
          <w:rFonts w:asciiTheme="minorHAnsi" w:hAnsiTheme="minorHAnsi" w:cstheme="minorHAnsi"/>
          <w:spacing w:val="-57"/>
          <w:sz w:val="22"/>
          <w:szCs w:val="22"/>
        </w:rPr>
        <w:t xml:space="preserve"> </w:t>
      </w:r>
      <w:r w:rsidRPr="003E3C8D">
        <w:rPr>
          <w:rFonts w:asciiTheme="minorHAnsi" w:hAnsiTheme="minorHAnsi" w:cstheme="minorHAnsi"/>
          <w:spacing w:val="-1"/>
          <w:sz w:val="22"/>
          <w:szCs w:val="22"/>
        </w:rPr>
        <w:t>inside</w:t>
      </w:r>
      <w:r w:rsidRPr="003E3C8D">
        <w:rPr>
          <w:rFonts w:asciiTheme="minorHAnsi" w:hAnsiTheme="minorHAnsi" w:cstheme="minorHAnsi"/>
          <w:spacing w:val="-16"/>
          <w:sz w:val="22"/>
          <w:szCs w:val="22"/>
        </w:rPr>
        <w:t xml:space="preserve"> </w:t>
      </w:r>
      <w:proofErr w:type="spellStart"/>
      <w:r w:rsidRPr="003E3C8D">
        <w:rPr>
          <w:rFonts w:asciiTheme="minorHAnsi" w:hAnsiTheme="minorHAnsi" w:cstheme="minorHAnsi"/>
          <w:spacing w:val="-1"/>
          <w:sz w:val="22"/>
          <w:szCs w:val="22"/>
        </w:rPr>
        <w:t>liposomes</w:t>
      </w:r>
      <w:proofErr w:type="spellEnd"/>
      <w:r w:rsidRPr="003E3C8D">
        <w:rPr>
          <w:rFonts w:asciiTheme="minorHAnsi" w:hAnsiTheme="minorHAnsi" w:cstheme="minorHAnsi"/>
          <w:spacing w:val="-15"/>
          <w:sz w:val="22"/>
          <w:szCs w:val="22"/>
        </w:rPr>
        <w:t xml:space="preserve"> </w:t>
      </w:r>
      <w:r w:rsidRPr="003E3C8D">
        <w:rPr>
          <w:rFonts w:asciiTheme="minorHAnsi" w:hAnsiTheme="minorHAnsi" w:cstheme="minorHAnsi"/>
          <w:spacing w:val="-1"/>
          <w:sz w:val="22"/>
          <w:szCs w:val="22"/>
        </w:rPr>
        <w:t>and</w:t>
      </w:r>
      <w:r w:rsidRPr="003E3C8D">
        <w:rPr>
          <w:rFonts w:asciiTheme="minorHAnsi" w:hAnsiTheme="minorHAnsi" w:cstheme="minorHAnsi"/>
          <w:spacing w:val="-15"/>
          <w:sz w:val="22"/>
          <w:szCs w:val="22"/>
        </w:rPr>
        <w:t xml:space="preserve"> </w:t>
      </w:r>
      <w:r w:rsidRPr="003E3C8D">
        <w:rPr>
          <w:rFonts w:asciiTheme="minorHAnsi" w:hAnsiTheme="minorHAnsi" w:cstheme="minorHAnsi"/>
          <w:sz w:val="22"/>
          <w:szCs w:val="22"/>
        </w:rPr>
        <w:t>alginate</w:t>
      </w:r>
      <w:r w:rsidRPr="003E3C8D">
        <w:rPr>
          <w:rFonts w:asciiTheme="minorHAnsi" w:hAnsiTheme="minorHAnsi" w:cstheme="minorHAnsi"/>
          <w:spacing w:val="-15"/>
          <w:sz w:val="22"/>
          <w:szCs w:val="22"/>
        </w:rPr>
        <w:t xml:space="preserve"> </w:t>
      </w:r>
      <w:proofErr w:type="spellStart"/>
      <w:r w:rsidRPr="003E3C8D">
        <w:rPr>
          <w:rFonts w:asciiTheme="minorHAnsi" w:hAnsiTheme="minorHAnsi" w:cstheme="minorHAnsi"/>
          <w:sz w:val="22"/>
          <w:szCs w:val="22"/>
        </w:rPr>
        <w:t>chitosan</w:t>
      </w:r>
      <w:proofErr w:type="spellEnd"/>
      <w:r w:rsidRPr="003E3C8D">
        <w:rPr>
          <w:rFonts w:asciiTheme="minorHAnsi" w:hAnsiTheme="minorHAnsi" w:cstheme="minorHAnsi"/>
          <w:sz w:val="22"/>
          <w:szCs w:val="22"/>
        </w:rPr>
        <w:t>.</w:t>
      </w:r>
      <w:r w:rsidRPr="003E3C8D">
        <w:rPr>
          <w:rFonts w:asciiTheme="minorHAnsi" w:hAnsiTheme="minorHAnsi" w:cstheme="minorHAnsi"/>
          <w:spacing w:val="-14"/>
          <w:sz w:val="22"/>
          <w:szCs w:val="22"/>
        </w:rPr>
        <w:t xml:space="preserve"> </w:t>
      </w:r>
      <w:proofErr w:type="spellStart"/>
      <w:r w:rsidRPr="003E3C8D">
        <w:rPr>
          <w:rFonts w:asciiTheme="minorHAnsi" w:hAnsiTheme="minorHAnsi" w:cstheme="minorHAnsi"/>
          <w:sz w:val="22"/>
          <w:szCs w:val="22"/>
        </w:rPr>
        <w:t>Liposomes</w:t>
      </w:r>
      <w:proofErr w:type="spellEnd"/>
      <w:r w:rsidRPr="003E3C8D">
        <w:rPr>
          <w:rFonts w:asciiTheme="minorHAnsi" w:hAnsiTheme="minorHAnsi" w:cstheme="minorHAnsi"/>
          <w:spacing w:val="-12"/>
          <w:sz w:val="22"/>
          <w:szCs w:val="22"/>
        </w:rPr>
        <w:t xml:space="preserve"> </w:t>
      </w:r>
      <w:r w:rsidRPr="003E3C8D">
        <w:rPr>
          <w:rFonts w:asciiTheme="minorHAnsi" w:hAnsiTheme="minorHAnsi" w:cstheme="minorHAnsi"/>
          <w:sz w:val="22"/>
          <w:szCs w:val="22"/>
        </w:rPr>
        <w:t>were</w:t>
      </w:r>
      <w:r w:rsidRPr="003E3C8D">
        <w:rPr>
          <w:rFonts w:asciiTheme="minorHAnsi" w:hAnsiTheme="minorHAnsi" w:cstheme="minorHAnsi"/>
          <w:spacing w:val="-14"/>
          <w:sz w:val="22"/>
          <w:szCs w:val="22"/>
        </w:rPr>
        <w:t xml:space="preserve"> </w:t>
      </w:r>
      <w:r w:rsidRPr="003E3C8D">
        <w:rPr>
          <w:rFonts w:asciiTheme="minorHAnsi" w:hAnsiTheme="minorHAnsi" w:cstheme="minorHAnsi"/>
          <w:sz w:val="22"/>
          <w:szCs w:val="22"/>
        </w:rPr>
        <w:t>further</w:t>
      </w:r>
      <w:r w:rsidRPr="003E3C8D">
        <w:rPr>
          <w:rFonts w:asciiTheme="minorHAnsi" w:hAnsiTheme="minorHAnsi" w:cstheme="minorHAnsi"/>
          <w:spacing w:val="-14"/>
          <w:sz w:val="22"/>
          <w:szCs w:val="22"/>
        </w:rPr>
        <w:t xml:space="preserve"> </w:t>
      </w:r>
      <w:r w:rsidRPr="003E3C8D">
        <w:rPr>
          <w:rFonts w:asciiTheme="minorHAnsi" w:hAnsiTheme="minorHAnsi" w:cstheme="minorHAnsi"/>
          <w:sz w:val="22"/>
          <w:szCs w:val="22"/>
        </w:rPr>
        <w:t>coated</w:t>
      </w:r>
      <w:r w:rsidRPr="003E3C8D">
        <w:rPr>
          <w:rFonts w:asciiTheme="minorHAnsi" w:hAnsiTheme="minorHAnsi" w:cstheme="minorHAnsi"/>
          <w:spacing w:val="-12"/>
          <w:sz w:val="22"/>
          <w:szCs w:val="22"/>
        </w:rPr>
        <w:t xml:space="preserve"> </w:t>
      </w:r>
      <w:r w:rsidRPr="003E3C8D">
        <w:rPr>
          <w:rFonts w:asciiTheme="minorHAnsi" w:hAnsiTheme="minorHAnsi" w:cstheme="minorHAnsi"/>
          <w:sz w:val="22"/>
          <w:szCs w:val="22"/>
        </w:rPr>
        <w:t>with</w:t>
      </w:r>
      <w:r w:rsidRPr="003E3C8D">
        <w:rPr>
          <w:rFonts w:asciiTheme="minorHAnsi" w:hAnsiTheme="minorHAnsi" w:cstheme="minorHAnsi"/>
          <w:spacing w:val="-14"/>
          <w:sz w:val="22"/>
          <w:szCs w:val="22"/>
        </w:rPr>
        <w:t xml:space="preserve"> </w:t>
      </w:r>
      <w:r w:rsidRPr="003E3C8D">
        <w:rPr>
          <w:rFonts w:asciiTheme="minorHAnsi" w:hAnsiTheme="minorHAnsi" w:cstheme="minorHAnsi"/>
          <w:sz w:val="22"/>
          <w:szCs w:val="22"/>
        </w:rPr>
        <w:t>activated</w:t>
      </w:r>
      <w:r w:rsidRPr="003E3C8D">
        <w:rPr>
          <w:rFonts w:asciiTheme="minorHAnsi" w:hAnsiTheme="minorHAnsi" w:cstheme="minorHAnsi"/>
          <w:spacing w:val="-15"/>
          <w:sz w:val="22"/>
          <w:szCs w:val="22"/>
        </w:rPr>
        <w:t xml:space="preserve"> </w:t>
      </w:r>
      <w:r w:rsidRPr="003E3C8D">
        <w:rPr>
          <w:rFonts w:asciiTheme="minorHAnsi" w:hAnsiTheme="minorHAnsi" w:cstheme="minorHAnsi"/>
          <w:sz w:val="22"/>
          <w:szCs w:val="22"/>
        </w:rPr>
        <w:t>polyvinyl</w:t>
      </w:r>
      <w:r w:rsidRPr="003E3C8D">
        <w:rPr>
          <w:rFonts w:asciiTheme="minorHAnsi" w:hAnsiTheme="minorHAnsi" w:cstheme="minorHAnsi"/>
          <w:spacing w:val="-57"/>
          <w:sz w:val="22"/>
          <w:szCs w:val="22"/>
        </w:rPr>
        <w:t xml:space="preserve"> </w:t>
      </w:r>
      <w:r w:rsidRPr="003E3C8D">
        <w:rPr>
          <w:rFonts w:asciiTheme="minorHAnsi" w:hAnsiTheme="minorHAnsi" w:cstheme="minorHAnsi"/>
          <w:sz w:val="22"/>
          <w:szCs w:val="22"/>
        </w:rPr>
        <w:t>alcohol (PVA) to enhance adherence efficiency. Afterward, catheter were</w:t>
      </w:r>
      <w:r w:rsidRPr="003E3C8D">
        <w:rPr>
          <w:rFonts w:asciiTheme="minorHAnsi" w:hAnsiTheme="minorHAnsi" w:cstheme="minorHAnsi"/>
          <w:spacing w:val="1"/>
          <w:sz w:val="22"/>
          <w:szCs w:val="22"/>
        </w:rPr>
        <w:t xml:space="preserve"> </w:t>
      </w:r>
      <w:r w:rsidRPr="003E3C8D">
        <w:rPr>
          <w:rFonts w:asciiTheme="minorHAnsi" w:hAnsiTheme="minorHAnsi" w:cstheme="minorHAnsi"/>
          <w:sz w:val="22"/>
          <w:szCs w:val="22"/>
        </w:rPr>
        <w:t>treated</w:t>
      </w:r>
      <w:r w:rsidRPr="003E3C8D">
        <w:rPr>
          <w:rFonts w:asciiTheme="minorHAnsi" w:hAnsiTheme="minorHAnsi" w:cstheme="minorHAnsi"/>
          <w:spacing w:val="1"/>
          <w:sz w:val="22"/>
          <w:szCs w:val="22"/>
        </w:rPr>
        <w:t xml:space="preserve"> </w:t>
      </w:r>
      <w:r w:rsidRPr="003E3C8D">
        <w:rPr>
          <w:rFonts w:asciiTheme="minorHAnsi" w:hAnsiTheme="minorHAnsi" w:cstheme="minorHAnsi"/>
          <w:sz w:val="22"/>
          <w:szCs w:val="22"/>
        </w:rPr>
        <w:t>with</w:t>
      </w:r>
      <w:r w:rsidRPr="003E3C8D">
        <w:rPr>
          <w:rFonts w:asciiTheme="minorHAnsi" w:hAnsiTheme="minorHAnsi" w:cstheme="minorHAnsi"/>
          <w:spacing w:val="1"/>
          <w:sz w:val="22"/>
          <w:szCs w:val="22"/>
        </w:rPr>
        <w:t xml:space="preserve"> </w:t>
      </w:r>
      <w:r w:rsidRPr="003E3C8D">
        <w:rPr>
          <w:rFonts w:asciiTheme="minorHAnsi" w:hAnsiTheme="minorHAnsi" w:cstheme="minorHAnsi"/>
          <w:sz w:val="22"/>
          <w:szCs w:val="22"/>
        </w:rPr>
        <w:t>UV</w:t>
      </w:r>
      <w:r w:rsidRPr="003E3C8D">
        <w:rPr>
          <w:rFonts w:asciiTheme="minorHAnsi" w:hAnsiTheme="minorHAnsi" w:cstheme="minorHAnsi"/>
          <w:spacing w:val="1"/>
          <w:sz w:val="22"/>
          <w:szCs w:val="22"/>
        </w:rPr>
        <w:t xml:space="preserve"> </w:t>
      </w:r>
      <w:r w:rsidRPr="003E3C8D">
        <w:rPr>
          <w:rFonts w:asciiTheme="minorHAnsi" w:hAnsiTheme="minorHAnsi" w:cstheme="minorHAnsi"/>
          <w:sz w:val="22"/>
          <w:szCs w:val="22"/>
        </w:rPr>
        <w:t>light</w:t>
      </w:r>
      <w:r w:rsidRPr="003E3C8D">
        <w:rPr>
          <w:rFonts w:asciiTheme="minorHAnsi" w:hAnsiTheme="minorHAnsi" w:cstheme="minorHAnsi"/>
          <w:spacing w:val="1"/>
          <w:sz w:val="22"/>
          <w:szCs w:val="22"/>
        </w:rPr>
        <w:t xml:space="preserve"> </w:t>
      </w:r>
      <w:r w:rsidRPr="003E3C8D">
        <w:rPr>
          <w:rFonts w:asciiTheme="minorHAnsi" w:hAnsiTheme="minorHAnsi" w:cstheme="minorHAnsi"/>
          <w:sz w:val="22"/>
          <w:szCs w:val="22"/>
        </w:rPr>
        <w:t>at</w:t>
      </w:r>
      <w:r w:rsidRPr="003E3C8D">
        <w:rPr>
          <w:rFonts w:asciiTheme="minorHAnsi" w:hAnsiTheme="minorHAnsi" w:cstheme="minorHAnsi"/>
          <w:spacing w:val="1"/>
          <w:sz w:val="22"/>
          <w:szCs w:val="22"/>
        </w:rPr>
        <w:t xml:space="preserve"> </w:t>
      </w:r>
      <w:r w:rsidRPr="003E3C8D">
        <w:rPr>
          <w:rFonts w:asciiTheme="minorHAnsi" w:hAnsiTheme="minorHAnsi" w:cstheme="minorHAnsi"/>
          <w:sz w:val="22"/>
          <w:szCs w:val="22"/>
        </w:rPr>
        <w:t>254nm,</w:t>
      </w:r>
      <w:r w:rsidRPr="003E3C8D">
        <w:rPr>
          <w:rFonts w:asciiTheme="minorHAnsi" w:hAnsiTheme="minorHAnsi" w:cstheme="minorHAnsi"/>
          <w:spacing w:val="1"/>
          <w:sz w:val="22"/>
          <w:szCs w:val="22"/>
        </w:rPr>
        <w:t xml:space="preserve"> </w:t>
      </w:r>
      <w:r w:rsidRPr="003E3C8D">
        <w:rPr>
          <w:rFonts w:asciiTheme="minorHAnsi" w:hAnsiTheme="minorHAnsi" w:cstheme="minorHAnsi"/>
          <w:sz w:val="22"/>
          <w:szCs w:val="22"/>
        </w:rPr>
        <w:t>and</w:t>
      </w:r>
      <w:r w:rsidRPr="003E3C8D">
        <w:rPr>
          <w:rFonts w:asciiTheme="minorHAnsi" w:hAnsiTheme="minorHAnsi" w:cstheme="minorHAnsi"/>
          <w:spacing w:val="1"/>
          <w:sz w:val="22"/>
          <w:szCs w:val="22"/>
        </w:rPr>
        <w:t xml:space="preserve"> </w:t>
      </w:r>
      <w:proofErr w:type="spellStart"/>
      <w:r w:rsidRPr="003E3C8D">
        <w:rPr>
          <w:rFonts w:asciiTheme="minorHAnsi" w:hAnsiTheme="minorHAnsi" w:cstheme="minorHAnsi"/>
          <w:sz w:val="22"/>
          <w:szCs w:val="22"/>
        </w:rPr>
        <w:t>nanoparticles</w:t>
      </w:r>
      <w:proofErr w:type="spellEnd"/>
      <w:r w:rsidRPr="003E3C8D">
        <w:rPr>
          <w:rFonts w:asciiTheme="minorHAnsi" w:hAnsiTheme="minorHAnsi" w:cstheme="minorHAnsi"/>
          <w:spacing w:val="1"/>
          <w:sz w:val="22"/>
          <w:szCs w:val="22"/>
        </w:rPr>
        <w:t xml:space="preserve"> </w:t>
      </w:r>
      <w:r w:rsidRPr="003E3C8D">
        <w:rPr>
          <w:rFonts w:asciiTheme="minorHAnsi" w:hAnsiTheme="minorHAnsi" w:cstheme="minorHAnsi"/>
          <w:sz w:val="22"/>
          <w:szCs w:val="22"/>
        </w:rPr>
        <w:t>were</w:t>
      </w:r>
      <w:r w:rsidRPr="003E3C8D">
        <w:rPr>
          <w:rFonts w:asciiTheme="minorHAnsi" w:hAnsiTheme="minorHAnsi" w:cstheme="minorHAnsi"/>
          <w:spacing w:val="1"/>
          <w:sz w:val="22"/>
          <w:szCs w:val="22"/>
        </w:rPr>
        <w:t xml:space="preserve"> </w:t>
      </w:r>
      <w:r w:rsidRPr="003E3C8D">
        <w:rPr>
          <w:rFonts w:asciiTheme="minorHAnsi" w:hAnsiTheme="minorHAnsi" w:cstheme="minorHAnsi"/>
          <w:sz w:val="22"/>
          <w:szCs w:val="22"/>
        </w:rPr>
        <w:t>attached</w:t>
      </w:r>
      <w:r w:rsidRPr="003E3C8D">
        <w:rPr>
          <w:rFonts w:asciiTheme="minorHAnsi" w:hAnsiTheme="minorHAnsi" w:cstheme="minorHAnsi"/>
          <w:spacing w:val="1"/>
          <w:sz w:val="22"/>
          <w:szCs w:val="22"/>
        </w:rPr>
        <w:t xml:space="preserve"> </w:t>
      </w:r>
      <w:r w:rsidRPr="003E3C8D">
        <w:rPr>
          <w:rFonts w:asciiTheme="minorHAnsi" w:hAnsiTheme="minorHAnsi" w:cstheme="minorHAnsi"/>
          <w:sz w:val="22"/>
          <w:szCs w:val="22"/>
        </w:rPr>
        <w:t>using</w:t>
      </w:r>
      <w:r w:rsidRPr="003E3C8D">
        <w:rPr>
          <w:rFonts w:asciiTheme="minorHAnsi" w:hAnsiTheme="minorHAnsi" w:cstheme="minorHAnsi"/>
          <w:spacing w:val="1"/>
          <w:sz w:val="22"/>
          <w:szCs w:val="22"/>
        </w:rPr>
        <w:t xml:space="preserve"> </w:t>
      </w:r>
      <w:r w:rsidRPr="003E3C8D">
        <w:rPr>
          <w:rFonts w:asciiTheme="minorHAnsi" w:hAnsiTheme="minorHAnsi" w:cstheme="minorHAnsi"/>
          <w:sz w:val="22"/>
          <w:szCs w:val="22"/>
        </w:rPr>
        <w:t>the</w:t>
      </w:r>
      <w:r w:rsidRPr="003E3C8D">
        <w:rPr>
          <w:rFonts w:asciiTheme="minorHAnsi" w:hAnsiTheme="minorHAnsi" w:cstheme="minorHAnsi"/>
          <w:spacing w:val="1"/>
          <w:sz w:val="22"/>
          <w:szCs w:val="22"/>
        </w:rPr>
        <w:t xml:space="preserve"> </w:t>
      </w:r>
      <w:r w:rsidRPr="003E3C8D">
        <w:rPr>
          <w:rFonts w:asciiTheme="minorHAnsi" w:hAnsiTheme="minorHAnsi" w:cstheme="minorHAnsi"/>
          <w:sz w:val="22"/>
          <w:szCs w:val="22"/>
        </w:rPr>
        <w:t>dip-coating</w:t>
      </w:r>
      <w:r w:rsidRPr="003E3C8D">
        <w:rPr>
          <w:rFonts w:asciiTheme="minorHAnsi" w:hAnsiTheme="minorHAnsi" w:cstheme="minorHAnsi"/>
          <w:spacing w:val="-57"/>
          <w:sz w:val="22"/>
          <w:szCs w:val="22"/>
        </w:rPr>
        <w:t xml:space="preserve"> </w:t>
      </w:r>
      <w:r w:rsidRPr="003E3C8D">
        <w:rPr>
          <w:rFonts w:asciiTheme="minorHAnsi" w:hAnsiTheme="minorHAnsi" w:cstheme="minorHAnsi"/>
          <w:sz w:val="22"/>
          <w:szCs w:val="22"/>
        </w:rPr>
        <w:t>technique</w:t>
      </w:r>
      <w:r w:rsidR="006B577E">
        <w:rPr>
          <w:rFonts w:asciiTheme="minorHAnsi" w:hAnsiTheme="minorHAnsi" w:cstheme="minorHAnsi"/>
          <w:sz w:val="22"/>
          <w:szCs w:val="22"/>
        </w:rPr>
        <w:t xml:space="preserve"> for </w:t>
      </w:r>
      <w:proofErr w:type="gramStart"/>
      <w:r w:rsidR="006B577E">
        <w:rPr>
          <w:rFonts w:asciiTheme="minorHAnsi" w:hAnsiTheme="minorHAnsi" w:cstheme="minorHAnsi"/>
          <w:sz w:val="22"/>
          <w:szCs w:val="22"/>
        </w:rPr>
        <w:t xml:space="preserve">inertness </w:t>
      </w:r>
      <w:r w:rsidRPr="003E3C8D">
        <w:rPr>
          <w:rFonts w:asciiTheme="minorHAnsi" w:hAnsiTheme="minorHAnsi" w:cstheme="minorHAnsi"/>
          <w:sz w:val="22"/>
          <w:szCs w:val="22"/>
        </w:rPr>
        <w:t>.</w:t>
      </w:r>
      <w:proofErr w:type="gramEnd"/>
      <w:r w:rsidRPr="003E3C8D">
        <w:rPr>
          <w:rFonts w:asciiTheme="minorHAnsi" w:hAnsiTheme="minorHAnsi" w:cstheme="minorHAnsi"/>
          <w:sz w:val="22"/>
          <w:szCs w:val="22"/>
        </w:rPr>
        <w:t xml:space="preserve"> To evaluate </w:t>
      </w:r>
      <w:proofErr w:type="spellStart"/>
      <w:r w:rsidRPr="003E3C8D">
        <w:rPr>
          <w:rFonts w:asciiTheme="minorHAnsi" w:hAnsiTheme="minorHAnsi" w:cstheme="minorHAnsi"/>
          <w:sz w:val="22"/>
          <w:szCs w:val="22"/>
        </w:rPr>
        <w:t>biofilm</w:t>
      </w:r>
      <w:proofErr w:type="spellEnd"/>
      <w:r w:rsidRPr="003E3C8D">
        <w:rPr>
          <w:rFonts w:asciiTheme="minorHAnsi" w:hAnsiTheme="minorHAnsi" w:cstheme="minorHAnsi"/>
          <w:sz w:val="22"/>
          <w:szCs w:val="22"/>
        </w:rPr>
        <w:t xml:space="preserve"> prevention ability of catheter, antibacterial analysis</w:t>
      </w:r>
      <w:r w:rsidRPr="003E3C8D">
        <w:rPr>
          <w:rFonts w:asciiTheme="minorHAnsi" w:hAnsiTheme="minorHAnsi" w:cstheme="minorHAnsi"/>
          <w:spacing w:val="1"/>
          <w:sz w:val="22"/>
          <w:szCs w:val="22"/>
        </w:rPr>
        <w:t xml:space="preserve"> </w:t>
      </w:r>
      <w:r w:rsidRPr="003E3C8D">
        <w:rPr>
          <w:rFonts w:asciiTheme="minorHAnsi" w:hAnsiTheme="minorHAnsi" w:cstheme="minorHAnsi"/>
          <w:sz w:val="22"/>
          <w:szCs w:val="22"/>
        </w:rPr>
        <w:t>was performed against E. coli</w:t>
      </w:r>
      <w:r w:rsidR="006B577E">
        <w:rPr>
          <w:rFonts w:asciiTheme="minorHAnsi" w:hAnsiTheme="minorHAnsi" w:cstheme="minorHAnsi"/>
          <w:sz w:val="22"/>
          <w:szCs w:val="22"/>
        </w:rPr>
        <w:t xml:space="preserve">, </w:t>
      </w:r>
      <w:proofErr w:type="spellStart"/>
      <w:r w:rsidR="006B577E">
        <w:rPr>
          <w:rFonts w:asciiTheme="minorHAnsi" w:hAnsiTheme="minorHAnsi" w:cstheme="minorHAnsi"/>
          <w:sz w:val="22"/>
          <w:szCs w:val="22"/>
        </w:rPr>
        <w:t>Psueudomonas</w:t>
      </w:r>
      <w:proofErr w:type="spellEnd"/>
      <w:r w:rsidR="006B577E">
        <w:rPr>
          <w:rFonts w:asciiTheme="minorHAnsi" w:hAnsiTheme="minorHAnsi" w:cstheme="minorHAnsi"/>
          <w:sz w:val="22"/>
          <w:szCs w:val="22"/>
        </w:rPr>
        <w:t xml:space="preserve">, Proteus and </w:t>
      </w:r>
      <w:proofErr w:type="spellStart"/>
      <w:r w:rsidR="006B577E">
        <w:rPr>
          <w:rFonts w:asciiTheme="minorHAnsi" w:hAnsiTheme="minorHAnsi" w:cstheme="minorHAnsi"/>
          <w:sz w:val="22"/>
          <w:szCs w:val="22"/>
        </w:rPr>
        <w:t>Klebsileela</w:t>
      </w:r>
      <w:proofErr w:type="spellEnd"/>
      <w:r w:rsidR="006B577E">
        <w:rPr>
          <w:rFonts w:asciiTheme="minorHAnsi" w:hAnsiTheme="minorHAnsi" w:cstheme="minorHAnsi"/>
          <w:sz w:val="22"/>
          <w:szCs w:val="22"/>
        </w:rPr>
        <w:t xml:space="preserve"> </w:t>
      </w:r>
      <w:r w:rsidR="00465FF3">
        <w:rPr>
          <w:rFonts w:asciiTheme="minorHAnsi" w:hAnsiTheme="minorHAnsi" w:cstheme="minorHAnsi"/>
          <w:sz w:val="22"/>
          <w:szCs w:val="22"/>
        </w:rPr>
        <w:t xml:space="preserve">in artificially made urine that was inoculated with </w:t>
      </w:r>
      <w:proofErr w:type="spellStart"/>
      <w:r w:rsidR="00465FF3">
        <w:rPr>
          <w:rFonts w:asciiTheme="minorHAnsi" w:hAnsiTheme="minorHAnsi" w:cstheme="minorHAnsi"/>
          <w:sz w:val="22"/>
          <w:szCs w:val="22"/>
        </w:rPr>
        <w:t>urease</w:t>
      </w:r>
      <w:proofErr w:type="spellEnd"/>
      <w:r w:rsidR="00465FF3">
        <w:rPr>
          <w:rFonts w:asciiTheme="minorHAnsi" w:hAnsiTheme="minorHAnsi" w:cstheme="minorHAnsi"/>
          <w:sz w:val="22"/>
          <w:szCs w:val="22"/>
        </w:rPr>
        <w:t xml:space="preserve"> splitting bacteria. </w:t>
      </w:r>
      <w:r w:rsidRPr="003E3C8D">
        <w:rPr>
          <w:rFonts w:asciiTheme="minorHAnsi" w:hAnsiTheme="minorHAnsi" w:cstheme="minorHAnsi"/>
          <w:sz w:val="22"/>
          <w:szCs w:val="22"/>
        </w:rPr>
        <w:t xml:space="preserve"> </w:t>
      </w:r>
      <w:proofErr w:type="spellStart"/>
      <w:r w:rsidRPr="003E3C8D">
        <w:rPr>
          <w:rFonts w:asciiTheme="minorHAnsi" w:hAnsiTheme="minorHAnsi" w:cstheme="minorHAnsi"/>
          <w:sz w:val="22"/>
          <w:szCs w:val="22"/>
        </w:rPr>
        <w:t>Nanoparticles</w:t>
      </w:r>
      <w:proofErr w:type="spellEnd"/>
      <w:r w:rsidRPr="003E3C8D">
        <w:rPr>
          <w:rFonts w:asciiTheme="minorHAnsi" w:hAnsiTheme="minorHAnsi" w:cstheme="minorHAnsi"/>
          <w:sz w:val="22"/>
          <w:szCs w:val="22"/>
        </w:rPr>
        <w:t xml:space="preserve"> and surface coatings were characterized using</w:t>
      </w:r>
      <w:r w:rsidRPr="003E3C8D">
        <w:rPr>
          <w:rFonts w:asciiTheme="minorHAnsi" w:hAnsiTheme="minorHAnsi" w:cstheme="minorHAnsi"/>
          <w:spacing w:val="1"/>
          <w:sz w:val="22"/>
          <w:szCs w:val="22"/>
        </w:rPr>
        <w:t xml:space="preserve"> </w:t>
      </w:r>
      <w:r w:rsidRPr="003E3C8D">
        <w:rPr>
          <w:rFonts w:asciiTheme="minorHAnsi" w:hAnsiTheme="minorHAnsi" w:cstheme="minorHAnsi"/>
          <w:sz w:val="22"/>
          <w:szCs w:val="22"/>
        </w:rPr>
        <w:t>Fourier</w:t>
      </w:r>
      <w:r w:rsidRPr="003E3C8D">
        <w:rPr>
          <w:rFonts w:asciiTheme="minorHAnsi" w:hAnsiTheme="minorHAnsi" w:cstheme="minorHAnsi"/>
          <w:spacing w:val="-7"/>
          <w:sz w:val="22"/>
          <w:szCs w:val="22"/>
        </w:rPr>
        <w:t xml:space="preserve"> </w:t>
      </w:r>
      <w:r w:rsidRPr="003E3C8D">
        <w:rPr>
          <w:rFonts w:asciiTheme="minorHAnsi" w:hAnsiTheme="minorHAnsi" w:cstheme="minorHAnsi"/>
          <w:sz w:val="22"/>
          <w:szCs w:val="22"/>
        </w:rPr>
        <w:t>transform</w:t>
      </w:r>
      <w:r w:rsidRPr="003E3C8D">
        <w:rPr>
          <w:rFonts w:asciiTheme="minorHAnsi" w:hAnsiTheme="minorHAnsi" w:cstheme="minorHAnsi"/>
          <w:spacing w:val="-4"/>
          <w:sz w:val="22"/>
          <w:szCs w:val="22"/>
        </w:rPr>
        <w:t xml:space="preserve"> </w:t>
      </w:r>
      <w:r w:rsidRPr="003E3C8D">
        <w:rPr>
          <w:rFonts w:asciiTheme="minorHAnsi" w:hAnsiTheme="minorHAnsi" w:cstheme="minorHAnsi"/>
          <w:sz w:val="22"/>
          <w:szCs w:val="22"/>
        </w:rPr>
        <w:t>infrared</w:t>
      </w:r>
      <w:r w:rsidRPr="003E3C8D">
        <w:rPr>
          <w:rFonts w:asciiTheme="minorHAnsi" w:hAnsiTheme="minorHAnsi" w:cstheme="minorHAnsi"/>
          <w:spacing w:val="-5"/>
          <w:sz w:val="22"/>
          <w:szCs w:val="22"/>
        </w:rPr>
        <w:t xml:space="preserve"> </w:t>
      </w:r>
      <w:r w:rsidRPr="003E3C8D">
        <w:rPr>
          <w:rFonts w:asciiTheme="minorHAnsi" w:hAnsiTheme="minorHAnsi" w:cstheme="minorHAnsi"/>
          <w:sz w:val="22"/>
          <w:szCs w:val="22"/>
        </w:rPr>
        <w:t>spectroscopy</w:t>
      </w:r>
      <w:r w:rsidRPr="003E3C8D">
        <w:rPr>
          <w:rFonts w:asciiTheme="minorHAnsi" w:hAnsiTheme="minorHAnsi" w:cstheme="minorHAnsi"/>
          <w:spacing w:val="-5"/>
          <w:sz w:val="22"/>
          <w:szCs w:val="22"/>
        </w:rPr>
        <w:t xml:space="preserve"> </w:t>
      </w:r>
      <w:r w:rsidRPr="003E3C8D">
        <w:rPr>
          <w:rFonts w:asciiTheme="minorHAnsi" w:hAnsiTheme="minorHAnsi" w:cstheme="minorHAnsi"/>
          <w:sz w:val="22"/>
          <w:szCs w:val="22"/>
        </w:rPr>
        <w:t>(FTIR),</w:t>
      </w:r>
      <w:r w:rsidRPr="003E3C8D">
        <w:rPr>
          <w:rFonts w:asciiTheme="minorHAnsi" w:hAnsiTheme="minorHAnsi" w:cstheme="minorHAnsi"/>
          <w:spacing w:val="-6"/>
          <w:sz w:val="22"/>
          <w:szCs w:val="22"/>
        </w:rPr>
        <w:t xml:space="preserve"> </w:t>
      </w:r>
      <w:r w:rsidRPr="003E3C8D">
        <w:rPr>
          <w:rFonts w:asciiTheme="minorHAnsi" w:hAnsiTheme="minorHAnsi" w:cstheme="minorHAnsi"/>
          <w:sz w:val="22"/>
          <w:szCs w:val="22"/>
        </w:rPr>
        <w:t>scanning</w:t>
      </w:r>
      <w:r w:rsidRPr="003E3C8D">
        <w:rPr>
          <w:rFonts w:asciiTheme="minorHAnsi" w:hAnsiTheme="minorHAnsi" w:cstheme="minorHAnsi"/>
          <w:spacing w:val="-4"/>
          <w:sz w:val="22"/>
          <w:szCs w:val="22"/>
        </w:rPr>
        <w:t xml:space="preserve"> </w:t>
      </w:r>
      <w:r w:rsidRPr="003E3C8D">
        <w:rPr>
          <w:rFonts w:asciiTheme="minorHAnsi" w:hAnsiTheme="minorHAnsi" w:cstheme="minorHAnsi"/>
          <w:sz w:val="22"/>
          <w:szCs w:val="22"/>
        </w:rPr>
        <w:t>electron</w:t>
      </w:r>
      <w:r w:rsidRPr="003E3C8D">
        <w:rPr>
          <w:rFonts w:asciiTheme="minorHAnsi" w:hAnsiTheme="minorHAnsi" w:cstheme="minorHAnsi"/>
          <w:spacing w:val="-4"/>
          <w:sz w:val="22"/>
          <w:szCs w:val="22"/>
        </w:rPr>
        <w:t xml:space="preserve"> </w:t>
      </w:r>
      <w:r w:rsidRPr="003E3C8D">
        <w:rPr>
          <w:rFonts w:asciiTheme="minorHAnsi" w:hAnsiTheme="minorHAnsi" w:cstheme="minorHAnsi"/>
          <w:sz w:val="22"/>
          <w:szCs w:val="22"/>
        </w:rPr>
        <w:t>microscope</w:t>
      </w:r>
      <w:r w:rsidRPr="003E3C8D">
        <w:rPr>
          <w:rFonts w:asciiTheme="minorHAnsi" w:hAnsiTheme="minorHAnsi" w:cstheme="minorHAnsi"/>
          <w:spacing w:val="-6"/>
          <w:sz w:val="22"/>
          <w:szCs w:val="22"/>
        </w:rPr>
        <w:t xml:space="preserve"> </w:t>
      </w:r>
      <w:r w:rsidRPr="003E3C8D">
        <w:rPr>
          <w:rFonts w:asciiTheme="minorHAnsi" w:hAnsiTheme="minorHAnsi" w:cstheme="minorHAnsi"/>
          <w:sz w:val="22"/>
          <w:szCs w:val="22"/>
        </w:rPr>
        <w:t>(SEM),</w:t>
      </w:r>
      <w:r w:rsidRPr="003E3C8D">
        <w:rPr>
          <w:rFonts w:asciiTheme="minorHAnsi" w:hAnsiTheme="minorHAnsi" w:cstheme="minorHAnsi"/>
          <w:spacing w:val="-5"/>
          <w:sz w:val="22"/>
          <w:szCs w:val="22"/>
        </w:rPr>
        <w:t xml:space="preserve"> </w:t>
      </w:r>
      <w:r w:rsidRPr="003E3C8D">
        <w:rPr>
          <w:rFonts w:asciiTheme="minorHAnsi" w:hAnsiTheme="minorHAnsi" w:cstheme="minorHAnsi"/>
          <w:sz w:val="22"/>
          <w:szCs w:val="22"/>
        </w:rPr>
        <w:t>Raman</w:t>
      </w:r>
      <w:r w:rsidRPr="003E3C8D">
        <w:rPr>
          <w:rFonts w:asciiTheme="minorHAnsi" w:hAnsiTheme="minorHAnsi" w:cstheme="minorHAnsi"/>
          <w:spacing w:val="-57"/>
          <w:sz w:val="22"/>
          <w:szCs w:val="22"/>
        </w:rPr>
        <w:t xml:space="preserve"> </w:t>
      </w:r>
      <w:r w:rsidRPr="003E3C8D">
        <w:rPr>
          <w:rFonts w:asciiTheme="minorHAnsi" w:hAnsiTheme="minorHAnsi" w:cstheme="minorHAnsi"/>
          <w:sz w:val="22"/>
          <w:szCs w:val="22"/>
        </w:rPr>
        <w:t>spectroscopy</w:t>
      </w:r>
      <w:r w:rsidRPr="003E3C8D">
        <w:rPr>
          <w:rFonts w:asciiTheme="minorHAnsi" w:hAnsiTheme="minorHAnsi" w:cstheme="minorHAnsi"/>
          <w:spacing w:val="1"/>
          <w:sz w:val="22"/>
          <w:szCs w:val="22"/>
        </w:rPr>
        <w:t xml:space="preserve"> </w:t>
      </w:r>
      <w:r w:rsidRPr="003E3C8D">
        <w:rPr>
          <w:rFonts w:asciiTheme="minorHAnsi" w:hAnsiTheme="minorHAnsi" w:cstheme="minorHAnsi"/>
          <w:sz w:val="22"/>
          <w:szCs w:val="22"/>
        </w:rPr>
        <w:t>and optical</w:t>
      </w:r>
      <w:r w:rsidRPr="003E3C8D">
        <w:rPr>
          <w:rFonts w:asciiTheme="minorHAnsi" w:hAnsiTheme="minorHAnsi" w:cstheme="minorHAnsi"/>
          <w:spacing w:val="2"/>
          <w:sz w:val="22"/>
          <w:szCs w:val="22"/>
        </w:rPr>
        <w:t xml:space="preserve"> </w:t>
      </w:r>
      <w:r w:rsidRPr="003E3C8D">
        <w:rPr>
          <w:rFonts w:asciiTheme="minorHAnsi" w:hAnsiTheme="minorHAnsi" w:cstheme="minorHAnsi"/>
          <w:sz w:val="22"/>
          <w:szCs w:val="22"/>
        </w:rPr>
        <w:t>microscopy.</w:t>
      </w:r>
    </w:p>
    <w:p w:rsidR="00465FF3" w:rsidRDefault="003E3C8D" w:rsidP="003E3C8D">
      <w:pPr>
        <w:pStyle w:val="BodyText"/>
        <w:spacing w:before="157" w:line="259" w:lineRule="auto"/>
        <w:ind w:left="640" w:right="914"/>
        <w:jc w:val="both"/>
        <w:rPr>
          <w:rFonts w:asciiTheme="minorHAnsi" w:hAnsiTheme="minorHAnsi" w:cstheme="minorHAnsi"/>
          <w:sz w:val="22"/>
          <w:szCs w:val="22"/>
        </w:rPr>
      </w:pPr>
      <w:r w:rsidRPr="003E3C8D">
        <w:rPr>
          <w:rFonts w:asciiTheme="minorHAnsi" w:hAnsiTheme="minorHAnsi" w:cstheme="minorHAnsi"/>
          <w:b/>
          <w:sz w:val="22"/>
          <w:szCs w:val="22"/>
        </w:rPr>
        <w:t xml:space="preserve">Results: </w:t>
      </w:r>
      <w:r w:rsidRPr="003E3C8D">
        <w:rPr>
          <w:rFonts w:asciiTheme="minorHAnsi" w:hAnsiTheme="minorHAnsi" w:cstheme="minorHAnsi"/>
          <w:sz w:val="22"/>
          <w:szCs w:val="22"/>
        </w:rPr>
        <w:t xml:space="preserve">Attachment and coating analysis findings revealed that antibiotic loaded </w:t>
      </w:r>
      <w:proofErr w:type="spellStart"/>
      <w:r w:rsidRPr="003E3C8D">
        <w:rPr>
          <w:rFonts w:asciiTheme="minorHAnsi" w:hAnsiTheme="minorHAnsi" w:cstheme="minorHAnsi"/>
          <w:sz w:val="22"/>
          <w:szCs w:val="22"/>
        </w:rPr>
        <w:t>liposomes</w:t>
      </w:r>
      <w:proofErr w:type="spellEnd"/>
      <w:r w:rsidRPr="003E3C8D">
        <w:rPr>
          <w:rFonts w:asciiTheme="minorHAnsi" w:hAnsiTheme="minorHAnsi" w:cstheme="minorHAnsi"/>
          <w:spacing w:val="1"/>
          <w:sz w:val="22"/>
          <w:szCs w:val="22"/>
        </w:rPr>
        <w:t xml:space="preserve"> </w:t>
      </w:r>
      <w:r w:rsidRPr="003E3C8D">
        <w:rPr>
          <w:rFonts w:asciiTheme="minorHAnsi" w:hAnsiTheme="minorHAnsi" w:cstheme="minorHAnsi"/>
          <w:sz w:val="22"/>
          <w:szCs w:val="22"/>
        </w:rPr>
        <w:t>and alginate-</w:t>
      </w:r>
      <w:proofErr w:type="spellStart"/>
      <w:r w:rsidRPr="003E3C8D">
        <w:rPr>
          <w:rFonts w:asciiTheme="minorHAnsi" w:hAnsiTheme="minorHAnsi" w:cstheme="minorHAnsi"/>
          <w:sz w:val="22"/>
          <w:szCs w:val="22"/>
        </w:rPr>
        <w:t>chitosan</w:t>
      </w:r>
      <w:proofErr w:type="spellEnd"/>
      <w:r w:rsidRPr="003E3C8D">
        <w:rPr>
          <w:rFonts w:asciiTheme="minorHAnsi" w:hAnsiTheme="minorHAnsi" w:cstheme="minorHAnsi"/>
          <w:sz w:val="22"/>
          <w:szCs w:val="22"/>
        </w:rPr>
        <w:t xml:space="preserve"> </w:t>
      </w:r>
      <w:proofErr w:type="spellStart"/>
      <w:r w:rsidRPr="003E3C8D">
        <w:rPr>
          <w:rFonts w:asciiTheme="minorHAnsi" w:hAnsiTheme="minorHAnsi" w:cstheme="minorHAnsi"/>
          <w:sz w:val="22"/>
          <w:szCs w:val="22"/>
        </w:rPr>
        <w:t>nanoparticles</w:t>
      </w:r>
      <w:proofErr w:type="spellEnd"/>
      <w:r w:rsidRPr="003E3C8D">
        <w:rPr>
          <w:rFonts w:asciiTheme="minorHAnsi" w:hAnsiTheme="minorHAnsi" w:cstheme="minorHAnsi"/>
          <w:sz w:val="22"/>
          <w:szCs w:val="22"/>
        </w:rPr>
        <w:t xml:space="preserve"> were successfully coated on catheter surface.</w:t>
      </w:r>
      <w:r w:rsidRPr="003E3C8D">
        <w:rPr>
          <w:rFonts w:asciiTheme="minorHAnsi" w:hAnsiTheme="minorHAnsi" w:cstheme="minorHAnsi"/>
          <w:spacing w:val="1"/>
          <w:sz w:val="22"/>
          <w:szCs w:val="22"/>
        </w:rPr>
        <w:t xml:space="preserve"> </w:t>
      </w:r>
      <w:r w:rsidRPr="003E3C8D">
        <w:rPr>
          <w:rFonts w:asciiTheme="minorHAnsi" w:hAnsiTheme="minorHAnsi" w:cstheme="minorHAnsi"/>
          <w:sz w:val="22"/>
          <w:szCs w:val="22"/>
        </w:rPr>
        <w:t>Antibacterial</w:t>
      </w:r>
      <w:r w:rsidRPr="003E3C8D">
        <w:rPr>
          <w:rFonts w:asciiTheme="minorHAnsi" w:hAnsiTheme="minorHAnsi" w:cstheme="minorHAnsi"/>
          <w:spacing w:val="1"/>
          <w:sz w:val="22"/>
          <w:szCs w:val="22"/>
        </w:rPr>
        <w:t xml:space="preserve"> </w:t>
      </w:r>
      <w:proofErr w:type="gramStart"/>
      <w:r w:rsidRPr="003E3C8D">
        <w:rPr>
          <w:rFonts w:asciiTheme="minorHAnsi" w:hAnsiTheme="minorHAnsi" w:cstheme="minorHAnsi"/>
          <w:sz w:val="22"/>
          <w:szCs w:val="22"/>
        </w:rPr>
        <w:t>analysis</w:t>
      </w:r>
      <w:r w:rsidRPr="003E3C8D">
        <w:rPr>
          <w:rFonts w:asciiTheme="minorHAnsi" w:hAnsiTheme="minorHAnsi" w:cstheme="minorHAnsi"/>
          <w:spacing w:val="1"/>
          <w:sz w:val="22"/>
          <w:szCs w:val="22"/>
        </w:rPr>
        <w:t xml:space="preserve"> </w:t>
      </w:r>
      <w:r w:rsidR="00465FF3">
        <w:rPr>
          <w:rFonts w:asciiTheme="minorHAnsi" w:hAnsiTheme="minorHAnsi" w:cstheme="minorHAnsi"/>
          <w:spacing w:val="1"/>
          <w:sz w:val="22"/>
          <w:szCs w:val="22"/>
        </w:rPr>
        <w:t xml:space="preserve"> in</w:t>
      </w:r>
      <w:proofErr w:type="gramEnd"/>
      <w:r w:rsidR="00465FF3">
        <w:rPr>
          <w:rFonts w:asciiTheme="minorHAnsi" w:hAnsiTheme="minorHAnsi" w:cstheme="minorHAnsi"/>
          <w:spacing w:val="1"/>
          <w:sz w:val="22"/>
          <w:szCs w:val="22"/>
        </w:rPr>
        <w:t xml:space="preserve"> vitro trial </w:t>
      </w:r>
      <w:r w:rsidRPr="003E3C8D">
        <w:rPr>
          <w:rFonts w:asciiTheme="minorHAnsi" w:hAnsiTheme="minorHAnsi" w:cstheme="minorHAnsi"/>
          <w:sz w:val="22"/>
          <w:szCs w:val="22"/>
        </w:rPr>
        <w:t>showed</w:t>
      </w:r>
      <w:r w:rsidRPr="003E3C8D">
        <w:rPr>
          <w:rFonts w:asciiTheme="minorHAnsi" w:hAnsiTheme="minorHAnsi" w:cstheme="minorHAnsi"/>
          <w:spacing w:val="1"/>
          <w:sz w:val="22"/>
          <w:szCs w:val="22"/>
        </w:rPr>
        <w:t xml:space="preserve"> </w:t>
      </w:r>
      <w:r w:rsidRPr="003E3C8D">
        <w:rPr>
          <w:rFonts w:asciiTheme="minorHAnsi" w:hAnsiTheme="minorHAnsi" w:cstheme="minorHAnsi"/>
          <w:sz w:val="22"/>
          <w:szCs w:val="22"/>
        </w:rPr>
        <w:t>that</w:t>
      </w:r>
      <w:r w:rsidRPr="003E3C8D">
        <w:rPr>
          <w:rFonts w:asciiTheme="minorHAnsi" w:hAnsiTheme="minorHAnsi" w:cstheme="minorHAnsi"/>
          <w:spacing w:val="1"/>
          <w:sz w:val="22"/>
          <w:szCs w:val="22"/>
        </w:rPr>
        <w:t xml:space="preserve"> </w:t>
      </w:r>
      <w:r w:rsidRPr="003E3C8D">
        <w:rPr>
          <w:rFonts w:asciiTheme="minorHAnsi" w:hAnsiTheme="minorHAnsi" w:cstheme="minorHAnsi"/>
          <w:sz w:val="22"/>
          <w:szCs w:val="22"/>
        </w:rPr>
        <w:t>the</w:t>
      </w:r>
      <w:r w:rsidRPr="003E3C8D">
        <w:rPr>
          <w:rFonts w:asciiTheme="minorHAnsi" w:hAnsiTheme="minorHAnsi" w:cstheme="minorHAnsi"/>
          <w:spacing w:val="1"/>
          <w:sz w:val="22"/>
          <w:szCs w:val="22"/>
        </w:rPr>
        <w:t xml:space="preserve"> </w:t>
      </w:r>
      <w:r w:rsidRPr="003E3C8D">
        <w:rPr>
          <w:rFonts w:asciiTheme="minorHAnsi" w:hAnsiTheme="minorHAnsi" w:cstheme="minorHAnsi"/>
          <w:sz w:val="22"/>
          <w:szCs w:val="22"/>
        </w:rPr>
        <w:t>coated</w:t>
      </w:r>
      <w:r w:rsidRPr="003E3C8D">
        <w:rPr>
          <w:rFonts w:asciiTheme="minorHAnsi" w:hAnsiTheme="minorHAnsi" w:cstheme="minorHAnsi"/>
          <w:spacing w:val="1"/>
          <w:sz w:val="22"/>
          <w:szCs w:val="22"/>
        </w:rPr>
        <w:t xml:space="preserve"> </w:t>
      </w:r>
      <w:r w:rsidRPr="003E3C8D">
        <w:rPr>
          <w:rFonts w:asciiTheme="minorHAnsi" w:hAnsiTheme="minorHAnsi" w:cstheme="minorHAnsi"/>
          <w:sz w:val="22"/>
          <w:szCs w:val="22"/>
        </w:rPr>
        <w:t>catheter</w:t>
      </w:r>
      <w:r w:rsidRPr="003E3C8D">
        <w:rPr>
          <w:rFonts w:asciiTheme="minorHAnsi" w:hAnsiTheme="minorHAnsi" w:cstheme="minorHAnsi"/>
          <w:spacing w:val="1"/>
          <w:sz w:val="22"/>
          <w:szCs w:val="22"/>
        </w:rPr>
        <w:t xml:space="preserve"> </w:t>
      </w:r>
      <w:r w:rsidRPr="003E3C8D">
        <w:rPr>
          <w:rFonts w:asciiTheme="minorHAnsi" w:hAnsiTheme="minorHAnsi" w:cstheme="minorHAnsi"/>
          <w:sz w:val="22"/>
          <w:szCs w:val="22"/>
        </w:rPr>
        <w:t>exhibited</w:t>
      </w:r>
      <w:r w:rsidRPr="003E3C8D">
        <w:rPr>
          <w:rFonts w:asciiTheme="minorHAnsi" w:hAnsiTheme="minorHAnsi" w:cstheme="minorHAnsi"/>
          <w:spacing w:val="1"/>
          <w:sz w:val="22"/>
          <w:szCs w:val="22"/>
        </w:rPr>
        <w:t xml:space="preserve"> </w:t>
      </w:r>
      <w:r w:rsidR="00465FF3">
        <w:rPr>
          <w:rFonts w:asciiTheme="minorHAnsi" w:hAnsiTheme="minorHAnsi" w:cstheme="minorHAnsi"/>
          <w:spacing w:val="1"/>
          <w:sz w:val="22"/>
          <w:szCs w:val="22"/>
        </w:rPr>
        <w:t xml:space="preserve"> significant </w:t>
      </w:r>
      <w:r w:rsidRPr="003E3C8D">
        <w:rPr>
          <w:rFonts w:asciiTheme="minorHAnsi" w:hAnsiTheme="minorHAnsi" w:cstheme="minorHAnsi"/>
          <w:sz w:val="22"/>
          <w:szCs w:val="22"/>
        </w:rPr>
        <w:t>substantial</w:t>
      </w:r>
      <w:r w:rsidRPr="003E3C8D">
        <w:rPr>
          <w:rFonts w:asciiTheme="minorHAnsi" w:hAnsiTheme="minorHAnsi" w:cstheme="minorHAnsi"/>
          <w:spacing w:val="1"/>
          <w:sz w:val="22"/>
          <w:szCs w:val="22"/>
        </w:rPr>
        <w:t xml:space="preserve"> </w:t>
      </w:r>
      <w:r w:rsidRPr="003E3C8D">
        <w:rPr>
          <w:rFonts w:asciiTheme="minorHAnsi" w:hAnsiTheme="minorHAnsi" w:cstheme="minorHAnsi"/>
          <w:sz w:val="22"/>
          <w:szCs w:val="22"/>
        </w:rPr>
        <w:t>antibacterial activity</w:t>
      </w:r>
      <w:r w:rsidR="00465FF3">
        <w:rPr>
          <w:rFonts w:asciiTheme="minorHAnsi" w:hAnsiTheme="minorHAnsi" w:cstheme="minorHAnsi"/>
          <w:sz w:val="22"/>
          <w:szCs w:val="22"/>
        </w:rPr>
        <w:t xml:space="preserve"> in 18 catheters in prevention </w:t>
      </w:r>
      <w:proofErr w:type="spellStart"/>
      <w:r w:rsidR="00465FF3">
        <w:rPr>
          <w:rFonts w:asciiTheme="minorHAnsi" w:hAnsiTheme="minorHAnsi" w:cstheme="minorHAnsi"/>
          <w:sz w:val="22"/>
          <w:szCs w:val="22"/>
        </w:rPr>
        <w:t>biofilm</w:t>
      </w:r>
      <w:proofErr w:type="spellEnd"/>
      <w:r w:rsidR="00465FF3">
        <w:rPr>
          <w:rFonts w:asciiTheme="minorHAnsi" w:hAnsiTheme="minorHAnsi" w:cstheme="minorHAnsi"/>
          <w:sz w:val="22"/>
          <w:szCs w:val="22"/>
        </w:rPr>
        <w:t xml:space="preserve"> </w:t>
      </w:r>
      <w:r w:rsidR="00465FF3">
        <w:rPr>
          <w:rFonts w:asciiTheme="minorHAnsi" w:hAnsiTheme="minorHAnsi" w:cstheme="minorHAnsi"/>
          <w:sz w:val="22"/>
          <w:szCs w:val="22"/>
        </w:rPr>
        <w:lastRenderedPageBreak/>
        <w:t>formation at 20</w:t>
      </w:r>
      <w:r w:rsidR="00465FF3" w:rsidRPr="00465FF3">
        <w:rPr>
          <w:rFonts w:asciiTheme="minorHAnsi" w:hAnsiTheme="minorHAnsi" w:cstheme="minorHAnsi"/>
          <w:sz w:val="22"/>
          <w:szCs w:val="22"/>
          <w:vertAlign w:val="superscript"/>
        </w:rPr>
        <w:t>th</w:t>
      </w:r>
      <w:r w:rsidR="00465FF3">
        <w:rPr>
          <w:rFonts w:asciiTheme="minorHAnsi" w:hAnsiTheme="minorHAnsi" w:cstheme="minorHAnsi"/>
          <w:sz w:val="22"/>
          <w:szCs w:val="22"/>
        </w:rPr>
        <w:t xml:space="preserve">  days of Primary end point against all Urease splitting bacteria. </w:t>
      </w:r>
      <w:r w:rsidRPr="003E3C8D">
        <w:rPr>
          <w:rFonts w:asciiTheme="minorHAnsi" w:hAnsiTheme="minorHAnsi" w:cstheme="minorHAnsi"/>
          <w:sz w:val="22"/>
          <w:szCs w:val="22"/>
        </w:rPr>
        <w:t xml:space="preserve"> </w:t>
      </w:r>
      <w:r w:rsidR="00465FF3">
        <w:rPr>
          <w:rFonts w:asciiTheme="minorHAnsi" w:hAnsiTheme="minorHAnsi" w:cstheme="minorHAnsi"/>
          <w:sz w:val="22"/>
          <w:szCs w:val="22"/>
        </w:rPr>
        <w:t xml:space="preserve">In </w:t>
      </w:r>
      <w:r w:rsidRPr="003E3C8D">
        <w:rPr>
          <w:rFonts w:asciiTheme="minorHAnsi" w:hAnsiTheme="minorHAnsi" w:cstheme="minorHAnsi"/>
          <w:sz w:val="22"/>
          <w:szCs w:val="22"/>
        </w:rPr>
        <w:t xml:space="preserve">comparison </w:t>
      </w:r>
      <w:proofErr w:type="gramStart"/>
      <w:r w:rsidR="00465FF3">
        <w:rPr>
          <w:rFonts w:asciiTheme="minorHAnsi" w:hAnsiTheme="minorHAnsi" w:cstheme="minorHAnsi"/>
          <w:sz w:val="22"/>
          <w:szCs w:val="22"/>
        </w:rPr>
        <w:t xml:space="preserve">the </w:t>
      </w:r>
      <w:r w:rsidRPr="003E3C8D">
        <w:rPr>
          <w:rFonts w:asciiTheme="minorHAnsi" w:hAnsiTheme="minorHAnsi" w:cstheme="minorHAnsi"/>
          <w:sz w:val="22"/>
          <w:szCs w:val="22"/>
        </w:rPr>
        <w:t xml:space="preserve"> uncoated</w:t>
      </w:r>
      <w:proofErr w:type="gramEnd"/>
      <w:r w:rsidRPr="003E3C8D">
        <w:rPr>
          <w:rFonts w:asciiTheme="minorHAnsi" w:hAnsiTheme="minorHAnsi" w:cstheme="minorHAnsi"/>
          <w:sz w:val="22"/>
          <w:szCs w:val="22"/>
        </w:rPr>
        <w:t xml:space="preserve"> </w:t>
      </w:r>
      <w:r w:rsidR="00465FF3">
        <w:rPr>
          <w:rFonts w:asciiTheme="minorHAnsi" w:hAnsiTheme="minorHAnsi" w:cstheme="minorHAnsi"/>
          <w:sz w:val="22"/>
          <w:szCs w:val="22"/>
        </w:rPr>
        <w:t xml:space="preserve">silicone catheter  showed </w:t>
      </w:r>
      <w:proofErr w:type="spellStart"/>
      <w:r w:rsidR="00465FF3">
        <w:rPr>
          <w:rFonts w:asciiTheme="minorHAnsi" w:hAnsiTheme="minorHAnsi" w:cstheme="minorHAnsi"/>
          <w:sz w:val="22"/>
          <w:szCs w:val="22"/>
        </w:rPr>
        <w:t>biofilm</w:t>
      </w:r>
      <w:proofErr w:type="spellEnd"/>
      <w:r w:rsidR="00465FF3">
        <w:rPr>
          <w:rFonts w:asciiTheme="minorHAnsi" w:hAnsiTheme="minorHAnsi" w:cstheme="minorHAnsi"/>
          <w:sz w:val="22"/>
          <w:szCs w:val="22"/>
        </w:rPr>
        <w:t xml:space="preserve"> formation on all catheters on 20</w:t>
      </w:r>
      <w:r w:rsidR="00465FF3" w:rsidRPr="00465FF3">
        <w:rPr>
          <w:rFonts w:asciiTheme="minorHAnsi" w:hAnsiTheme="minorHAnsi" w:cstheme="minorHAnsi"/>
          <w:sz w:val="22"/>
          <w:szCs w:val="22"/>
          <w:vertAlign w:val="superscript"/>
        </w:rPr>
        <w:t>th</w:t>
      </w:r>
      <w:r w:rsidR="00465FF3">
        <w:rPr>
          <w:rFonts w:asciiTheme="minorHAnsi" w:hAnsiTheme="minorHAnsi" w:cstheme="minorHAnsi"/>
          <w:sz w:val="22"/>
          <w:szCs w:val="22"/>
        </w:rPr>
        <w:t xml:space="preserve"> day.</w:t>
      </w:r>
    </w:p>
    <w:p w:rsidR="003E3C8D" w:rsidRPr="003E3C8D" w:rsidRDefault="003E3C8D" w:rsidP="003E3C8D">
      <w:pPr>
        <w:pStyle w:val="BodyText"/>
        <w:spacing w:before="157" w:line="259" w:lineRule="auto"/>
        <w:ind w:left="640" w:right="914"/>
        <w:jc w:val="both"/>
        <w:rPr>
          <w:rFonts w:asciiTheme="minorHAnsi" w:hAnsiTheme="minorHAnsi" w:cstheme="minorHAnsi"/>
          <w:sz w:val="22"/>
          <w:szCs w:val="22"/>
        </w:rPr>
      </w:pPr>
      <w:r w:rsidRPr="003E3C8D">
        <w:rPr>
          <w:rFonts w:asciiTheme="minorHAnsi" w:hAnsiTheme="minorHAnsi" w:cstheme="minorHAnsi"/>
          <w:sz w:val="22"/>
          <w:szCs w:val="22"/>
        </w:rPr>
        <w:t>In</w:t>
      </w:r>
      <w:r w:rsidRPr="003E3C8D">
        <w:rPr>
          <w:rFonts w:asciiTheme="minorHAnsi" w:hAnsiTheme="minorHAnsi" w:cstheme="minorHAnsi"/>
          <w:spacing w:val="1"/>
          <w:sz w:val="22"/>
          <w:szCs w:val="22"/>
        </w:rPr>
        <w:t xml:space="preserve"> </w:t>
      </w:r>
      <w:r w:rsidRPr="003E3C8D">
        <w:rPr>
          <w:rFonts w:asciiTheme="minorHAnsi" w:hAnsiTheme="minorHAnsi" w:cstheme="minorHAnsi"/>
          <w:sz w:val="22"/>
          <w:szCs w:val="22"/>
        </w:rPr>
        <w:t>comparison to alginate-</w:t>
      </w:r>
      <w:proofErr w:type="spellStart"/>
      <w:r w:rsidRPr="003E3C8D">
        <w:rPr>
          <w:rFonts w:asciiTheme="minorHAnsi" w:hAnsiTheme="minorHAnsi" w:cstheme="minorHAnsi"/>
          <w:sz w:val="22"/>
          <w:szCs w:val="22"/>
        </w:rPr>
        <w:t>chitosan</w:t>
      </w:r>
      <w:proofErr w:type="spellEnd"/>
      <w:r w:rsidRPr="003E3C8D">
        <w:rPr>
          <w:rFonts w:asciiTheme="minorHAnsi" w:hAnsiTheme="minorHAnsi" w:cstheme="minorHAnsi"/>
          <w:sz w:val="22"/>
          <w:szCs w:val="22"/>
        </w:rPr>
        <w:t xml:space="preserve">, </w:t>
      </w:r>
      <w:proofErr w:type="spellStart"/>
      <w:r w:rsidRPr="003E3C8D">
        <w:rPr>
          <w:rFonts w:asciiTheme="minorHAnsi" w:hAnsiTheme="minorHAnsi" w:cstheme="minorHAnsi"/>
          <w:sz w:val="22"/>
          <w:szCs w:val="22"/>
        </w:rPr>
        <w:t>liposomes</w:t>
      </w:r>
      <w:proofErr w:type="spellEnd"/>
      <w:r w:rsidRPr="003E3C8D">
        <w:rPr>
          <w:rFonts w:asciiTheme="minorHAnsi" w:hAnsiTheme="minorHAnsi" w:cstheme="minorHAnsi"/>
          <w:sz w:val="22"/>
          <w:szCs w:val="22"/>
        </w:rPr>
        <w:t xml:space="preserve"> showed higher drug encapsulation efficiency and</w:t>
      </w:r>
      <w:r w:rsidRPr="003E3C8D">
        <w:rPr>
          <w:rFonts w:asciiTheme="minorHAnsi" w:hAnsiTheme="minorHAnsi" w:cstheme="minorHAnsi"/>
          <w:spacing w:val="1"/>
          <w:sz w:val="22"/>
          <w:szCs w:val="22"/>
        </w:rPr>
        <w:t xml:space="preserve"> </w:t>
      </w:r>
      <w:r w:rsidRPr="003E3C8D">
        <w:rPr>
          <w:rFonts w:asciiTheme="minorHAnsi" w:hAnsiTheme="minorHAnsi" w:cstheme="minorHAnsi"/>
          <w:sz w:val="22"/>
          <w:szCs w:val="22"/>
        </w:rPr>
        <w:t xml:space="preserve">liposome coatings showed comparatively increased antibacterial activity on catheter </w:t>
      </w:r>
    </w:p>
    <w:p w:rsidR="003E3C8D" w:rsidRPr="003E3C8D" w:rsidRDefault="003E3C8D" w:rsidP="003E3C8D">
      <w:pPr>
        <w:pStyle w:val="BodyText"/>
        <w:spacing w:before="160" w:line="259" w:lineRule="auto"/>
        <w:ind w:left="640" w:right="918"/>
        <w:jc w:val="both"/>
        <w:rPr>
          <w:rFonts w:asciiTheme="minorHAnsi" w:hAnsiTheme="minorHAnsi" w:cstheme="minorHAnsi"/>
          <w:sz w:val="22"/>
          <w:szCs w:val="22"/>
        </w:rPr>
      </w:pPr>
      <w:r w:rsidRPr="003E3C8D">
        <w:rPr>
          <w:rFonts w:asciiTheme="minorHAnsi" w:hAnsiTheme="minorHAnsi" w:cstheme="minorHAnsi"/>
          <w:b/>
          <w:sz w:val="22"/>
          <w:szCs w:val="22"/>
        </w:rPr>
        <w:t>Conclusions:</w:t>
      </w:r>
      <w:r w:rsidRPr="003E3C8D">
        <w:rPr>
          <w:rFonts w:asciiTheme="minorHAnsi" w:hAnsiTheme="minorHAnsi" w:cstheme="minorHAnsi"/>
          <w:b/>
          <w:spacing w:val="-7"/>
          <w:sz w:val="22"/>
          <w:szCs w:val="22"/>
        </w:rPr>
        <w:t xml:space="preserve"> </w:t>
      </w:r>
      <w:r w:rsidRPr="003E3C8D">
        <w:rPr>
          <w:rFonts w:asciiTheme="minorHAnsi" w:hAnsiTheme="minorHAnsi" w:cstheme="minorHAnsi"/>
          <w:sz w:val="22"/>
          <w:szCs w:val="22"/>
        </w:rPr>
        <w:t>These</w:t>
      </w:r>
      <w:r w:rsidR="00465FF3">
        <w:rPr>
          <w:rFonts w:asciiTheme="minorHAnsi" w:hAnsiTheme="minorHAnsi" w:cstheme="minorHAnsi"/>
          <w:sz w:val="22"/>
          <w:szCs w:val="22"/>
        </w:rPr>
        <w:t xml:space="preserve"> </w:t>
      </w:r>
      <w:r w:rsidR="00A76467">
        <w:rPr>
          <w:rFonts w:asciiTheme="minorHAnsi" w:hAnsiTheme="minorHAnsi" w:cstheme="minorHAnsi"/>
          <w:sz w:val="22"/>
          <w:szCs w:val="22"/>
        </w:rPr>
        <w:t xml:space="preserve">innovative </w:t>
      </w:r>
      <w:proofErr w:type="spellStart"/>
      <w:proofErr w:type="gramStart"/>
      <w:r w:rsidR="00A76467">
        <w:rPr>
          <w:rFonts w:asciiTheme="minorHAnsi" w:hAnsiTheme="minorHAnsi" w:cstheme="minorHAnsi"/>
          <w:sz w:val="22"/>
          <w:szCs w:val="22"/>
        </w:rPr>
        <w:t>invitro</w:t>
      </w:r>
      <w:proofErr w:type="spellEnd"/>
      <w:r w:rsidR="00465FF3">
        <w:rPr>
          <w:rFonts w:asciiTheme="minorHAnsi" w:hAnsiTheme="minorHAnsi" w:cstheme="minorHAnsi"/>
          <w:sz w:val="22"/>
          <w:szCs w:val="22"/>
        </w:rPr>
        <w:t xml:space="preserve"> </w:t>
      </w:r>
      <w:r w:rsidRPr="003E3C8D">
        <w:rPr>
          <w:rFonts w:asciiTheme="minorHAnsi" w:hAnsiTheme="minorHAnsi" w:cstheme="minorHAnsi"/>
          <w:spacing w:val="-7"/>
          <w:sz w:val="22"/>
          <w:szCs w:val="22"/>
        </w:rPr>
        <w:t xml:space="preserve"> </w:t>
      </w:r>
      <w:r w:rsidRPr="003E3C8D">
        <w:rPr>
          <w:rFonts w:asciiTheme="minorHAnsi" w:hAnsiTheme="minorHAnsi" w:cstheme="minorHAnsi"/>
          <w:sz w:val="22"/>
          <w:szCs w:val="22"/>
        </w:rPr>
        <w:t>findings</w:t>
      </w:r>
      <w:proofErr w:type="gramEnd"/>
      <w:r w:rsidRPr="003E3C8D">
        <w:rPr>
          <w:rFonts w:asciiTheme="minorHAnsi" w:hAnsiTheme="minorHAnsi" w:cstheme="minorHAnsi"/>
          <w:spacing w:val="-6"/>
          <w:sz w:val="22"/>
          <w:szCs w:val="22"/>
        </w:rPr>
        <w:t xml:space="preserve"> </w:t>
      </w:r>
      <w:r w:rsidRPr="003E3C8D">
        <w:rPr>
          <w:rFonts w:asciiTheme="minorHAnsi" w:hAnsiTheme="minorHAnsi" w:cstheme="minorHAnsi"/>
          <w:sz w:val="22"/>
          <w:szCs w:val="22"/>
        </w:rPr>
        <w:t>suggest</w:t>
      </w:r>
      <w:r w:rsidRPr="003E3C8D">
        <w:rPr>
          <w:rFonts w:asciiTheme="minorHAnsi" w:hAnsiTheme="minorHAnsi" w:cstheme="minorHAnsi"/>
          <w:spacing w:val="-6"/>
          <w:sz w:val="22"/>
          <w:szCs w:val="22"/>
        </w:rPr>
        <w:t xml:space="preserve"> </w:t>
      </w:r>
      <w:r w:rsidRPr="003E3C8D">
        <w:rPr>
          <w:rFonts w:asciiTheme="minorHAnsi" w:hAnsiTheme="minorHAnsi" w:cstheme="minorHAnsi"/>
          <w:sz w:val="22"/>
          <w:szCs w:val="22"/>
        </w:rPr>
        <w:t>that</w:t>
      </w:r>
      <w:r w:rsidRPr="003E3C8D">
        <w:rPr>
          <w:rFonts w:asciiTheme="minorHAnsi" w:hAnsiTheme="minorHAnsi" w:cstheme="minorHAnsi"/>
          <w:spacing w:val="-7"/>
          <w:sz w:val="22"/>
          <w:szCs w:val="22"/>
        </w:rPr>
        <w:t xml:space="preserve"> </w:t>
      </w:r>
      <w:r w:rsidR="00465FF3">
        <w:rPr>
          <w:rFonts w:asciiTheme="minorHAnsi" w:hAnsiTheme="minorHAnsi" w:cstheme="minorHAnsi"/>
          <w:sz w:val="22"/>
          <w:szCs w:val="22"/>
        </w:rPr>
        <w:t xml:space="preserve">urethral </w:t>
      </w:r>
      <w:r w:rsidRPr="003E3C8D">
        <w:rPr>
          <w:rFonts w:asciiTheme="minorHAnsi" w:hAnsiTheme="minorHAnsi" w:cstheme="minorHAnsi"/>
          <w:sz w:val="22"/>
          <w:szCs w:val="22"/>
        </w:rPr>
        <w:t>catheters</w:t>
      </w:r>
      <w:r w:rsidRPr="003E3C8D">
        <w:rPr>
          <w:rFonts w:asciiTheme="minorHAnsi" w:hAnsiTheme="minorHAnsi" w:cstheme="minorHAnsi"/>
          <w:spacing w:val="-7"/>
          <w:sz w:val="22"/>
          <w:szCs w:val="22"/>
        </w:rPr>
        <w:t xml:space="preserve"> </w:t>
      </w:r>
      <w:r w:rsidRPr="003E3C8D">
        <w:rPr>
          <w:rFonts w:asciiTheme="minorHAnsi" w:hAnsiTheme="minorHAnsi" w:cstheme="minorHAnsi"/>
          <w:sz w:val="22"/>
          <w:szCs w:val="22"/>
        </w:rPr>
        <w:t>coated</w:t>
      </w:r>
      <w:r w:rsidRPr="003E3C8D">
        <w:rPr>
          <w:rFonts w:asciiTheme="minorHAnsi" w:hAnsiTheme="minorHAnsi" w:cstheme="minorHAnsi"/>
          <w:spacing w:val="-6"/>
          <w:sz w:val="22"/>
          <w:szCs w:val="22"/>
        </w:rPr>
        <w:t xml:space="preserve"> </w:t>
      </w:r>
      <w:r w:rsidRPr="003E3C8D">
        <w:rPr>
          <w:rFonts w:asciiTheme="minorHAnsi" w:hAnsiTheme="minorHAnsi" w:cstheme="minorHAnsi"/>
          <w:sz w:val="22"/>
          <w:szCs w:val="22"/>
        </w:rPr>
        <w:t>with</w:t>
      </w:r>
      <w:r w:rsidRPr="003E3C8D">
        <w:rPr>
          <w:rFonts w:asciiTheme="minorHAnsi" w:hAnsiTheme="minorHAnsi" w:cstheme="minorHAnsi"/>
          <w:spacing w:val="-6"/>
          <w:sz w:val="22"/>
          <w:szCs w:val="22"/>
        </w:rPr>
        <w:t xml:space="preserve"> </w:t>
      </w:r>
      <w:r w:rsidRPr="003E3C8D">
        <w:rPr>
          <w:rFonts w:asciiTheme="minorHAnsi" w:hAnsiTheme="minorHAnsi" w:cstheme="minorHAnsi"/>
          <w:sz w:val="22"/>
          <w:szCs w:val="22"/>
        </w:rPr>
        <w:t>drug</w:t>
      </w:r>
      <w:r w:rsidRPr="003E3C8D">
        <w:rPr>
          <w:rFonts w:asciiTheme="minorHAnsi" w:hAnsiTheme="minorHAnsi" w:cstheme="minorHAnsi"/>
          <w:spacing w:val="-7"/>
          <w:sz w:val="22"/>
          <w:szCs w:val="22"/>
        </w:rPr>
        <w:t xml:space="preserve"> </w:t>
      </w:r>
      <w:r w:rsidRPr="003E3C8D">
        <w:rPr>
          <w:rFonts w:asciiTheme="minorHAnsi" w:hAnsiTheme="minorHAnsi" w:cstheme="minorHAnsi"/>
          <w:sz w:val="22"/>
          <w:szCs w:val="22"/>
        </w:rPr>
        <w:t>loaded</w:t>
      </w:r>
      <w:r w:rsidRPr="003E3C8D">
        <w:rPr>
          <w:rFonts w:asciiTheme="minorHAnsi" w:hAnsiTheme="minorHAnsi" w:cstheme="minorHAnsi"/>
          <w:spacing w:val="-58"/>
          <w:sz w:val="22"/>
          <w:szCs w:val="22"/>
        </w:rPr>
        <w:t xml:space="preserve"> </w:t>
      </w:r>
      <w:proofErr w:type="spellStart"/>
      <w:r w:rsidRPr="003E3C8D">
        <w:rPr>
          <w:rFonts w:asciiTheme="minorHAnsi" w:hAnsiTheme="minorHAnsi" w:cstheme="minorHAnsi"/>
          <w:sz w:val="22"/>
          <w:szCs w:val="22"/>
        </w:rPr>
        <w:t>liposomes</w:t>
      </w:r>
      <w:proofErr w:type="spellEnd"/>
      <w:r w:rsidRPr="003E3C8D">
        <w:rPr>
          <w:rFonts w:asciiTheme="minorHAnsi" w:hAnsiTheme="minorHAnsi" w:cstheme="minorHAnsi"/>
          <w:sz w:val="22"/>
          <w:szCs w:val="22"/>
        </w:rPr>
        <w:t xml:space="preserve"> and alginate </w:t>
      </w:r>
      <w:proofErr w:type="spellStart"/>
      <w:r w:rsidRPr="003E3C8D">
        <w:rPr>
          <w:rFonts w:asciiTheme="minorHAnsi" w:hAnsiTheme="minorHAnsi" w:cstheme="minorHAnsi"/>
          <w:sz w:val="22"/>
          <w:szCs w:val="22"/>
        </w:rPr>
        <w:t>chitosan</w:t>
      </w:r>
      <w:proofErr w:type="spellEnd"/>
      <w:r w:rsidRPr="003E3C8D">
        <w:rPr>
          <w:rFonts w:asciiTheme="minorHAnsi" w:hAnsiTheme="minorHAnsi" w:cstheme="minorHAnsi"/>
          <w:sz w:val="22"/>
          <w:szCs w:val="22"/>
        </w:rPr>
        <w:t xml:space="preserve"> have the potential to prevent </w:t>
      </w:r>
      <w:proofErr w:type="spellStart"/>
      <w:r w:rsidRPr="003E3C8D">
        <w:rPr>
          <w:rFonts w:asciiTheme="minorHAnsi" w:hAnsiTheme="minorHAnsi" w:cstheme="minorHAnsi"/>
          <w:sz w:val="22"/>
          <w:szCs w:val="22"/>
        </w:rPr>
        <w:t>biofilm</w:t>
      </w:r>
      <w:proofErr w:type="spellEnd"/>
      <w:r w:rsidRPr="003E3C8D">
        <w:rPr>
          <w:rFonts w:asciiTheme="minorHAnsi" w:hAnsiTheme="minorHAnsi" w:cstheme="minorHAnsi"/>
          <w:sz w:val="22"/>
          <w:szCs w:val="22"/>
        </w:rPr>
        <w:t xml:space="preserve"> formation</w:t>
      </w:r>
      <w:r w:rsidR="00A76467">
        <w:rPr>
          <w:rFonts w:asciiTheme="minorHAnsi" w:hAnsiTheme="minorHAnsi" w:cstheme="minorHAnsi"/>
          <w:sz w:val="22"/>
          <w:szCs w:val="22"/>
        </w:rPr>
        <w:t xml:space="preserve">. These </w:t>
      </w:r>
      <w:proofErr w:type="spellStart"/>
      <w:r w:rsidR="00A76467">
        <w:rPr>
          <w:rFonts w:asciiTheme="minorHAnsi" w:hAnsiTheme="minorHAnsi" w:cstheme="minorHAnsi"/>
          <w:sz w:val="22"/>
          <w:szCs w:val="22"/>
        </w:rPr>
        <w:t>nano</w:t>
      </w:r>
      <w:proofErr w:type="spellEnd"/>
      <w:r w:rsidR="00A76467">
        <w:rPr>
          <w:rFonts w:asciiTheme="minorHAnsi" w:hAnsiTheme="minorHAnsi" w:cstheme="minorHAnsi"/>
          <w:sz w:val="22"/>
          <w:szCs w:val="22"/>
        </w:rPr>
        <w:t xml:space="preserve"> catheters have the potential in breaking the ice against CAUTI in future.</w:t>
      </w:r>
    </w:p>
    <w:p w:rsidR="003E3C8D" w:rsidRPr="003E3C8D" w:rsidRDefault="003E3C8D" w:rsidP="003E3C8D">
      <w:pPr>
        <w:pStyle w:val="BodyText"/>
        <w:rPr>
          <w:rFonts w:asciiTheme="minorHAnsi" w:hAnsiTheme="minorHAnsi" w:cstheme="minorHAnsi"/>
          <w:sz w:val="22"/>
          <w:szCs w:val="22"/>
        </w:rPr>
      </w:pPr>
    </w:p>
    <w:p w:rsidR="003E3C8D" w:rsidRPr="003E3C8D" w:rsidRDefault="003E3C8D" w:rsidP="003E3C8D">
      <w:pPr>
        <w:pStyle w:val="BodyText"/>
        <w:spacing w:before="6"/>
        <w:rPr>
          <w:rFonts w:asciiTheme="minorHAnsi" w:hAnsiTheme="minorHAnsi" w:cstheme="minorHAnsi"/>
          <w:sz w:val="27"/>
        </w:rPr>
      </w:pPr>
    </w:p>
    <w:p w:rsidR="003E3C8D" w:rsidRPr="00972824" w:rsidRDefault="003E3C8D" w:rsidP="003E3C8D">
      <w:pPr>
        <w:spacing w:line="261" w:lineRule="auto"/>
        <w:ind w:left="640" w:right="920"/>
        <w:jc w:val="both"/>
        <w:rPr>
          <w:rFonts w:cstheme="minorHAnsi"/>
          <w:sz w:val="24"/>
        </w:rPr>
      </w:pPr>
      <w:r w:rsidRPr="003E3C8D">
        <w:rPr>
          <w:rFonts w:cstheme="minorHAnsi"/>
          <w:b/>
          <w:sz w:val="24"/>
        </w:rPr>
        <w:t xml:space="preserve">Keywords: </w:t>
      </w:r>
      <w:r w:rsidRPr="00972824">
        <w:rPr>
          <w:rFonts w:cstheme="minorHAnsi"/>
          <w:sz w:val="24"/>
        </w:rPr>
        <w:t>Drug eluting Foley</w:t>
      </w:r>
      <w:r w:rsidRPr="00972824">
        <w:rPr>
          <w:rFonts w:cstheme="minorHAnsi"/>
          <w:spacing w:val="1"/>
          <w:sz w:val="24"/>
        </w:rPr>
        <w:t xml:space="preserve"> </w:t>
      </w:r>
      <w:r w:rsidRPr="00972824">
        <w:rPr>
          <w:rFonts w:cstheme="minorHAnsi"/>
          <w:sz w:val="24"/>
        </w:rPr>
        <w:t xml:space="preserve">catheter, </w:t>
      </w:r>
      <w:proofErr w:type="spellStart"/>
      <w:r w:rsidRPr="00972824">
        <w:rPr>
          <w:rFonts w:cstheme="minorHAnsi"/>
          <w:sz w:val="24"/>
        </w:rPr>
        <w:t>Biofilm</w:t>
      </w:r>
      <w:proofErr w:type="spellEnd"/>
      <w:r w:rsidRPr="00972824">
        <w:rPr>
          <w:rFonts w:cstheme="minorHAnsi"/>
          <w:sz w:val="24"/>
        </w:rPr>
        <w:t>, Urinary tract infection,</w:t>
      </w:r>
      <w:r w:rsidRPr="00972824">
        <w:rPr>
          <w:rFonts w:cstheme="minorHAnsi"/>
          <w:spacing w:val="1"/>
          <w:sz w:val="24"/>
        </w:rPr>
        <w:t xml:space="preserve"> </w:t>
      </w:r>
      <w:proofErr w:type="spellStart"/>
      <w:r w:rsidRPr="00972824">
        <w:rPr>
          <w:rFonts w:cstheme="minorHAnsi"/>
          <w:sz w:val="24"/>
        </w:rPr>
        <w:t>Liposomes</w:t>
      </w:r>
      <w:proofErr w:type="spellEnd"/>
      <w:r w:rsidRPr="00972824">
        <w:rPr>
          <w:rFonts w:cstheme="minorHAnsi"/>
          <w:sz w:val="24"/>
        </w:rPr>
        <w:t>,</w:t>
      </w:r>
      <w:r w:rsidRPr="00972824">
        <w:rPr>
          <w:rFonts w:cstheme="minorHAnsi"/>
          <w:spacing w:val="-1"/>
          <w:sz w:val="24"/>
        </w:rPr>
        <w:t xml:space="preserve"> </w:t>
      </w:r>
      <w:r w:rsidRPr="00972824">
        <w:rPr>
          <w:rFonts w:cstheme="minorHAnsi"/>
          <w:sz w:val="24"/>
        </w:rPr>
        <w:t xml:space="preserve">Alginate </w:t>
      </w:r>
      <w:proofErr w:type="spellStart"/>
      <w:r w:rsidRPr="00972824">
        <w:rPr>
          <w:rFonts w:cstheme="minorHAnsi"/>
          <w:sz w:val="24"/>
        </w:rPr>
        <w:t>Chitosan</w:t>
      </w:r>
      <w:proofErr w:type="spellEnd"/>
      <w:r w:rsidRPr="00972824">
        <w:rPr>
          <w:rFonts w:cstheme="minorHAnsi"/>
          <w:sz w:val="24"/>
        </w:rPr>
        <w:t xml:space="preserve">, </w:t>
      </w:r>
      <w:proofErr w:type="spellStart"/>
      <w:r w:rsidRPr="00972824">
        <w:rPr>
          <w:rFonts w:cstheme="minorHAnsi"/>
          <w:sz w:val="24"/>
        </w:rPr>
        <w:t>Nanoparticles</w:t>
      </w:r>
      <w:proofErr w:type="spellEnd"/>
      <w:r w:rsidRPr="00972824">
        <w:rPr>
          <w:rFonts w:cstheme="minorHAnsi"/>
          <w:sz w:val="24"/>
        </w:rPr>
        <w:t xml:space="preserve"> coatings.</w:t>
      </w:r>
    </w:p>
    <w:p w:rsidR="003E3C8D" w:rsidRPr="00972824" w:rsidRDefault="003E3C8D" w:rsidP="003E3C8D">
      <w:pPr>
        <w:pStyle w:val="BodyText"/>
        <w:rPr>
          <w:rFonts w:asciiTheme="minorHAnsi" w:hAnsiTheme="minorHAnsi" w:cstheme="minorHAnsi"/>
          <w:sz w:val="20"/>
        </w:rPr>
      </w:pPr>
    </w:p>
    <w:p w:rsidR="003E3C8D" w:rsidRPr="00972824" w:rsidRDefault="003E3C8D" w:rsidP="003E3C8D">
      <w:pPr>
        <w:pStyle w:val="BodyText"/>
        <w:rPr>
          <w:sz w:val="20"/>
        </w:rPr>
      </w:pPr>
    </w:p>
    <w:p w:rsidR="006B08F4" w:rsidRPr="00972824" w:rsidRDefault="006B08F4"/>
    <w:sectPr w:rsidR="006B08F4" w:rsidRPr="00972824" w:rsidSect="00E21B68">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3E3C8D"/>
    <w:rsid w:val="003E3C8D"/>
    <w:rsid w:val="00453841"/>
    <w:rsid w:val="00465FF3"/>
    <w:rsid w:val="006B08F4"/>
    <w:rsid w:val="006B577E"/>
    <w:rsid w:val="00972824"/>
    <w:rsid w:val="00A76467"/>
    <w:rsid w:val="00E21B68"/>
    <w:rsid w:val="00F44BE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1B68"/>
  </w:style>
  <w:style w:type="paragraph" w:styleId="Heading1">
    <w:name w:val="heading 1"/>
    <w:basedOn w:val="Normal"/>
    <w:link w:val="Heading1Char"/>
    <w:uiPriority w:val="1"/>
    <w:qFormat/>
    <w:rsid w:val="003E3C8D"/>
    <w:pPr>
      <w:widowControl w:val="0"/>
      <w:autoSpaceDE w:val="0"/>
      <w:autoSpaceDN w:val="0"/>
      <w:spacing w:before="62" w:after="0" w:line="240" w:lineRule="auto"/>
      <w:ind w:left="707"/>
      <w:outlineLvl w:val="0"/>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3E3C8D"/>
    <w:rPr>
      <w:rFonts w:ascii="Times New Roman" w:eastAsia="Times New Roman" w:hAnsi="Times New Roman" w:cs="Times New Roman"/>
      <w:b/>
      <w:bCs/>
      <w:sz w:val="36"/>
      <w:szCs w:val="36"/>
    </w:rPr>
  </w:style>
  <w:style w:type="paragraph" w:styleId="BodyText">
    <w:name w:val="Body Text"/>
    <w:basedOn w:val="Normal"/>
    <w:link w:val="BodyTextChar"/>
    <w:uiPriority w:val="1"/>
    <w:qFormat/>
    <w:rsid w:val="003E3C8D"/>
    <w:pPr>
      <w:widowControl w:val="0"/>
      <w:autoSpaceDE w:val="0"/>
      <w:autoSpaceDN w:val="0"/>
      <w:spacing w:after="0"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rsid w:val="003E3C8D"/>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TotalTime>
  <Pages>2</Pages>
  <Words>532</Words>
  <Characters>3034</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3559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liaqat</dc:creator>
  <cp:keywords/>
  <dc:description/>
  <cp:lastModifiedBy>liaqat</cp:lastModifiedBy>
  <cp:revision>5</cp:revision>
  <dcterms:created xsi:type="dcterms:W3CDTF">2022-09-19T16:25:00Z</dcterms:created>
  <dcterms:modified xsi:type="dcterms:W3CDTF">2022-09-19T17:05:00Z</dcterms:modified>
</cp:coreProperties>
</file>