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43EBB" w:rsidRDefault="008C354E" w:rsidP="00494130">
      <w:pPr>
        <w:pStyle w:val="Heading1"/>
        <w:spacing w:before="170"/>
        <w:ind w:left="0"/>
        <w:rPr>
          <w:rFonts w:ascii="Times New Roman" w:hAnsi="Times New Roman" w:cs="Times New Roman"/>
        </w:rPr>
      </w:pPr>
      <w:r w:rsidRPr="00443EBB">
        <w:rPr>
          <w:rFonts w:ascii="Times New Roman" w:hAnsi="Times New Roman" w:cs="Times New Roman"/>
          <w:color w:val="337AB7"/>
        </w:rPr>
        <w:t>Reversing NCDs/</w:t>
      </w:r>
      <w:r w:rsidR="001F41D2">
        <w:rPr>
          <w:rFonts w:ascii="Times New Roman" w:hAnsi="Times New Roman" w:cs="Times New Roman"/>
          <w:color w:val="337AB7"/>
        </w:rPr>
        <w:t>Chronic Diseases: A Homeopathic Approach</w:t>
      </w:r>
      <w:bookmarkStart w:id="0" w:name="_GoBack"/>
      <w:bookmarkEnd w:id="0"/>
    </w:p>
    <w:p w:rsidR="0078738A" w:rsidRPr="00443EBB" w:rsidRDefault="0078738A" w:rsidP="005973B9">
      <w:pPr>
        <w:pStyle w:val="BodyText"/>
        <w:spacing w:before="73" w:line="198" w:lineRule="exact"/>
        <w:ind w:left="100" w:right="5987"/>
        <w:rPr>
          <w:rFonts w:ascii="Times New Roman" w:hAnsi="Times New Roman" w:cs="Times New Roman"/>
        </w:rPr>
      </w:pPr>
      <w:r w:rsidRPr="00443EBB">
        <w:rPr>
          <w:rFonts w:ascii="Times New Roman" w:hAnsi="Times New Roman" w:cs="Times New Roman"/>
        </w:rPr>
        <w:t xml:space="preserve">Dr </w:t>
      </w:r>
      <w:r w:rsidR="00CA074F" w:rsidRPr="00443EBB">
        <w:rPr>
          <w:rFonts w:ascii="Times New Roman" w:hAnsi="Times New Roman" w:cs="Times New Roman"/>
        </w:rPr>
        <w:t>Joseph Olawale Obisanya, D(Hom),</w:t>
      </w:r>
      <w:r w:rsidR="005973B9" w:rsidRPr="00443EBB">
        <w:rPr>
          <w:rFonts w:ascii="Times New Roman" w:hAnsi="Times New Roman" w:cs="Times New Roman"/>
        </w:rPr>
        <w:t xml:space="preserve"> </w:t>
      </w:r>
      <w:r w:rsidR="00CA074F" w:rsidRPr="00443EBB">
        <w:rPr>
          <w:rFonts w:ascii="Times New Roman" w:hAnsi="Times New Roman" w:cs="Times New Roman"/>
        </w:rPr>
        <w:t>D(Cam), MNCPNM</w:t>
      </w:r>
    </w:p>
    <w:p w:rsidR="00CA074F" w:rsidRPr="00443EBB" w:rsidRDefault="00CA074F" w:rsidP="00CA074F">
      <w:pPr>
        <w:pStyle w:val="BodyText"/>
        <w:spacing w:before="73" w:line="198" w:lineRule="exact"/>
        <w:ind w:right="5987"/>
        <w:rPr>
          <w:rFonts w:ascii="Times New Roman" w:hAnsi="Times New Roman" w:cs="Times New Roman"/>
        </w:rPr>
      </w:pPr>
      <w:r w:rsidRPr="00443EBB">
        <w:rPr>
          <w:rFonts w:ascii="Times New Roman" w:hAnsi="Times New Roman" w:cs="Times New Roman"/>
        </w:rPr>
        <w:t xml:space="preserve">  Lecturer, Lagos state college of Health, Lagos, Nigeria</w:t>
      </w:r>
    </w:p>
    <w:p w:rsidR="00AE3E37" w:rsidRPr="00443EBB" w:rsidRDefault="00AE3E37">
      <w:pPr>
        <w:pStyle w:val="BodyText"/>
        <w:rPr>
          <w:rFonts w:ascii="Times New Roman" w:hAnsi="Times New Roman" w:cs="Times New Roman"/>
          <w:sz w:val="20"/>
        </w:rPr>
      </w:pPr>
    </w:p>
    <w:p w:rsidR="00AE3E37" w:rsidRPr="00443EBB" w:rsidRDefault="00AE3E37">
      <w:pPr>
        <w:pStyle w:val="BodyText"/>
        <w:spacing w:before="3"/>
        <w:rPr>
          <w:rFonts w:ascii="Times New Roman" w:hAnsi="Times New Roman" w:cs="Times New Roman"/>
          <w:sz w:val="21"/>
        </w:rPr>
      </w:pPr>
    </w:p>
    <w:p w:rsidR="00AE3E37" w:rsidRPr="00443EBB" w:rsidRDefault="00AE3E37">
      <w:pPr>
        <w:rPr>
          <w:rFonts w:ascii="Times New Roman" w:hAnsi="Times New Roman" w:cs="Times New Roman"/>
          <w:sz w:val="21"/>
        </w:rPr>
        <w:sectPr w:rsidR="00AE3E37" w:rsidRPr="00443EBB">
          <w:headerReference w:type="default" r:id="rId7"/>
          <w:footerReference w:type="default" r:id="rId8"/>
          <w:type w:val="continuous"/>
          <w:pgSz w:w="11910" w:h="16840"/>
          <w:pgMar w:top="1740" w:right="600" w:bottom="840" w:left="620" w:header="541" w:footer="642" w:gutter="0"/>
          <w:cols w:space="720"/>
        </w:sectPr>
      </w:pPr>
    </w:p>
    <w:p w:rsidR="00AE3E37" w:rsidRPr="00443EBB" w:rsidRDefault="00A9710C">
      <w:pPr>
        <w:pStyle w:val="Heading3"/>
        <w:spacing w:before="147"/>
        <w:jc w:val="both"/>
        <w:rPr>
          <w:rFonts w:ascii="Times New Roman" w:hAnsi="Times New Roman" w:cs="Times New Roman"/>
        </w:rPr>
      </w:pPr>
      <w:r w:rsidRPr="00443EBB">
        <w:rPr>
          <w:rFonts w:ascii="Times New Roman" w:hAnsi="Times New Roman" w:cs="Times New Roman"/>
          <w:color w:val="BF5A14"/>
        </w:rPr>
        <w:lastRenderedPageBreak/>
        <w:t>Abstract</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A chronic condition is a human health condition or disease that is persistent or otherwise long-lasting in its effects or a disease that comes with time. The term chronic is often applied when the course of the disease lasts for more than three months.</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en.wikipedia.org/wiki/Chronic_(medicine)</w:t>
      </w:r>
    </w:p>
    <w:p w:rsidR="008C354E" w:rsidRPr="00443EBB" w:rsidRDefault="008C354E" w:rsidP="008C354E">
      <w:pPr>
        <w:pStyle w:val="Heading3"/>
        <w:spacing w:before="74"/>
        <w:rPr>
          <w:rFonts w:ascii="Times New Roman" w:eastAsia="Tw Cen MT" w:hAnsi="Times New Roman" w:cs="Times New Roman"/>
          <w:b w:val="0"/>
          <w:bCs w:val="0"/>
          <w:sz w:val="18"/>
          <w:szCs w:val="18"/>
        </w:rPr>
      </w:pP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Chronic diseases - such as heart disease, cancer, diabetes, stroke, and arthritis - are the leading causes of disability and death in New York State and throughout the United States. More than 40% of New York adults suffer from a chronic disease, and chronic diseases are responsible for 23% of all hospitalizations in New York State. Six out of every 10 deaths in New York State are caused by chronic diseases. Heart disease and cancer account for over half of all deaths in New York State.</w:t>
      </w:r>
    </w:p>
    <w:p w:rsidR="008C354E" w:rsidRPr="00443EBB" w:rsidRDefault="008C354E" w:rsidP="008C354E">
      <w:pPr>
        <w:pStyle w:val="Heading3"/>
        <w:spacing w:before="74"/>
        <w:rPr>
          <w:rFonts w:ascii="Times New Roman" w:eastAsia="Tw Cen MT" w:hAnsi="Times New Roman" w:cs="Times New Roman"/>
          <w:b w:val="0"/>
          <w:bCs w:val="0"/>
          <w:sz w:val="18"/>
          <w:szCs w:val="18"/>
        </w:rPr>
      </w:pP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Although common and costly, many chronic diseases are also preventable. Many chronic diseases are linked to lifestyle choices that are within your own hands to change. Eating nutritious foods, becoming more physically active and avoiding tobacco can help keep you from developing many of these diseases and conditions. And, even if you already have diabetes, heart disease, arthritis or another chronic condition, eating more healthful food and getting more exercise, whether it's a brisk walk, a bike ride, a jog or a swim, can help you better manage your illness, avoid complications and prolong your life</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ALS (Lou Gehrig's Disease)</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Alzheimer's Disease and other Dementias</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Arthritis</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Asthma</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Cancer</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Chronic Obstructive Pulmonary Disease (COPD)</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Cystic Fibrosis</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Diabetes</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Eating Disorders</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Heart Disease</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Local IMPACT Project</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Obesity</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Oral Health</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Osteoporosis</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Reflex Sympathetic Dystrophy (RSD) Syndrome</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Tobacco Use and Related Conditions</w:t>
      </w:r>
    </w:p>
    <w:p w:rsidR="008C354E" w:rsidRPr="00443EBB" w:rsidRDefault="008C354E" w:rsidP="008C354E">
      <w:pPr>
        <w:pStyle w:val="Heading3"/>
        <w:spacing w:before="74"/>
        <w:rPr>
          <w:rFonts w:ascii="Times New Roman" w:eastAsia="Tw Cen MT" w:hAnsi="Times New Roman" w:cs="Times New Roman"/>
          <w:b w:val="0"/>
          <w:bCs w:val="0"/>
          <w:sz w:val="18"/>
          <w:szCs w:val="18"/>
        </w:rPr>
      </w:pP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https://www.health.ny.gov/diseases/chronic/</w:t>
      </w:r>
    </w:p>
    <w:p w:rsidR="008C354E" w:rsidRPr="00443EBB" w:rsidRDefault="008C354E" w:rsidP="008C354E">
      <w:pPr>
        <w:pStyle w:val="Heading3"/>
        <w:spacing w:before="74"/>
        <w:rPr>
          <w:rFonts w:ascii="Times New Roman" w:eastAsia="Tw Cen MT" w:hAnsi="Times New Roman" w:cs="Times New Roman"/>
          <w:b w:val="0"/>
          <w:bCs w:val="0"/>
          <w:sz w:val="18"/>
          <w:szCs w:val="18"/>
        </w:rPr>
      </w:pP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What are noncommunicable diseases and their risk factors?</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 xml:space="preserve">Noncommunicable diseases (NCDs), including </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Heart disease</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Stroke</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lastRenderedPageBreak/>
        <w:t>Cancer</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 xml:space="preserve">Diabetes and </w:t>
      </w:r>
    </w:p>
    <w:p w:rsidR="008C354E" w:rsidRPr="00443EBB" w:rsidRDefault="008C354E" w:rsidP="008C354E">
      <w:pPr>
        <w:pStyle w:val="Heading3"/>
        <w:spacing w:before="74"/>
        <w:rPr>
          <w:rFonts w:ascii="Times New Roman" w:eastAsia="Tw Cen MT" w:hAnsi="Times New Roman" w:cs="Times New Roman"/>
          <w:b w:val="0"/>
          <w:bCs w:val="0"/>
          <w:sz w:val="18"/>
          <w:szCs w:val="18"/>
        </w:rPr>
      </w:pPr>
      <w:r w:rsidRPr="00443EBB">
        <w:rPr>
          <w:rFonts w:ascii="Times New Roman" w:eastAsia="Tw Cen MT" w:hAnsi="Times New Roman" w:cs="Times New Roman"/>
          <w:b w:val="0"/>
          <w:bCs w:val="0"/>
          <w:sz w:val="18"/>
          <w:szCs w:val="18"/>
        </w:rPr>
        <w:t>Chronic lung disease, are collectively responsible for almost 70% of all deaths worldwide. Almost three quarters of all NCD deaths, and 82% of the 16 million people who died prematurely, or before reaching 70 years of age, occur in low- and middle-income countries. The rise of NCDs has been driven by primarily four major risk factors: tobacco use, physical inactivity, the harmful use of alcohol and unhealthy diets.</w:t>
      </w:r>
    </w:p>
    <w:p w:rsidR="00AE3E37" w:rsidRPr="00443EBB" w:rsidRDefault="008C354E" w:rsidP="008C354E">
      <w:pPr>
        <w:pStyle w:val="Heading3"/>
        <w:spacing w:before="74"/>
        <w:rPr>
          <w:rFonts w:ascii="Times New Roman" w:hAnsi="Times New Roman" w:cs="Times New Roman"/>
        </w:rPr>
      </w:pPr>
      <w:r w:rsidRPr="00443EBB">
        <w:rPr>
          <w:rFonts w:ascii="Times New Roman" w:eastAsia="Tw Cen MT" w:hAnsi="Times New Roman" w:cs="Times New Roman"/>
          <w:b w:val="0"/>
          <w:bCs w:val="0"/>
          <w:sz w:val="18"/>
          <w:szCs w:val="18"/>
        </w:rPr>
        <w:t>https://www.who.int/ncds/en/</w:t>
      </w:r>
      <w:r w:rsidR="00A9710C" w:rsidRPr="00443EBB">
        <w:rPr>
          <w:rFonts w:ascii="Times New Roman" w:hAnsi="Times New Roman" w:cs="Times New Roman"/>
          <w:b w:val="0"/>
        </w:rPr>
        <w:br w:type="column"/>
      </w:r>
      <w:r w:rsidR="00A9710C" w:rsidRPr="00443EBB">
        <w:rPr>
          <w:rFonts w:ascii="Times New Roman" w:hAnsi="Times New Roman" w:cs="Times New Roman"/>
          <w:color w:val="BF5A14"/>
        </w:rPr>
        <w:lastRenderedPageBreak/>
        <w:t>Image</w:t>
      </w:r>
    </w:p>
    <w:p w:rsidR="00AE3E37" w:rsidRPr="00443EBB" w:rsidRDefault="00AE3E37">
      <w:pPr>
        <w:pStyle w:val="BodyText"/>
        <w:spacing w:before="2"/>
        <w:rPr>
          <w:rFonts w:ascii="Times New Roman" w:hAnsi="Times New Roman" w:cs="Times New Roman"/>
          <w:b/>
          <w:sz w:val="16"/>
        </w:rPr>
      </w:pPr>
    </w:p>
    <w:p w:rsidR="005973B9" w:rsidRPr="00443EBB" w:rsidRDefault="005973B9" w:rsidP="005973B9">
      <w:pPr>
        <w:spacing w:line="204" w:lineRule="exact"/>
        <w:rPr>
          <w:rFonts w:ascii="Times New Roman" w:hAnsi="Times New Roman" w:cs="Times New Roman"/>
          <w:b/>
          <w:sz w:val="20"/>
        </w:rPr>
      </w:pPr>
      <w:r w:rsidRPr="00443EBB">
        <w:rPr>
          <w:rFonts w:ascii="Times New Roman" w:hAnsi="Times New Roman" w:cs="Times New Roman"/>
          <w:b/>
          <w:color w:val="BF5A14"/>
          <w:sz w:val="20"/>
        </w:rPr>
        <w:br/>
        <w:t>Recent Publications (minimum 5)</w:t>
      </w:r>
    </w:p>
    <w:p w:rsidR="005973B9" w:rsidRPr="00443EBB" w:rsidRDefault="004A69D2"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hyperlink r:id="rId9" w:tgtFrame="_blank" w:history="1">
        <w:r w:rsidR="00CF6B43" w:rsidRPr="00443EBB">
          <w:rPr>
            <w:rStyle w:val="Hyperlink"/>
            <w:rFonts w:ascii="Times New Roman" w:hAnsi="Times New Roman" w:cs="Times New Roman"/>
            <w:color w:val="1155CC"/>
            <w:shd w:val="clear" w:color="auto" w:fill="FFFFFF"/>
          </w:rPr>
          <w:t>https://</w:t>
        </w:r>
        <w:r w:rsidR="00CF6B43" w:rsidRPr="00443EBB">
          <w:rPr>
            <w:rStyle w:val="il"/>
            <w:rFonts w:ascii="Times New Roman" w:hAnsi="Times New Roman" w:cs="Times New Roman"/>
            <w:color w:val="1155CC"/>
            <w:u w:val="single"/>
            <w:shd w:val="clear" w:color="auto" w:fill="FFFFFF"/>
          </w:rPr>
          <w:t>healthable</w:t>
        </w:r>
        <w:r w:rsidR="00CF6B43" w:rsidRPr="00443EBB">
          <w:rPr>
            <w:rStyle w:val="Hyperlink"/>
            <w:rFonts w:ascii="Times New Roman" w:hAnsi="Times New Roman" w:cs="Times New Roman"/>
            <w:color w:val="1155CC"/>
            <w:shd w:val="clear" w:color="auto" w:fill="FFFFFF"/>
          </w:rPr>
          <w:t>.org/a-public-lecture-on-hiv-aids-for-world-aids-day/</w:t>
        </w:r>
      </w:hyperlink>
      <w:r w:rsidR="005973B9" w:rsidRPr="00443EBB">
        <w:rPr>
          <w:rFonts w:ascii="Times New Roman" w:hAnsi="Times New Roman" w:cs="Times New Roman"/>
          <w:sz w:val="18"/>
        </w:rPr>
        <w:t>.</w:t>
      </w:r>
    </w:p>
    <w:p w:rsidR="0071370E" w:rsidRPr="00443EBB" w:rsidRDefault="004A69D2" w:rsidP="0071370E">
      <w:pPr>
        <w:pStyle w:val="ListParagraph"/>
        <w:numPr>
          <w:ilvl w:val="0"/>
          <w:numId w:val="3"/>
        </w:numPr>
        <w:tabs>
          <w:tab w:val="left" w:pos="384"/>
        </w:tabs>
        <w:spacing w:line="216" w:lineRule="exact"/>
        <w:ind w:right="137"/>
        <w:rPr>
          <w:rFonts w:ascii="Times New Roman" w:hAnsi="Times New Roman" w:cs="Times New Roman"/>
          <w:sz w:val="18"/>
        </w:rPr>
      </w:pPr>
      <w:hyperlink r:id="rId10" w:history="1">
        <w:r w:rsidR="0071370E" w:rsidRPr="00443EBB">
          <w:rPr>
            <w:rStyle w:val="Hyperlink"/>
            <w:rFonts w:ascii="Times New Roman" w:hAnsi="Times New Roman" w:cs="Times New Roman"/>
            <w:sz w:val="18"/>
          </w:rPr>
          <w:t>https://www.linkedin.com/pulse/cancer-can-beaten-dr-obisanya-olawale-princewill/?lipi=urn%3Ali%3Apage%3Ad_flagship3_profile_view_base_post_details%3BH%2BLj5QqQRfKsGXdCtkvR2w%3D%3D</w:t>
        </w:r>
      </w:hyperlink>
      <w:r w:rsidR="005973B9" w:rsidRPr="00443EBB">
        <w:rPr>
          <w:rFonts w:ascii="Times New Roman" w:hAnsi="Times New Roman" w:cs="Times New Roman"/>
          <w:sz w:val="18"/>
        </w:rPr>
        <w:t>.</w:t>
      </w:r>
    </w:p>
    <w:p w:rsidR="0071370E" w:rsidRPr="00443EBB" w:rsidRDefault="0071370E" w:rsidP="0071370E">
      <w:pPr>
        <w:pStyle w:val="ListParagraph"/>
        <w:tabs>
          <w:tab w:val="left" w:pos="384"/>
        </w:tabs>
        <w:spacing w:line="216" w:lineRule="exact"/>
        <w:ind w:right="137" w:firstLine="0"/>
        <w:rPr>
          <w:rFonts w:ascii="Times New Roman" w:hAnsi="Times New Roman" w:cs="Times New Roman"/>
          <w:sz w:val="18"/>
        </w:rPr>
      </w:pPr>
    </w:p>
    <w:p w:rsidR="0071370E" w:rsidRPr="00443EBB" w:rsidRDefault="004A69D2" w:rsidP="0071370E">
      <w:pPr>
        <w:pStyle w:val="ListParagraph"/>
        <w:numPr>
          <w:ilvl w:val="0"/>
          <w:numId w:val="3"/>
        </w:numPr>
        <w:tabs>
          <w:tab w:val="left" w:pos="384"/>
        </w:tabs>
        <w:spacing w:before="92" w:line="218" w:lineRule="exact"/>
        <w:rPr>
          <w:rFonts w:ascii="Times New Roman" w:hAnsi="Times New Roman" w:cs="Times New Roman"/>
        </w:rPr>
      </w:pPr>
      <w:hyperlink r:id="rId11" w:history="1">
        <w:r w:rsidR="0071370E" w:rsidRPr="00443EBB">
          <w:rPr>
            <w:rStyle w:val="Hyperlink"/>
            <w:rFonts w:ascii="Times New Roman" w:hAnsi="Times New Roman" w:cs="Times New Roman"/>
            <w:sz w:val="18"/>
          </w:rPr>
          <w:t>https://www.linkedin.com/pulse/5-strange-things-you-do-harmful-your-body-dont-know-princewill/?lipi=urn%3Ali%3Apage%3Ad_flagship3_profile_view_base_post_details%3BH%2BLj5QqQRfKsGXdCtkvR2w%3D%3D</w:t>
        </w:r>
      </w:hyperlink>
    </w:p>
    <w:p w:rsidR="0071370E" w:rsidRPr="00443EBB" w:rsidRDefault="0071370E" w:rsidP="0071370E">
      <w:pPr>
        <w:pStyle w:val="ListParagraph"/>
        <w:numPr>
          <w:ilvl w:val="0"/>
          <w:numId w:val="3"/>
        </w:numPr>
        <w:tabs>
          <w:tab w:val="left" w:pos="384"/>
        </w:tabs>
        <w:spacing w:before="92" w:line="218" w:lineRule="exact"/>
        <w:rPr>
          <w:rFonts w:ascii="Times New Roman" w:hAnsi="Times New Roman" w:cs="Times New Roman"/>
        </w:rPr>
      </w:pPr>
      <w:r w:rsidRPr="00443EBB">
        <w:rPr>
          <w:rFonts w:ascii="Times New Roman" w:hAnsi="Times New Roman" w:cs="Times New Roman"/>
          <w:sz w:val="18"/>
        </w:rPr>
        <w:t xml:space="preserve">. https://dnaturalway.blogspot.com/2016/12/progesterone-and-its-role-in-body.html </w:t>
      </w:r>
    </w:p>
    <w:p w:rsidR="0071370E" w:rsidRPr="00443EBB" w:rsidRDefault="0071370E" w:rsidP="0071370E">
      <w:pPr>
        <w:pStyle w:val="ListParagraph"/>
        <w:tabs>
          <w:tab w:val="left" w:pos="384"/>
        </w:tabs>
        <w:spacing w:before="92" w:line="218" w:lineRule="exact"/>
        <w:ind w:firstLine="0"/>
        <w:rPr>
          <w:rFonts w:ascii="Times New Roman" w:hAnsi="Times New Roman" w:cs="Times New Roman"/>
        </w:rPr>
      </w:pPr>
    </w:p>
    <w:p w:rsidR="005973B9" w:rsidRPr="00443EBB" w:rsidRDefault="005973B9" w:rsidP="0071370E">
      <w:pPr>
        <w:tabs>
          <w:tab w:val="left" w:pos="384"/>
        </w:tabs>
        <w:spacing w:before="92" w:line="218" w:lineRule="exact"/>
        <w:rPr>
          <w:rFonts w:ascii="Times New Roman" w:hAnsi="Times New Roman" w:cs="Times New Roman"/>
        </w:rPr>
      </w:pPr>
      <w:r w:rsidRPr="00443EBB">
        <w:rPr>
          <w:rFonts w:ascii="Times New Roman" w:hAnsi="Times New Roman" w:cs="Times New Roman"/>
        </w:rPr>
        <w:t xml:space="preserve">5. </w:t>
      </w:r>
      <w:r w:rsidR="0071370E" w:rsidRPr="00443EBB">
        <w:rPr>
          <w:rFonts w:ascii="Times New Roman" w:hAnsi="Times New Roman" w:cs="Times New Roman"/>
        </w:rPr>
        <w:t xml:space="preserve">https://dnaturalway.blogspot.com/2016/12/infertility-causes-and.html </w:t>
      </w:r>
    </w:p>
    <w:p w:rsidR="00AE3E37" w:rsidRPr="00443EBB" w:rsidRDefault="00AE3E37" w:rsidP="008756E6">
      <w:pPr>
        <w:tabs>
          <w:tab w:val="left" w:pos="384"/>
        </w:tabs>
        <w:ind w:right="117"/>
        <w:rPr>
          <w:rFonts w:ascii="Times New Roman" w:hAnsi="Times New Roman" w:cs="Times New Roman"/>
        </w:rPr>
      </w:pPr>
    </w:p>
    <w:p w:rsidR="00AE3E37" w:rsidRPr="00443EBB" w:rsidRDefault="008756E6">
      <w:pPr>
        <w:spacing w:line="200" w:lineRule="exact"/>
        <w:jc w:val="both"/>
        <w:rPr>
          <w:rFonts w:ascii="Times New Roman" w:hAnsi="Times New Roman" w:cs="Times New Roman"/>
        </w:rPr>
        <w:sectPr w:rsidR="00AE3E37" w:rsidRPr="00443EBB">
          <w:type w:val="continuous"/>
          <w:pgSz w:w="11910" w:h="16840"/>
          <w:pgMar w:top="1740" w:right="600" w:bottom="840" w:left="620" w:header="720" w:footer="720" w:gutter="0"/>
          <w:cols w:num="2" w:space="720" w:equalWidth="0">
            <w:col w:w="5214" w:space="138"/>
            <w:col w:w="5338"/>
          </w:cols>
        </w:sectPr>
      </w:pPr>
      <w:r w:rsidRPr="00443EBB">
        <w:rPr>
          <w:rFonts w:ascii="Times New Roman" w:hAnsi="Times New Roman" w:cs="Times New Roman"/>
        </w:rPr>
        <w:t xml:space="preserve">   </w:t>
      </w:r>
    </w:p>
    <w:p w:rsidR="00AE3E37" w:rsidRPr="00443EBB" w:rsidRDefault="00D62425">
      <w:pPr>
        <w:pStyle w:val="BodyText"/>
        <w:rPr>
          <w:rFonts w:ascii="Times New Roman" w:hAnsi="Times New Roman" w:cs="Times New Roman"/>
          <w:b/>
          <w:sz w:val="20"/>
        </w:rPr>
      </w:pPr>
      <w:r w:rsidRPr="00443EBB">
        <w:rPr>
          <w:rFonts w:ascii="Times New Roman" w:hAnsi="Times New Roman" w:cs="Times New Roman"/>
          <w:sz w:val="20"/>
        </w:rPr>
        <w:lastRenderedPageBreak/>
        <w:t xml:space="preserve">                 </w:t>
      </w:r>
      <w:r w:rsidRPr="00443EBB">
        <w:rPr>
          <w:rFonts w:ascii="Times New Roman" w:hAnsi="Times New Roman" w:cs="Times New Roman"/>
          <w:b/>
          <w:sz w:val="20"/>
        </w:rPr>
        <w:t>Photograph</w:t>
      </w:r>
    </w:p>
    <w:p w:rsidR="00AE3E37" w:rsidRPr="00443EBB" w:rsidRDefault="00292ED9">
      <w:pPr>
        <w:pStyle w:val="BodyText"/>
        <w:spacing w:line="40" w:lineRule="exact"/>
        <w:ind w:left="2202"/>
        <w:rPr>
          <w:rFonts w:ascii="Times New Roman" w:hAnsi="Times New Roman" w:cs="Times New Roman"/>
          <w:sz w:val="4"/>
        </w:rPr>
      </w:pPr>
      <w:r w:rsidRPr="00443EBB">
        <w:rPr>
          <w:rFonts w:ascii="Times New Roman" w:hAnsi="Times New Roman" w:cs="Times New Roman"/>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43047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1370E" w:rsidRPr="00443EBB" w:rsidRDefault="008756E6" w:rsidP="00404E5B">
      <w:pPr>
        <w:spacing w:before="92"/>
        <w:ind w:right="4234"/>
        <w:rPr>
          <w:rFonts w:ascii="Times New Roman" w:hAnsi="Times New Roman" w:cs="Times New Roman"/>
          <w:noProof/>
        </w:rPr>
      </w:pPr>
      <w:r w:rsidRPr="00443EBB">
        <w:rPr>
          <w:rFonts w:ascii="Times New Roman" w:hAnsi="Times New Roman" w:cs="Times New Roman"/>
          <w:noProof/>
        </w:rPr>
        <w:t xml:space="preserve">              </w:t>
      </w:r>
      <w:r w:rsidRPr="00443EBB">
        <w:rPr>
          <w:rFonts w:ascii="Times New Roman" w:hAnsi="Times New Roman" w:cs="Times New Roman"/>
          <w:noProof/>
        </w:rPr>
        <w:drawing>
          <wp:inline distT="0" distB="0" distL="0" distR="0" wp14:anchorId="1B650C0E" wp14:editId="0E8C3C7F">
            <wp:extent cx="1547814" cy="1238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54435" cy="1243547"/>
                    </a:xfrm>
                    <a:prstGeom prst="rect">
                      <a:avLst/>
                    </a:prstGeom>
                    <a:noFill/>
                    <a:ln>
                      <a:noFill/>
                    </a:ln>
                  </pic:spPr>
                </pic:pic>
              </a:graphicData>
            </a:graphic>
          </wp:inline>
        </w:drawing>
      </w:r>
    </w:p>
    <w:p w:rsidR="00AE3E37" w:rsidRPr="00443EBB" w:rsidRDefault="00CF6B43" w:rsidP="00404E5B">
      <w:pPr>
        <w:spacing w:before="92"/>
        <w:ind w:right="4234"/>
        <w:rPr>
          <w:rFonts w:ascii="Times New Roman" w:hAnsi="Times New Roman" w:cs="Times New Roman"/>
        </w:rPr>
      </w:pPr>
      <w:r w:rsidRPr="00443EBB">
        <w:rPr>
          <w:rFonts w:ascii="Times New Roman" w:hAnsi="Times New Roman" w:cs="Times New Roman"/>
          <w:color w:val="BF5A14"/>
        </w:rPr>
        <w:t>Dr Joseph Olawale Obisanya</w:t>
      </w:r>
    </w:p>
    <w:p w:rsidR="00CF6B43" w:rsidRPr="00443EBB" w:rsidRDefault="00CF6B43" w:rsidP="00CF6B43">
      <w:pPr>
        <w:spacing w:before="41" w:line="154" w:lineRule="exact"/>
        <w:ind w:left="213" w:right="231"/>
        <w:jc w:val="both"/>
        <w:rPr>
          <w:rFonts w:ascii="Times New Roman" w:hAnsi="Times New Roman" w:cs="Times New Roman"/>
          <w:sz w:val="18"/>
        </w:rPr>
      </w:pPr>
      <w:r w:rsidRPr="00443EBB">
        <w:rPr>
          <w:rFonts w:ascii="Times New Roman" w:hAnsi="Times New Roman" w:cs="Times New Roman"/>
          <w:sz w:val="18"/>
        </w:rPr>
        <w:t>He is a Specialist on Chronic diseases and infectious diseases and a selfless health practitioner. He has featured in more than 40 medical outreaches which further highlights his passion for health of the masses</w:t>
      </w:r>
    </w:p>
    <w:p w:rsidR="00AE3E37" w:rsidRPr="00443EBB" w:rsidRDefault="00CF6B43" w:rsidP="00CF6B43">
      <w:pPr>
        <w:spacing w:before="41" w:line="154" w:lineRule="exact"/>
        <w:ind w:left="213" w:right="231"/>
        <w:jc w:val="both"/>
        <w:rPr>
          <w:rFonts w:ascii="Times New Roman" w:hAnsi="Times New Roman" w:cs="Times New Roman"/>
          <w:sz w:val="18"/>
        </w:rPr>
      </w:pPr>
      <w:r w:rsidRPr="00443EBB">
        <w:rPr>
          <w:rFonts w:ascii="Times New Roman" w:hAnsi="Times New Roman" w:cs="Times New Roman"/>
          <w:sz w:val="18"/>
        </w:rPr>
        <w:t>Dr Obisanya Olawale Princewill is a Lecturer in Lagos State College of Health, where he lectures Naturopathy and Homeopathy</w:t>
      </w:r>
      <w:r w:rsidR="00A9710C" w:rsidRPr="00443EBB">
        <w:rPr>
          <w:rFonts w:ascii="Times New Roman" w:hAnsi="Times New Roman" w:cs="Times New Roman"/>
          <w:sz w:val="18"/>
        </w:rPr>
        <w:t>.</w:t>
      </w:r>
    </w:p>
    <w:p w:rsidR="00AE3E37" w:rsidRPr="00443EBB" w:rsidRDefault="0071370E" w:rsidP="00443EBB">
      <w:pPr>
        <w:pStyle w:val="BodyText"/>
        <w:jc w:val="center"/>
        <w:rPr>
          <w:rFonts w:ascii="Times New Roman" w:hAnsi="Times New Roman" w:cs="Times New Roman"/>
          <w:sz w:val="22"/>
        </w:rPr>
      </w:pPr>
      <w:r w:rsidRPr="00443EBB">
        <w:rPr>
          <w:rFonts w:ascii="Times New Roman" w:hAnsi="Times New Roman" w:cs="Times New Roman"/>
        </w:rPr>
        <w:t xml:space="preserve">Email: </w:t>
      </w:r>
      <w:r w:rsidR="00CF6B43" w:rsidRPr="00443EBB">
        <w:rPr>
          <w:rFonts w:ascii="Times New Roman" w:hAnsi="Times New Roman" w:cs="Times New Roman"/>
          <w:sz w:val="22"/>
        </w:rPr>
        <w:t>Princewillobisanya@gmail.com</w:t>
      </w:r>
      <w:hyperlink r:id="rId13" w:history="1"/>
    </w:p>
    <w:p w:rsidR="00AE3E37" w:rsidRPr="00443EBB" w:rsidRDefault="00292ED9">
      <w:pPr>
        <w:pStyle w:val="BodyText"/>
        <w:spacing w:before="2"/>
        <w:rPr>
          <w:rFonts w:ascii="Times New Roman" w:hAnsi="Times New Roman" w:cs="Times New Roman"/>
          <w:sz w:val="19"/>
        </w:rPr>
      </w:pPr>
      <w:r w:rsidRPr="00443EBB">
        <w:rPr>
          <w:rFonts w:ascii="Times New Roman" w:hAnsi="Times New Roman" w:cs="Times New Roman"/>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4AED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43EBB" w:rsidRDefault="00AE3E37">
      <w:pPr>
        <w:pStyle w:val="BodyText"/>
        <w:rPr>
          <w:rFonts w:ascii="Times New Roman" w:hAnsi="Times New Roman" w:cs="Times New Roman"/>
          <w:sz w:val="20"/>
        </w:rPr>
      </w:pPr>
    </w:p>
    <w:p w:rsidR="00AE3E37" w:rsidRPr="00443EBB" w:rsidRDefault="00AE3E37">
      <w:pPr>
        <w:pStyle w:val="BodyText"/>
        <w:rPr>
          <w:rFonts w:ascii="Times New Roman" w:hAnsi="Times New Roman" w:cs="Times New Roman"/>
          <w:sz w:val="20"/>
        </w:rPr>
      </w:pPr>
    </w:p>
    <w:p w:rsidR="00AE3E37" w:rsidRPr="00443EBB" w:rsidRDefault="00AE3E37">
      <w:pPr>
        <w:pStyle w:val="BodyText"/>
        <w:spacing w:before="7"/>
        <w:rPr>
          <w:rFonts w:ascii="Times New Roman" w:hAnsi="Times New Roman" w:cs="Times New Roman"/>
          <w:sz w:val="29"/>
        </w:rPr>
      </w:pPr>
    </w:p>
    <w:p w:rsidR="00AE3E37" w:rsidRPr="00443EBB" w:rsidRDefault="00A9710C">
      <w:pPr>
        <w:spacing w:before="39"/>
        <w:ind w:left="100"/>
        <w:rPr>
          <w:rFonts w:ascii="Times New Roman" w:hAnsi="Times New Roman" w:cs="Times New Roman"/>
          <w:b/>
          <w:sz w:val="20"/>
        </w:rPr>
      </w:pPr>
      <w:r w:rsidRPr="00443EBB">
        <w:rPr>
          <w:rFonts w:ascii="Times New Roman" w:hAnsi="Times New Roman" w:cs="Times New Roman"/>
          <w:b/>
          <w:sz w:val="20"/>
        </w:rPr>
        <w:t>Notes/Comments:</w:t>
      </w:r>
    </w:p>
    <w:p w:rsidR="00AE3E37" w:rsidRPr="00443EBB" w:rsidRDefault="00AE3E37">
      <w:pPr>
        <w:rPr>
          <w:rFonts w:ascii="Times New Roman" w:hAnsi="Times New Roman" w:cs="Times New Roman"/>
          <w:sz w:val="24"/>
        </w:rPr>
        <w:sectPr w:rsidR="00AE3E37" w:rsidRPr="00443EBB">
          <w:type w:val="continuous"/>
          <w:pgSz w:w="11910" w:h="16840"/>
          <w:pgMar w:top="1740" w:right="600" w:bottom="840" w:left="620" w:header="720" w:footer="720" w:gutter="0"/>
          <w:cols w:space="720"/>
        </w:sectPr>
      </w:pPr>
    </w:p>
    <w:p w:rsidR="00AE3E37" w:rsidRPr="00443EBB" w:rsidRDefault="00AE3E37">
      <w:pPr>
        <w:pStyle w:val="BodyText"/>
        <w:spacing w:before="3"/>
        <w:rPr>
          <w:rFonts w:ascii="Times New Roman" w:hAnsi="Times New Roman" w:cs="Times New Roman"/>
          <w:sz w:val="26"/>
        </w:rPr>
      </w:pPr>
    </w:p>
    <w:sectPr w:rsidR="00AE3E37" w:rsidRPr="00443EB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9D2" w:rsidRDefault="004A69D2">
      <w:r>
        <w:separator/>
      </w:r>
    </w:p>
  </w:endnote>
  <w:endnote w:type="continuationSeparator" w:id="0">
    <w:p w:rsidR="004A69D2" w:rsidRDefault="004A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9D2" w:rsidRDefault="004A69D2">
      <w:r>
        <w:separator/>
      </w:r>
    </w:p>
  </w:footnote>
  <w:footnote w:type="continuationSeparator" w:id="0">
    <w:p w:rsidR="004A69D2" w:rsidRDefault="004A69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628D"/>
    <w:rsid w:val="001E763C"/>
    <w:rsid w:val="001F41D2"/>
    <w:rsid w:val="00285716"/>
    <w:rsid w:val="00292ED9"/>
    <w:rsid w:val="00314AFB"/>
    <w:rsid w:val="003B76D9"/>
    <w:rsid w:val="00404E5B"/>
    <w:rsid w:val="00414F7B"/>
    <w:rsid w:val="004355DC"/>
    <w:rsid w:val="00443EBB"/>
    <w:rsid w:val="004749B4"/>
    <w:rsid w:val="00494130"/>
    <w:rsid w:val="004A69D2"/>
    <w:rsid w:val="004F3523"/>
    <w:rsid w:val="005973B9"/>
    <w:rsid w:val="005B3A56"/>
    <w:rsid w:val="006060CE"/>
    <w:rsid w:val="0063497F"/>
    <w:rsid w:val="0071370E"/>
    <w:rsid w:val="0078738A"/>
    <w:rsid w:val="00873DF0"/>
    <w:rsid w:val="008756E6"/>
    <w:rsid w:val="008C354E"/>
    <w:rsid w:val="009B2D44"/>
    <w:rsid w:val="00A07E82"/>
    <w:rsid w:val="00A9710C"/>
    <w:rsid w:val="00AE3E37"/>
    <w:rsid w:val="00B21A57"/>
    <w:rsid w:val="00C33602"/>
    <w:rsid w:val="00CA074F"/>
    <w:rsid w:val="00CD6F55"/>
    <w:rsid w:val="00CF6B43"/>
    <w:rsid w:val="00D62425"/>
    <w:rsid w:val="00DE3104"/>
    <w:rsid w:val="00E24DA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E0756E-4348-4B5F-A419-E013ADD9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il">
    <w:name w:val="il"/>
    <w:basedOn w:val="DefaultParagraphFont"/>
    <w:rsid w:val="00CF6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XXXXXXX@xxx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pulse/5-strange-things-you-do-harmful-your-body-dont-know-princewill/?lipi=urn%3Ali%3Apage%3Ad_flagship3_profile_view_base_post_details%3BH%2BLj5QqQRfKsGXdCtkvR2w%3D%3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inkedin.com/pulse/cancer-can-beaten-dr-obisanya-olawale-princewill/?lipi=urn%3Ali%3Apage%3Ad_flagship3_profile_view_base_post_details%3BH%2BLj5QqQRfKsGXdCtkvR2w%3D%3D" TargetMode="External"/><Relationship Id="rId4" Type="http://schemas.openxmlformats.org/officeDocument/2006/relationships/webSettings" Target="webSettings.xml"/><Relationship Id="rId9" Type="http://schemas.openxmlformats.org/officeDocument/2006/relationships/hyperlink" Target="https://healthable.org/a-public-lecture-on-hiv-aids-for-world-aids-day/"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Joseph</cp:lastModifiedBy>
  <cp:revision>7</cp:revision>
  <dcterms:created xsi:type="dcterms:W3CDTF">2016-08-31T13:10:00Z</dcterms:created>
  <dcterms:modified xsi:type="dcterms:W3CDTF">2019-04-20T12:45:00Z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