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315" w:rsidRPr="00550C58" w:rsidRDefault="008E4315" w:rsidP="00EA4539">
      <w:pPr>
        <w:spacing w:beforeLines="50" w:before="120" w:line="360" w:lineRule="auto"/>
        <w:ind w:firstLine="80"/>
        <w:jc w:val="center"/>
        <w:rPr>
          <w:rStyle w:val="ContentBodyChar"/>
          <w:rFonts w:eastAsiaTheme="minorHAnsi" w:hAnsi="Times New Roman" w:cs="Times New Roman"/>
          <w:b/>
          <w:color w:val="auto"/>
          <w:sz w:val="18"/>
          <w:szCs w:val="18"/>
        </w:rPr>
      </w:pPr>
      <w:r w:rsidRPr="00550C58">
        <w:rPr>
          <w:rStyle w:val="ContentBodyChar"/>
          <w:rFonts w:eastAsiaTheme="minorHAnsi"/>
          <w:b/>
          <w:color w:val="auto"/>
          <w:sz w:val="18"/>
          <w:szCs w:val="18"/>
        </w:rPr>
        <w:t>ABSTRACT</w:t>
      </w:r>
    </w:p>
    <w:p w:rsidR="008E4315" w:rsidRPr="00550C58" w:rsidRDefault="008E4315" w:rsidP="008E4315">
      <w:pPr>
        <w:spacing w:line="480" w:lineRule="auto"/>
        <w:jc w:val="both"/>
        <w:rPr>
          <w:rStyle w:val="ContentBodyChar"/>
          <w:rFonts w:eastAsiaTheme="minorHAnsi"/>
          <w:color w:val="auto"/>
          <w:sz w:val="18"/>
          <w:szCs w:val="18"/>
        </w:rPr>
      </w:pPr>
      <w:r w:rsidRPr="00550C58">
        <w:rPr>
          <w:rStyle w:val="ContentBodyChar"/>
          <w:rFonts w:eastAsiaTheme="minorHAnsi"/>
          <w:b/>
          <w:color w:val="auto"/>
          <w:sz w:val="18"/>
          <w:szCs w:val="18"/>
        </w:rPr>
        <w:t>Background</w:t>
      </w:r>
      <w:r w:rsidRPr="00550C58">
        <w:rPr>
          <w:rStyle w:val="ContentBodyChar"/>
          <w:rFonts w:eastAsiaTheme="minorHAnsi" w:hint="eastAsia"/>
          <w:b/>
          <w:color w:val="auto"/>
          <w:sz w:val="18"/>
          <w:szCs w:val="18"/>
        </w:rPr>
        <w:t>:</w:t>
      </w:r>
      <w:r w:rsidRPr="00550C58">
        <w:rPr>
          <w:rStyle w:val="ContentBodyChar"/>
          <w:rFonts w:eastAsiaTheme="minorHAnsi" w:hint="eastAsia"/>
          <w:color w:val="auto"/>
          <w:sz w:val="18"/>
          <w:szCs w:val="18"/>
        </w:rPr>
        <w:t xml:space="preserve"> </w:t>
      </w:r>
      <w:r w:rsidRPr="00550C58">
        <w:rPr>
          <w:rStyle w:val="ContentBodyChar"/>
          <w:rFonts w:eastAsiaTheme="minorHAnsi"/>
          <w:color w:val="auto"/>
          <w:sz w:val="18"/>
          <w:szCs w:val="18"/>
        </w:rPr>
        <w:t xml:space="preserve">Traditional and Complementary medicine is dissemble and becoming an inseparable components of health care system in Himalayan country Nepal. There are significant numbers of traditional healers in almost each community who are providing probably the most accessible, reliable and affordable services for the community people. Among the different indigenous tribal ethnic races, </w:t>
      </w:r>
      <w:proofErr w:type="spellStart"/>
      <w:r w:rsidRPr="00550C58">
        <w:rPr>
          <w:rStyle w:val="ContentBodyChar"/>
          <w:rFonts w:eastAsiaTheme="minorHAnsi"/>
          <w:color w:val="auto"/>
          <w:sz w:val="18"/>
          <w:szCs w:val="18"/>
        </w:rPr>
        <w:t>Tharus</w:t>
      </w:r>
      <w:proofErr w:type="spellEnd"/>
      <w:r w:rsidRPr="00550C58">
        <w:rPr>
          <w:rStyle w:val="ContentBodyChar"/>
          <w:rFonts w:eastAsiaTheme="minorHAnsi"/>
          <w:color w:val="auto"/>
          <w:sz w:val="18"/>
          <w:szCs w:val="18"/>
        </w:rPr>
        <w:t xml:space="preserve">, flowers of animistic beliefs constitute a greater bulk of Nepalese population and scattered all along the southern foothills of the Himalaya dwelling of </w:t>
      </w:r>
      <w:proofErr w:type="spellStart"/>
      <w:r w:rsidRPr="00550C58">
        <w:rPr>
          <w:rStyle w:val="ContentBodyChar"/>
          <w:rFonts w:eastAsiaTheme="minorHAnsi"/>
          <w:color w:val="auto"/>
          <w:sz w:val="18"/>
          <w:szCs w:val="18"/>
        </w:rPr>
        <w:t>Terai</w:t>
      </w:r>
      <w:proofErr w:type="spellEnd"/>
      <w:r w:rsidRPr="00550C58">
        <w:rPr>
          <w:rStyle w:val="ContentBodyChar"/>
          <w:rFonts w:eastAsiaTheme="minorHAnsi"/>
          <w:color w:val="auto"/>
          <w:sz w:val="18"/>
          <w:szCs w:val="18"/>
        </w:rPr>
        <w:t xml:space="preserve"> region of </w:t>
      </w:r>
      <w:proofErr w:type="spellStart"/>
      <w:r w:rsidRPr="00550C58">
        <w:rPr>
          <w:rStyle w:val="ContentBodyChar"/>
          <w:rFonts w:eastAsiaTheme="minorHAnsi"/>
          <w:color w:val="auto"/>
          <w:sz w:val="18"/>
          <w:szCs w:val="18"/>
        </w:rPr>
        <w:t>Jhapa</w:t>
      </w:r>
      <w:proofErr w:type="spellEnd"/>
      <w:r w:rsidRPr="00550C58">
        <w:rPr>
          <w:rStyle w:val="ContentBodyChar"/>
          <w:rFonts w:eastAsiaTheme="minorHAnsi"/>
          <w:color w:val="auto"/>
          <w:sz w:val="18"/>
          <w:szCs w:val="18"/>
        </w:rPr>
        <w:t xml:space="preserve"> in the east to </w:t>
      </w:r>
      <w:proofErr w:type="spellStart"/>
      <w:r w:rsidRPr="00550C58">
        <w:rPr>
          <w:rStyle w:val="ContentBodyChar"/>
          <w:rFonts w:eastAsiaTheme="minorHAnsi"/>
          <w:color w:val="auto"/>
          <w:sz w:val="18"/>
          <w:szCs w:val="18"/>
        </w:rPr>
        <w:t>Kanchanpur</w:t>
      </w:r>
      <w:proofErr w:type="spellEnd"/>
      <w:r w:rsidRPr="00550C58">
        <w:rPr>
          <w:rStyle w:val="ContentBodyChar"/>
          <w:rFonts w:eastAsiaTheme="minorHAnsi"/>
          <w:color w:val="auto"/>
          <w:sz w:val="18"/>
          <w:szCs w:val="18"/>
        </w:rPr>
        <w:t xml:space="preserve"> in the west. However, due to changing lifestyles, extreme secrecy of traditional healers and lack of interest to continue to the youngsters, as it neither assure economic benefit nor uphold the carrier development, the practice and dependence of ethno-societies in folk medicine is depleting rapidly at an alarming rate. Therefore, ethno-medicinal exploitation and documentation of unique indigenous traditional medical knowledge of the tribal community is deliberately needed before its extinctions. Furthermore, to patent the indigenous knowledge and to face the challenges of bio-piracy, the documentation of indigenous and traditional knowledge is very important.</w:t>
      </w:r>
    </w:p>
    <w:p w:rsidR="008E4315" w:rsidRPr="00550C58" w:rsidRDefault="008E4315" w:rsidP="008E4315">
      <w:pPr>
        <w:spacing w:line="480" w:lineRule="auto"/>
        <w:jc w:val="both"/>
        <w:rPr>
          <w:rStyle w:val="ContentBodyChar"/>
          <w:rFonts w:eastAsiaTheme="minorHAnsi"/>
          <w:color w:val="auto"/>
          <w:sz w:val="18"/>
          <w:szCs w:val="18"/>
        </w:rPr>
      </w:pPr>
      <w:r w:rsidRPr="00550C58">
        <w:rPr>
          <w:rStyle w:val="ContentBodyChar"/>
          <w:rFonts w:eastAsiaTheme="minorHAnsi"/>
          <w:b/>
          <w:color w:val="auto"/>
          <w:sz w:val="18"/>
          <w:szCs w:val="18"/>
        </w:rPr>
        <w:t>Method</w:t>
      </w:r>
      <w:r w:rsidRPr="00550C58">
        <w:rPr>
          <w:rStyle w:val="ContentBodyChar"/>
          <w:rFonts w:eastAsiaTheme="minorHAnsi" w:hint="eastAsia"/>
          <w:b/>
          <w:color w:val="auto"/>
          <w:sz w:val="18"/>
          <w:szCs w:val="18"/>
        </w:rPr>
        <w:t>:</w:t>
      </w:r>
      <w:r w:rsidRPr="00550C58">
        <w:rPr>
          <w:rStyle w:val="ContentBodyChar"/>
          <w:rFonts w:eastAsiaTheme="minorHAnsi"/>
          <w:color w:val="auto"/>
          <w:sz w:val="18"/>
          <w:szCs w:val="18"/>
        </w:rPr>
        <w:t xml:space="preserve"> A descriptive cross-sectional study was used among (403) traditional knowledge holders of five administrative unit of Dang, </w:t>
      </w:r>
      <w:proofErr w:type="spellStart"/>
      <w:r w:rsidRPr="00550C58">
        <w:rPr>
          <w:rStyle w:val="ContentBodyChar"/>
          <w:rFonts w:eastAsiaTheme="minorHAnsi"/>
          <w:color w:val="auto"/>
          <w:sz w:val="18"/>
          <w:szCs w:val="18"/>
        </w:rPr>
        <w:t>deukhari</w:t>
      </w:r>
      <w:proofErr w:type="spellEnd"/>
      <w:r w:rsidRPr="00550C58">
        <w:rPr>
          <w:rStyle w:val="ContentBodyChar"/>
          <w:rFonts w:eastAsiaTheme="minorHAnsi"/>
          <w:color w:val="auto"/>
          <w:sz w:val="18"/>
          <w:szCs w:val="18"/>
        </w:rPr>
        <w:t xml:space="preserve"> valley. Data was collected through face to face interview with structured questionnaires, containing (39) items after getting informed consent from each patients. Descriptive statistics was used to describe characteristics of study sample.</w:t>
      </w:r>
    </w:p>
    <w:p w:rsidR="008E4315" w:rsidRPr="00550C58" w:rsidRDefault="008E4315" w:rsidP="008E4315">
      <w:pPr>
        <w:spacing w:line="480" w:lineRule="auto"/>
        <w:jc w:val="both"/>
        <w:rPr>
          <w:rStyle w:val="ContentBodyChar"/>
          <w:rFonts w:eastAsiaTheme="minorHAnsi"/>
          <w:color w:val="auto"/>
          <w:sz w:val="18"/>
          <w:szCs w:val="18"/>
        </w:rPr>
      </w:pPr>
      <w:r w:rsidRPr="00550C58">
        <w:rPr>
          <w:rStyle w:val="ContentBodyChar"/>
          <w:rFonts w:eastAsiaTheme="minorHAnsi"/>
          <w:b/>
          <w:color w:val="auto"/>
          <w:sz w:val="18"/>
          <w:szCs w:val="18"/>
        </w:rPr>
        <w:t>Results</w:t>
      </w:r>
      <w:r w:rsidRPr="00550C58">
        <w:rPr>
          <w:rStyle w:val="ContentBodyChar"/>
          <w:rFonts w:eastAsiaTheme="minorHAnsi" w:hint="eastAsia"/>
          <w:b/>
          <w:color w:val="auto"/>
          <w:sz w:val="18"/>
          <w:szCs w:val="18"/>
        </w:rPr>
        <w:t>:</w:t>
      </w:r>
      <w:r w:rsidRPr="00550C58">
        <w:rPr>
          <w:rStyle w:val="ContentBodyChar"/>
          <w:rFonts w:eastAsiaTheme="minorHAnsi"/>
          <w:color w:val="auto"/>
          <w:sz w:val="18"/>
          <w:szCs w:val="18"/>
        </w:rPr>
        <w:t xml:space="preserve"> 89.9% of the respondents reported the use of Traditional medicine and therapeutic procedure. Most of the traditional healers were recognized socially by the name of </w:t>
      </w:r>
      <w:proofErr w:type="spellStart"/>
      <w:r w:rsidRPr="00550C58">
        <w:rPr>
          <w:rStyle w:val="ContentBodyChar"/>
          <w:rFonts w:eastAsiaTheme="minorHAnsi"/>
          <w:color w:val="auto"/>
          <w:sz w:val="18"/>
          <w:szCs w:val="18"/>
        </w:rPr>
        <w:t>GURUWA</w:t>
      </w:r>
      <w:proofErr w:type="gramStart"/>
      <w:r w:rsidRPr="00550C58">
        <w:rPr>
          <w:rStyle w:val="ContentBodyChar"/>
          <w:rFonts w:eastAsiaTheme="minorHAnsi"/>
          <w:color w:val="auto"/>
          <w:sz w:val="18"/>
          <w:szCs w:val="18"/>
        </w:rPr>
        <w:t>,HERAUNE,BAIDHYA,and</w:t>
      </w:r>
      <w:proofErr w:type="spellEnd"/>
      <w:proofErr w:type="gramEnd"/>
      <w:r w:rsidRPr="00550C58">
        <w:rPr>
          <w:rStyle w:val="ContentBodyChar"/>
          <w:rFonts w:eastAsiaTheme="minorHAnsi"/>
          <w:color w:val="auto"/>
          <w:sz w:val="18"/>
          <w:szCs w:val="18"/>
        </w:rPr>
        <w:t xml:space="preserve"> DHAMIJHAKRI. Majority of the Traditional </w:t>
      </w:r>
      <w:proofErr w:type="spellStart"/>
      <w:r w:rsidRPr="00550C58">
        <w:rPr>
          <w:rStyle w:val="ContentBodyChar"/>
          <w:rFonts w:eastAsiaTheme="minorHAnsi"/>
          <w:color w:val="auto"/>
          <w:sz w:val="18"/>
          <w:szCs w:val="18"/>
        </w:rPr>
        <w:t>Tharu</w:t>
      </w:r>
      <w:proofErr w:type="spellEnd"/>
      <w:r w:rsidRPr="00550C58">
        <w:rPr>
          <w:rStyle w:val="ContentBodyChar"/>
          <w:rFonts w:eastAsiaTheme="minorHAnsi"/>
          <w:color w:val="auto"/>
          <w:sz w:val="18"/>
          <w:szCs w:val="18"/>
        </w:rPr>
        <w:t xml:space="preserve"> healers claimed them as child specialist followed by mental and female specialist. There </w:t>
      </w:r>
      <w:proofErr w:type="gramStart"/>
      <w:r w:rsidRPr="00550C58">
        <w:rPr>
          <w:rStyle w:val="ContentBodyChar"/>
          <w:rFonts w:eastAsiaTheme="minorHAnsi"/>
          <w:color w:val="auto"/>
          <w:sz w:val="18"/>
          <w:szCs w:val="18"/>
        </w:rPr>
        <w:t>were unique chain</w:t>
      </w:r>
      <w:proofErr w:type="gramEnd"/>
      <w:r w:rsidRPr="00550C58">
        <w:rPr>
          <w:rStyle w:val="ContentBodyChar"/>
          <w:rFonts w:eastAsiaTheme="minorHAnsi"/>
          <w:color w:val="auto"/>
          <w:sz w:val="18"/>
          <w:szCs w:val="18"/>
        </w:rPr>
        <w:t xml:space="preserve"> of referral system in traditional healer community. All most half of the healer referred to their patient to other Guru traditional healers. The diagnosis procedure of disease was CHAMAL HERNE, and JHOKHANA HERENE. Pay for God, Mantras, Medicine and Sacrificing the animals were the chief treatment modality. Majority of the knowledge holders, learn practices from their </w:t>
      </w:r>
      <w:r w:rsidRPr="00550C58">
        <w:rPr>
          <w:rStyle w:val="ContentBodyChar"/>
          <w:rFonts w:eastAsiaTheme="minorHAnsi"/>
          <w:color w:val="auto"/>
          <w:sz w:val="18"/>
          <w:szCs w:val="18"/>
        </w:rPr>
        <w:lastRenderedPageBreak/>
        <w:t xml:space="preserve">ancestors but they did not belief to the next generation to continue to </w:t>
      </w:r>
      <w:proofErr w:type="gramStart"/>
      <w:r w:rsidRPr="00550C58">
        <w:rPr>
          <w:rStyle w:val="ContentBodyChar"/>
          <w:rFonts w:eastAsiaTheme="minorHAnsi"/>
          <w:color w:val="auto"/>
          <w:sz w:val="18"/>
          <w:szCs w:val="18"/>
        </w:rPr>
        <w:t>proceed</w:t>
      </w:r>
      <w:proofErr w:type="gramEnd"/>
      <w:r w:rsidRPr="00550C58">
        <w:rPr>
          <w:rStyle w:val="ContentBodyChar"/>
          <w:rFonts w:eastAsiaTheme="minorHAnsi"/>
          <w:color w:val="auto"/>
          <w:sz w:val="18"/>
          <w:szCs w:val="18"/>
        </w:rPr>
        <w:t xml:space="preserve"> their </w:t>
      </w:r>
      <w:proofErr w:type="spellStart"/>
      <w:r w:rsidRPr="00550C58">
        <w:rPr>
          <w:rStyle w:val="ContentBodyChar"/>
          <w:rFonts w:eastAsiaTheme="minorHAnsi"/>
          <w:color w:val="auto"/>
          <w:sz w:val="18"/>
          <w:szCs w:val="18"/>
        </w:rPr>
        <w:t>profession.Very</w:t>
      </w:r>
      <w:proofErr w:type="spellEnd"/>
      <w:r w:rsidRPr="00550C58">
        <w:rPr>
          <w:rStyle w:val="ContentBodyChar"/>
          <w:rFonts w:eastAsiaTheme="minorHAnsi"/>
          <w:color w:val="auto"/>
          <w:sz w:val="18"/>
          <w:szCs w:val="18"/>
        </w:rPr>
        <w:t xml:space="preserve"> few research participants recorded the data of their client who visited their home. The disclosure of the Traditional medicine use with conventional health care providers is very low. More than half of them said that the doctor did not ask me and which was followed by fear of rejecting with western doctors. Various medicinal plants and animal products recommended by the healers were recorded. Most recorded plant sources were Acacia </w:t>
      </w:r>
      <w:proofErr w:type="spellStart"/>
      <w:r w:rsidRPr="00550C58">
        <w:rPr>
          <w:rStyle w:val="ContentBodyChar"/>
          <w:rFonts w:eastAsiaTheme="minorHAnsi"/>
          <w:color w:val="auto"/>
          <w:sz w:val="18"/>
          <w:szCs w:val="18"/>
        </w:rPr>
        <w:t>arebica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Aegle</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marmelos</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Ricinus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cummunis</w:t>
      </w:r>
      <w:proofErr w:type="spellEnd"/>
      <w:r w:rsidRPr="00550C58">
        <w:rPr>
          <w:rStyle w:val="ContentBodyChar"/>
          <w:rFonts w:eastAsiaTheme="minorHAnsi"/>
          <w:color w:val="auto"/>
          <w:sz w:val="18"/>
          <w:szCs w:val="18"/>
        </w:rPr>
        <w:t>,</w:t>
      </w:r>
      <w:r w:rsidR="00F85AC0"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Azadirachta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indica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Benincasa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hispida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Syzygium</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cumini</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Trigonella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fenumgraecum</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Aloe </w:t>
      </w:r>
      <w:r w:rsidRPr="00550C58">
        <w:rPr>
          <w:rStyle w:val="ContentBodyChar"/>
          <w:rFonts w:eastAsiaTheme="minorHAnsi"/>
          <w:color w:val="auto"/>
          <w:sz w:val="18"/>
          <w:szCs w:val="18"/>
        </w:rPr>
        <w:t>Vera,</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Bombax</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ceiba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Cynodon</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dactylon</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Cyperus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rotundus</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Ficus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bengalensis</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Mentha</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spicata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Oxalis </w:t>
      </w:r>
      <w:proofErr w:type="spellStart"/>
      <w:r w:rsidRPr="00550C58">
        <w:rPr>
          <w:rStyle w:val="ContentBodyChar"/>
          <w:rFonts w:eastAsiaTheme="minorHAnsi" w:hint="eastAsia"/>
          <w:color w:val="auto"/>
          <w:sz w:val="18"/>
          <w:szCs w:val="18"/>
        </w:rPr>
        <w:t>corniculata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Plantago</w:t>
      </w:r>
      <w:proofErr w:type="spellEnd"/>
      <w:r w:rsidRPr="00550C58">
        <w:rPr>
          <w:rStyle w:val="ContentBodyChar"/>
          <w:rFonts w:eastAsiaTheme="minorHAnsi" w:hint="eastAsia"/>
          <w:color w:val="auto"/>
          <w:sz w:val="18"/>
          <w:szCs w:val="18"/>
        </w:rPr>
        <w:t xml:space="preserve"> major</w:t>
      </w:r>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Albizia</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lebbeck</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Alium</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sativum</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Casia</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tora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Mimosa </w:t>
      </w:r>
      <w:proofErr w:type="spellStart"/>
      <w:r w:rsidRPr="00550C58">
        <w:rPr>
          <w:rStyle w:val="ContentBodyChar"/>
          <w:rFonts w:eastAsiaTheme="minorHAnsi" w:hint="eastAsia"/>
          <w:color w:val="auto"/>
          <w:sz w:val="18"/>
          <w:szCs w:val="18"/>
        </w:rPr>
        <w:t>pudica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Plumbago</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zeylanica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Punica</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granatum</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P</w:t>
      </w:r>
      <w:r w:rsidRPr="00550C58">
        <w:rPr>
          <w:rStyle w:val="ContentBodyChar"/>
          <w:rFonts w:eastAsiaTheme="minorHAnsi" w:hint="eastAsia"/>
          <w:color w:val="auto"/>
          <w:sz w:val="18"/>
          <w:szCs w:val="18"/>
        </w:rPr>
        <w:t>hyllanthus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color w:val="auto"/>
          <w:sz w:val="18"/>
          <w:szCs w:val="18"/>
        </w:rPr>
        <w:t>embilica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Ricinus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cummunis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Dahatura</w:t>
      </w:r>
      <w:proofErr w:type="spellEnd"/>
      <w:r w:rsidRPr="00550C58">
        <w:rPr>
          <w:rStyle w:val="ContentBodyChar"/>
          <w:rFonts w:eastAsiaTheme="minorHAnsi" w:hint="eastAsia"/>
          <w:color w:val="auto"/>
          <w:sz w:val="18"/>
          <w:szCs w:val="18"/>
        </w:rPr>
        <w:t xml:space="preserve"> metal</w:t>
      </w:r>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Solanum</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nigrum</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Musa </w:t>
      </w:r>
      <w:proofErr w:type="spellStart"/>
      <w:r w:rsidRPr="00550C58">
        <w:rPr>
          <w:rStyle w:val="ContentBodyChar"/>
          <w:rFonts w:eastAsiaTheme="minorHAnsi"/>
          <w:color w:val="auto"/>
          <w:sz w:val="18"/>
          <w:szCs w:val="18"/>
        </w:rPr>
        <w:t>paradisiaca</w:t>
      </w:r>
      <w:proofErr w:type="spellEnd"/>
      <w:r w:rsidRPr="00550C58">
        <w:rPr>
          <w:rStyle w:val="ContentBodyChar"/>
          <w:rFonts w:eastAsiaTheme="minorHAnsi"/>
          <w:color w:val="auto"/>
          <w:sz w:val="18"/>
          <w:szCs w:val="18"/>
        </w:rPr>
        <w:t>,</w:t>
      </w:r>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Sesamum</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indicum</w:t>
      </w:r>
      <w:proofErr w:type="spellEnd"/>
      <w:r w:rsidRPr="00550C58">
        <w:rPr>
          <w:rStyle w:val="ContentBodyChar"/>
          <w:rFonts w:eastAsiaTheme="minorHAnsi"/>
          <w:color w:val="auto"/>
          <w:sz w:val="18"/>
          <w:szCs w:val="18"/>
        </w:rPr>
        <w:t xml:space="preserve"> and </w:t>
      </w:r>
      <w:proofErr w:type="spellStart"/>
      <w:r w:rsidRPr="00550C58">
        <w:rPr>
          <w:rStyle w:val="ContentBodyChar"/>
          <w:rFonts w:eastAsiaTheme="minorHAnsi" w:hint="eastAsia"/>
          <w:color w:val="auto"/>
          <w:sz w:val="18"/>
          <w:szCs w:val="18"/>
        </w:rPr>
        <w:t>Berberis</w:t>
      </w:r>
      <w:proofErr w:type="spellEnd"/>
      <w:r w:rsidRPr="00550C58">
        <w:rPr>
          <w:rStyle w:val="ContentBodyChar"/>
          <w:rFonts w:eastAsiaTheme="minorHAnsi" w:hint="eastAsia"/>
          <w:color w:val="auto"/>
          <w:sz w:val="18"/>
          <w:szCs w:val="18"/>
        </w:rPr>
        <w:t xml:space="preserve"> </w:t>
      </w:r>
      <w:proofErr w:type="spellStart"/>
      <w:r w:rsidRPr="00550C58">
        <w:rPr>
          <w:rStyle w:val="ContentBodyChar"/>
          <w:rFonts w:eastAsiaTheme="minorHAnsi" w:hint="eastAsia"/>
          <w:color w:val="auto"/>
          <w:sz w:val="18"/>
          <w:szCs w:val="18"/>
        </w:rPr>
        <w:t>aristata</w:t>
      </w:r>
      <w:proofErr w:type="spellEnd"/>
      <w:r w:rsidRPr="00550C58">
        <w:rPr>
          <w:rStyle w:val="ContentBodyChar"/>
          <w:rFonts w:eastAsiaTheme="minorHAnsi"/>
          <w:color w:val="auto"/>
          <w:sz w:val="18"/>
          <w:szCs w:val="18"/>
        </w:rPr>
        <w:t xml:space="preserve">. Some traditional healers were recommended animal sources like abdomen of crab, Fatty tissue of bullfrog, flesh of ox, Jackal, gall bladder of beer, Bat, stool of pigeon, Crow, urine of wolf and meat of Rat. Black </w:t>
      </w:r>
      <w:proofErr w:type="spellStart"/>
      <w:r w:rsidRPr="00550C58">
        <w:rPr>
          <w:rStyle w:val="ContentBodyChar"/>
          <w:rFonts w:eastAsiaTheme="minorHAnsi"/>
          <w:color w:val="auto"/>
          <w:sz w:val="18"/>
          <w:szCs w:val="18"/>
        </w:rPr>
        <w:t>allum</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Shankha</w:t>
      </w:r>
      <w:proofErr w:type="spellEnd"/>
      <w:r w:rsidRPr="00550C58">
        <w:rPr>
          <w:rStyle w:val="ContentBodyChar"/>
          <w:rFonts w:eastAsiaTheme="minorHAnsi"/>
          <w:color w:val="auto"/>
          <w:sz w:val="18"/>
          <w:szCs w:val="18"/>
        </w:rPr>
        <w:t xml:space="preserve">, </w:t>
      </w:r>
      <w:proofErr w:type="spellStart"/>
      <w:r w:rsidRPr="00550C58">
        <w:rPr>
          <w:rStyle w:val="ContentBodyChar"/>
          <w:rFonts w:eastAsiaTheme="minorHAnsi"/>
          <w:color w:val="auto"/>
          <w:sz w:val="18"/>
          <w:szCs w:val="18"/>
        </w:rPr>
        <w:t>khari</w:t>
      </w:r>
      <w:proofErr w:type="gramStart"/>
      <w:r w:rsidRPr="00550C58">
        <w:rPr>
          <w:rStyle w:val="ContentBodyChar"/>
          <w:rFonts w:eastAsiaTheme="minorHAnsi"/>
          <w:color w:val="auto"/>
          <w:sz w:val="18"/>
          <w:szCs w:val="18"/>
        </w:rPr>
        <w:t>,iron</w:t>
      </w:r>
      <w:proofErr w:type="spellEnd"/>
      <w:proofErr w:type="gramEnd"/>
      <w:r w:rsidRPr="00550C58">
        <w:rPr>
          <w:rStyle w:val="ContentBodyChar"/>
          <w:rFonts w:eastAsiaTheme="minorHAnsi"/>
          <w:color w:val="auto"/>
          <w:sz w:val="18"/>
          <w:szCs w:val="18"/>
        </w:rPr>
        <w:t xml:space="preserve">. Silver were the some metal origin products that were frequently recommended by some traditional healers in dang valley. </w:t>
      </w:r>
    </w:p>
    <w:p w:rsidR="008E4315" w:rsidRPr="00550C58" w:rsidRDefault="008E4315" w:rsidP="008E4315">
      <w:pPr>
        <w:spacing w:after="0" w:line="480" w:lineRule="auto"/>
        <w:jc w:val="both"/>
        <w:rPr>
          <w:rStyle w:val="ContentBodyChar"/>
          <w:rFonts w:eastAsiaTheme="minorHAnsi"/>
          <w:color w:val="auto"/>
          <w:sz w:val="18"/>
          <w:szCs w:val="18"/>
        </w:rPr>
      </w:pPr>
      <w:r w:rsidRPr="00550C58">
        <w:rPr>
          <w:rStyle w:val="ContentBodyChar"/>
          <w:rFonts w:eastAsiaTheme="minorHAnsi"/>
          <w:b/>
          <w:color w:val="auto"/>
          <w:sz w:val="18"/>
          <w:szCs w:val="18"/>
        </w:rPr>
        <w:t>Conclusion</w:t>
      </w:r>
      <w:r w:rsidRPr="00550C58">
        <w:rPr>
          <w:rStyle w:val="ContentBodyChar"/>
          <w:rFonts w:eastAsiaTheme="minorHAnsi" w:hint="eastAsia"/>
          <w:b/>
          <w:color w:val="auto"/>
          <w:sz w:val="18"/>
          <w:szCs w:val="18"/>
        </w:rPr>
        <w:t>:</w:t>
      </w:r>
      <w:r w:rsidRPr="00550C58">
        <w:rPr>
          <w:rStyle w:val="ContentBodyChar"/>
          <w:rFonts w:eastAsiaTheme="minorHAnsi"/>
          <w:color w:val="auto"/>
          <w:sz w:val="18"/>
          <w:szCs w:val="18"/>
        </w:rPr>
        <w:t xml:space="preserve"> Traditional medicine and healing practices are widely practiced in </w:t>
      </w:r>
      <w:proofErr w:type="spellStart"/>
      <w:r w:rsidRPr="00550C58">
        <w:rPr>
          <w:rStyle w:val="ContentBodyChar"/>
          <w:rFonts w:eastAsiaTheme="minorHAnsi"/>
          <w:color w:val="auto"/>
          <w:sz w:val="18"/>
          <w:szCs w:val="18"/>
        </w:rPr>
        <w:t>Tharu</w:t>
      </w:r>
      <w:proofErr w:type="spellEnd"/>
      <w:r w:rsidRPr="00550C58">
        <w:rPr>
          <w:rStyle w:val="ContentBodyChar"/>
          <w:rFonts w:eastAsiaTheme="minorHAnsi"/>
          <w:color w:val="auto"/>
          <w:sz w:val="18"/>
          <w:szCs w:val="18"/>
        </w:rPr>
        <w:t xml:space="preserve"> community of Dang valley. Understanding of disease, diagnosis procedure, treatment modality and perception of traditional medicine vary from one Sub-ethnicity to another ethnicity and on the basis of topography. Therefore, In order to develop and promote traditional healing practices, the empirical practices existing in our community should be scientifically validated and integrated in to main stream of traditional and alternative system of medicine for protecting their intellectual property right. </w:t>
      </w:r>
    </w:p>
    <w:p w:rsidR="008E4315" w:rsidRPr="00550C58" w:rsidRDefault="008E4315" w:rsidP="008E4315">
      <w:pPr>
        <w:spacing w:after="0" w:line="480" w:lineRule="auto"/>
        <w:jc w:val="both"/>
        <w:rPr>
          <w:rStyle w:val="ContentBodyChar"/>
          <w:rFonts w:eastAsiaTheme="minorHAnsi"/>
          <w:color w:val="auto"/>
          <w:sz w:val="18"/>
          <w:szCs w:val="18"/>
        </w:rPr>
        <w:sectPr w:rsidR="008E4315" w:rsidRPr="00550C58" w:rsidSect="008E4315">
          <w:footerReference w:type="default" r:id="rId7"/>
          <w:pgSz w:w="11907" w:h="16839" w:code="9"/>
          <w:pgMar w:top="2552" w:right="1985" w:bottom="2835" w:left="1985" w:header="0" w:footer="2268" w:gutter="0"/>
          <w:pgNumType w:fmt="lowerRoman"/>
          <w:cols w:space="720"/>
          <w:docGrid w:linePitch="360"/>
        </w:sectPr>
      </w:pPr>
      <w:r w:rsidRPr="00550C58">
        <w:rPr>
          <w:rStyle w:val="ContentBodyChar"/>
          <w:rFonts w:eastAsiaTheme="minorHAnsi"/>
          <w:b/>
          <w:color w:val="auto"/>
          <w:sz w:val="18"/>
          <w:szCs w:val="18"/>
        </w:rPr>
        <w:t>Keywords:</w:t>
      </w:r>
      <w:r w:rsidRPr="00550C58">
        <w:rPr>
          <w:rStyle w:val="ContentBodyChar"/>
          <w:rFonts w:eastAsiaTheme="minorHAnsi"/>
          <w:color w:val="auto"/>
          <w:sz w:val="18"/>
          <w:szCs w:val="18"/>
        </w:rPr>
        <w:t xml:space="preserve"> </w:t>
      </w:r>
      <w:r w:rsidR="00550C58">
        <w:rPr>
          <w:rStyle w:val="ContentBodyChar"/>
          <w:rFonts w:eastAsiaTheme="minorHAnsi"/>
          <w:color w:val="auto"/>
          <w:sz w:val="18"/>
          <w:szCs w:val="18"/>
        </w:rPr>
        <w:t xml:space="preserve">Ethno-medicine, Healing practices, </w:t>
      </w:r>
      <w:r w:rsidRPr="00550C58">
        <w:rPr>
          <w:rStyle w:val="ContentBodyChar"/>
          <w:rFonts w:eastAsiaTheme="minorHAnsi"/>
          <w:color w:val="auto"/>
          <w:sz w:val="18"/>
          <w:szCs w:val="18"/>
        </w:rPr>
        <w:t>Herbs,</w:t>
      </w:r>
      <w:r w:rsidR="00550C58">
        <w:rPr>
          <w:rStyle w:val="ContentBodyChar"/>
          <w:rFonts w:eastAsiaTheme="minorHAnsi"/>
          <w:color w:val="auto"/>
          <w:sz w:val="18"/>
          <w:szCs w:val="18"/>
        </w:rPr>
        <w:t xml:space="preserve"> Indigenous </w:t>
      </w:r>
      <w:bookmarkStart w:id="0" w:name="_GoBack"/>
      <w:bookmarkEnd w:id="0"/>
      <w:r w:rsidRPr="00550C58">
        <w:rPr>
          <w:rStyle w:val="ContentBodyChar"/>
          <w:rFonts w:eastAsiaTheme="minorHAnsi"/>
          <w:color w:val="auto"/>
          <w:sz w:val="18"/>
          <w:szCs w:val="18"/>
        </w:rPr>
        <w:t xml:space="preserve">people </w:t>
      </w:r>
    </w:p>
    <w:p w:rsidR="00EA4539" w:rsidRPr="00550C58" w:rsidRDefault="00EA4539" w:rsidP="008E4315">
      <w:pPr>
        <w:jc w:val="center"/>
        <w:rPr>
          <w:rStyle w:val="ContentBodyChar"/>
          <w:rFonts w:eastAsiaTheme="minorHAnsi"/>
          <w:color w:val="auto"/>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15" w:type="dxa"/>
          <w:bottom w:w="14" w:type="dxa"/>
          <w:right w:w="115" w:type="dxa"/>
        </w:tblCellMar>
        <w:tblLook w:val="04A0" w:firstRow="1" w:lastRow="0" w:firstColumn="1" w:lastColumn="0" w:noHBand="0" w:noVBand="1"/>
      </w:tblPr>
      <w:tblGrid>
        <w:gridCol w:w="1774"/>
        <w:gridCol w:w="2310"/>
        <w:gridCol w:w="230"/>
        <w:gridCol w:w="3853"/>
      </w:tblGrid>
      <w:tr w:rsidR="00EA4539" w:rsidTr="00655230">
        <w:tc>
          <w:tcPr>
            <w:tcW w:w="5000" w:type="pct"/>
            <w:gridSpan w:val="4"/>
            <w:vAlign w:val="bottom"/>
            <w:hideMark/>
          </w:tcPr>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EA4539" w:rsidRDefault="00EA4539" w:rsidP="00655230">
            <w:pPr>
              <w:pStyle w:val="ContentBody"/>
              <w:rPr>
                <w:rFonts w:ascii="Times New Roman" w:hAnsi="Times New Roman" w:cs="Times New Roman"/>
                <w:b/>
                <w:bCs/>
                <w:color w:val="auto"/>
                <w:sz w:val="18"/>
                <w:szCs w:val="18"/>
              </w:rPr>
            </w:pPr>
          </w:p>
          <w:p w:rsidR="00241C41" w:rsidRDefault="00241C41" w:rsidP="00655230">
            <w:pPr>
              <w:pStyle w:val="ContentBody"/>
              <w:rPr>
                <w:rFonts w:ascii="Times New Roman" w:hAnsi="Times New Roman" w:cs="Times New Roman"/>
                <w:b/>
                <w:bCs/>
                <w:color w:val="auto"/>
                <w:sz w:val="18"/>
                <w:szCs w:val="18"/>
              </w:rPr>
            </w:pPr>
          </w:p>
          <w:p w:rsidR="00241C41" w:rsidRDefault="00945EA2" w:rsidP="00655230">
            <w:pPr>
              <w:pStyle w:val="ContentBody"/>
              <w:rPr>
                <w:rFonts w:ascii="Times New Roman" w:hAnsi="Times New Roman" w:cs="Times New Roman"/>
                <w:b/>
                <w:bCs/>
                <w:color w:val="auto"/>
                <w:sz w:val="18"/>
                <w:szCs w:val="18"/>
              </w:rPr>
            </w:pPr>
            <w:r>
              <w:rPr>
                <w:rFonts w:ascii="Times New Roman" w:hAnsi="Times New Roman" w:cs="Times New Roman"/>
                <w:b/>
                <w:bCs/>
                <w:noProof/>
                <w:color w:val="auto"/>
                <w:sz w:val="18"/>
                <w:szCs w:val="18"/>
              </w:rPr>
              <w:drawing>
                <wp:inline distT="0" distB="0" distL="0" distR="0">
                  <wp:extent cx="1045845" cy="1144905"/>
                  <wp:effectExtent l="0" t="0" r="0" b="0"/>
                  <wp:docPr id="2" name="Picture 2" descr="C:\Users\default.DESKTOP-EBVN9E7\Desktop\Photo_Gokarna_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fault.DESKTOP-EBVN9E7\Desktop\Photo_Gokarna_C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5845" cy="1144905"/>
                          </a:xfrm>
                          <a:prstGeom prst="rect">
                            <a:avLst/>
                          </a:prstGeom>
                          <a:noFill/>
                          <a:ln>
                            <a:noFill/>
                          </a:ln>
                        </pic:spPr>
                      </pic:pic>
                    </a:graphicData>
                  </a:graphic>
                </wp:inline>
              </w:drawing>
            </w:r>
          </w:p>
          <w:p w:rsidR="00EA4539" w:rsidRDefault="00EA4539" w:rsidP="00655230">
            <w:pPr>
              <w:pStyle w:val="ContentBody"/>
              <w:rPr>
                <w:rFonts w:ascii="Times New Roman" w:hAnsi="Times New Roman" w:cs="Times New Roman"/>
                <w:b/>
                <w:bCs/>
                <w:color w:val="auto"/>
                <w:sz w:val="18"/>
                <w:szCs w:val="18"/>
              </w:rPr>
            </w:pPr>
            <w:r>
              <w:rPr>
                <w:rFonts w:ascii="Times New Roman" w:hAnsi="Times New Roman" w:cs="Times New Roman"/>
                <w:b/>
                <w:bCs/>
                <w:color w:val="auto"/>
                <w:sz w:val="18"/>
                <w:szCs w:val="18"/>
              </w:rPr>
              <w:t xml:space="preserve">Dr. </w:t>
            </w:r>
            <w:sdt>
              <w:sdtPr>
                <w:rPr>
                  <w:rFonts w:ascii="Times New Roman" w:hAnsi="Times New Roman" w:cs="Times New Roman"/>
                  <w:b/>
                  <w:bCs/>
                  <w:color w:val="auto"/>
                  <w:sz w:val="18"/>
                  <w:szCs w:val="18"/>
                </w:rPr>
                <w:id w:val="5444133"/>
                <w:placeholder>
                  <w:docPart w:val="3DE4D391C4184439910837E370CF3572"/>
                </w:placeholder>
              </w:sdtPr>
              <w:sdtContent>
                <w:proofErr w:type="spellStart"/>
                <w:r>
                  <w:rPr>
                    <w:rFonts w:ascii="Times New Roman" w:hAnsi="Times New Roman" w:cs="Times New Roman"/>
                    <w:b/>
                    <w:bCs/>
                    <w:color w:val="auto"/>
                    <w:sz w:val="18"/>
                    <w:szCs w:val="18"/>
                  </w:rPr>
                  <w:t>Gokarna</w:t>
                </w:r>
                <w:proofErr w:type="spellEnd"/>
                <w:r>
                  <w:rPr>
                    <w:rFonts w:ascii="Times New Roman" w:hAnsi="Times New Roman" w:cs="Times New Roman"/>
                    <w:b/>
                    <w:bCs/>
                    <w:color w:val="auto"/>
                    <w:sz w:val="18"/>
                    <w:szCs w:val="18"/>
                  </w:rPr>
                  <w:t xml:space="preserve"> </w:t>
                </w:r>
                <w:proofErr w:type="spellStart"/>
                <w:r>
                  <w:rPr>
                    <w:rFonts w:ascii="Times New Roman" w:hAnsi="Times New Roman" w:cs="Times New Roman"/>
                    <w:b/>
                    <w:bCs/>
                    <w:color w:val="auto"/>
                    <w:sz w:val="18"/>
                    <w:szCs w:val="18"/>
                  </w:rPr>
                  <w:t>Dahal</w:t>
                </w:r>
                <w:proofErr w:type="spellEnd"/>
              </w:sdtContent>
            </w:sdt>
          </w:p>
        </w:tc>
      </w:tr>
      <w:tr w:rsidR="00EA4539" w:rsidTr="00655230">
        <w:trPr>
          <w:trHeight w:val="598"/>
        </w:trPr>
        <w:tc>
          <w:tcPr>
            <w:tcW w:w="2500" w:type="pct"/>
            <w:gridSpan w:val="2"/>
            <w:vAlign w:val="bottom"/>
            <w:hideMark/>
          </w:tcPr>
          <w:p w:rsidR="00EA4539" w:rsidRDefault="00EA4539" w:rsidP="00655230">
            <w:pPr>
              <w:pStyle w:val="ContentBody"/>
              <w:rPr>
                <w:rFonts w:ascii="Times New Roman" w:hAnsi="Times New Roman" w:cs="Times New Roman"/>
                <w:color w:val="auto"/>
                <w:sz w:val="18"/>
                <w:szCs w:val="18"/>
              </w:rPr>
            </w:pPr>
            <w:sdt>
              <w:sdtPr>
                <w:rPr>
                  <w:rStyle w:val="PersonalInfoChar"/>
                  <w:rFonts w:ascii="Times New Roman" w:hAnsi="Times New Roman" w:cs="Times New Roman"/>
                  <w:color w:val="auto"/>
                  <w:sz w:val="18"/>
                  <w:szCs w:val="18"/>
                </w:rPr>
                <w:id w:val="5444137"/>
                <w:placeholder>
                  <w:docPart w:val="8E1A16AF82BA4CC69ED9C815A1284304"/>
                </w:placeholder>
              </w:sdtPr>
              <w:sdtContent>
                <w:r>
                  <w:rPr>
                    <w:rStyle w:val="PersonalInfoChar"/>
                    <w:rFonts w:ascii="Times New Roman" w:hAnsi="Times New Roman" w:cs="Times New Roman"/>
                    <w:color w:val="auto"/>
                    <w:sz w:val="18"/>
                    <w:szCs w:val="18"/>
                  </w:rPr>
                  <w:t>00977-9847141839</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39"/>
                <w:placeholder>
                  <w:docPart w:val="CE452708B0F846E68E314F05F62A13B9"/>
                </w:placeholder>
              </w:sdtPr>
              <w:sdtContent>
                <w:proofErr w:type="spellStart"/>
                <w:r>
                  <w:rPr>
                    <w:rFonts w:ascii="Times New Roman" w:hAnsi="Times New Roman" w:cs="Times New Roman"/>
                    <w:color w:val="auto"/>
                    <w:sz w:val="18"/>
                    <w:szCs w:val="18"/>
                  </w:rPr>
                  <w:t>Tulsipur</w:t>
                </w:r>
                <w:proofErr w:type="spellEnd"/>
                <w:r>
                  <w:rPr>
                    <w:rFonts w:ascii="Times New Roman" w:hAnsi="Times New Roman" w:cs="Times New Roman"/>
                    <w:color w:val="auto"/>
                    <w:sz w:val="18"/>
                    <w:szCs w:val="18"/>
                  </w:rPr>
                  <w:t xml:space="preserve"> Sub-Metropolitan City, Nepal</w:t>
                </w:r>
              </w:sdtContent>
            </w:sdt>
          </w:p>
        </w:tc>
        <w:tc>
          <w:tcPr>
            <w:tcW w:w="2500" w:type="pct"/>
            <w:gridSpan w:val="2"/>
            <w:vAlign w:val="bottom"/>
          </w:tcPr>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40"/>
                <w:placeholder>
                  <w:docPart w:val="0A9769438F7340638BEB2A5AFABBA1CD"/>
                </w:placeholder>
              </w:sdtPr>
              <w:sdtContent>
                <w:hyperlink r:id="rId9" w:history="1">
                  <w:r w:rsidRPr="00582988">
                    <w:rPr>
                      <w:rStyle w:val="Hyperlink"/>
                      <w:rFonts w:ascii="Times New Roman" w:hAnsi="Times New Roman" w:cs="Times New Roman"/>
                      <w:sz w:val="18"/>
                      <w:szCs w:val="18"/>
                    </w:rPr>
                    <w:t>Dahalgokarna7@gmail.com</w:t>
                  </w:r>
                </w:hyperlink>
              </w:sdtContent>
            </w:sdt>
          </w:p>
          <w:p w:rsidR="00EA4539" w:rsidRDefault="00EA4539" w:rsidP="00655230">
            <w:pPr>
              <w:pStyle w:val="ContentBody"/>
              <w:rPr>
                <w:rFonts w:ascii="Times New Roman" w:hAnsi="Times New Roman" w:cs="Times New Roman"/>
                <w:color w:val="auto"/>
                <w:sz w:val="18"/>
                <w:szCs w:val="18"/>
              </w:rPr>
            </w:pPr>
          </w:p>
        </w:tc>
      </w:tr>
      <w:tr w:rsidR="00EA4539" w:rsidTr="00655230">
        <w:trPr>
          <w:trHeight w:val="216"/>
        </w:trPr>
        <w:tc>
          <w:tcPr>
            <w:tcW w:w="5000" w:type="pct"/>
            <w:gridSpan w:val="4"/>
          </w:tcPr>
          <w:p w:rsidR="00EA4539" w:rsidRDefault="00EA4539" w:rsidP="00655230">
            <w:pPr>
              <w:pStyle w:val="ContentBody"/>
              <w:rPr>
                <w:rFonts w:ascii="Times New Roman" w:hAnsi="Times New Roman" w:cs="Times New Roman"/>
                <w:color w:val="auto"/>
                <w:sz w:val="18"/>
                <w:szCs w:val="18"/>
              </w:rPr>
            </w:pPr>
          </w:p>
        </w:tc>
      </w:tr>
      <w:tr w:rsidR="00EA4539" w:rsidTr="00655230">
        <w:tc>
          <w:tcPr>
            <w:tcW w:w="1086" w:type="pct"/>
            <w:vMerge w:val="restart"/>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shd w:val="thinDiagStripe" w:color="F9F9F9" w:fill="auto"/>
            <w:hideMark/>
          </w:tcPr>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44"/>
                <w:placeholder>
                  <w:docPart w:val="267B248C53A442D48A0DE76CAF1A7BF8"/>
                </w:placeholder>
                <w:showingPlcHdr/>
              </w:sdtPr>
              <w:sdtContent>
                <w:r>
                  <w:rPr>
                    <w:rFonts w:ascii="Times New Roman" w:hAnsi="Times New Roman" w:cs="Times New Roman"/>
                    <w:color w:val="auto"/>
                    <w:sz w:val="18"/>
                    <w:szCs w:val="18"/>
                    <w:u w:val="single"/>
                  </w:rPr>
                  <w:t>Professional Profile</w:t>
                </w:r>
              </w:sdtContent>
            </w:sdt>
          </w:p>
        </w:tc>
        <w:tc>
          <w:tcPr>
            <w:tcW w:w="3914" w:type="pct"/>
            <w:gridSpan w:val="3"/>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hideMark/>
          </w:tcPr>
          <w:p w:rsidR="00EA4539" w:rsidRDefault="00EA4539" w:rsidP="00655230">
            <w:pPr>
              <w:pStyle w:val="ContentBody"/>
              <w:rPr>
                <w:rFonts w:ascii="Times New Roman" w:hAnsi="Times New Roman" w:cs="Times New Roman"/>
                <w:color w:val="auto"/>
                <w:sz w:val="18"/>
                <w:szCs w:val="18"/>
              </w:rPr>
            </w:pPr>
            <w:sdt>
              <w:sdtPr>
                <w:rPr>
                  <w:rStyle w:val="ContentBodyChar"/>
                  <w:rFonts w:ascii="Times New Roman" w:hAnsi="Times New Roman" w:cs="Times New Roman"/>
                  <w:color w:val="auto"/>
                  <w:sz w:val="18"/>
                  <w:szCs w:val="18"/>
                </w:rPr>
                <w:id w:val="5444185"/>
                <w:placeholder>
                  <w:docPart w:val="E04464EE25044E46AF91F5E25814CACA"/>
                </w:placeholder>
              </w:sdtPr>
              <w:sdtContent>
                <w:r>
                  <w:rPr>
                    <w:rStyle w:val="ContentBodyChar"/>
                    <w:rFonts w:ascii="Times New Roman" w:hAnsi="Times New Roman" w:cs="Times New Roman"/>
                    <w:color w:val="auto"/>
                    <w:sz w:val="18"/>
                    <w:szCs w:val="18"/>
                  </w:rPr>
                  <w:t xml:space="preserve">I have a master degree of science in Global Health specializing in National Health Policy. I have experiences of working in a Government Health Institution for more than 15 years. I have undergone wide range of trainings and courses in the field of </w:t>
                </w:r>
                <w:r>
                  <w:rPr>
                    <w:rStyle w:val="ContentBodyChar"/>
                    <w:rFonts w:ascii="Times New Roman" w:hAnsi="Times New Roman" w:cs="Times New Roman"/>
                    <w:color w:val="auto"/>
                    <w:sz w:val="18"/>
                    <w:szCs w:val="18"/>
                  </w:rPr>
                  <w:lastRenderedPageBreak/>
                  <w:t>medicine and Public Health.</w:t>
                </w:r>
              </w:sdtContent>
            </w:sdt>
            <w:r>
              <w:rPr>
                <w:rFonts w:ascii="Times New Roman" w:hAnsi="Times New Roman" w:cs="Times New Roman"/>
                <w:color w:val="auto"/>
                <w:sz w:val="18"/>
                <w:szCs w:val="18"/>
              </w:rPr>
              <w:t xml:space="preserve"> </w:t>
            </w:r>
          </w:p>
        </w:tc>
      </w:tr>
      <w:tr w:rsidR="00EA4539" w:rsidTr="00655230">
        <w:trPr>
          <w:trHeight w:val="729"/>
        </w:trPr>
        <w:tc>
          <w:tcPr>
            <w:tcW w:w="0" w:type="auto"/>
            <w:vMerge/>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vAlign w:val="center"/>
            <w:hideMark/>
          </w:tcPr>
          <w:p w:rsidR="00EA4539" w:rsidRDefault="00EA4539" w:rsidP="00655230">
            <w:pPr>
              <w:rPr>
                <w:rFonts w:ascii="Times New Roman" w:hAnsi="Times New Roman" w:cs="Times New Roman"/>
                <w:sz w:val="18"/>
                <w:szCs w:val="18"/>
              </w:rPr>
            </w:pPr>
          </w:p>
        </w:tc>
        <w:tc>
          <w:tcPr>
            <w:tcW w:w="1555" w:type="pct"/>
            <w:gridSpan w:val="2"/>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hideMark/>
          </w:tcPr>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0"/>
                <w:placeholder>
                  <w:docPart w:val="48982B4B69D2448D8364F8F1507B2FAF"/>
                </w:placeholder>
              </w:sdtPr>
              <w:sdtContent>
                <w:r>
                  <w:rPr>
                    <w:rFonts w:ascii="Times New Roman" w:hAnsi="Times New Roman" w:cs="Times New Roman"/>
                    <w:color w:val="auto"/>
                    <w:sz w:val="18"/>
                    <w:szCs w:val="18"/>
                  </w:rPr>
                  <w:t>National Health Policy</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7"/>
                <w:placeholder>
                  <w:docPart w:val="0B2EFCF54F5A42D4BF91C94E1836B92E"/>
                </w:placeholder>
              </w:sdtPr>
              <w:sdtContent>
                <w:r>
                  <w:rPr>
                    <w:rFonts w:ascii="Times New Roman" w:hAnsi="Times New Roman" w:cs="Times New Roman"/>
                    <w:color w:val="auto"/>
                    <w:sz w:val="18"/>
                    <w:szCs w:val="18"/>
                  </w:rPr>
                  <w:t>Global Health</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4"/>
                <w:placeholder>
                  <w:docPart w:val="A3174C7E13D9415EA284B27C2EFFA557"/>
                </w:placeholder>
              </w:sdtPr>
              <w:sdtContent>
                <w:r>
                  <w:rPr>
                    <w:rFonts w:ascii="Times New Roman" w:hAnsi="Times New Roman" w:cs="Times New Roman"/>
                    <w:color w:val="auto"/>
                    <w:sz w:val="18"/>
                    <w:szCs w:val="18"/>
                  </w:rPr>
                  <w:t>Traditional Ayurveda Medicine</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8"/>
                <w:placeholder>
                  <w:docPart w:val="3EB73160D41749769CB3695948C8404C"/>
                </w:placeholder>
              </w:sdtPr>
              <w:sdtContent>
                <w:r>
                  <w:rPr>
                    <w:rFonts w:ascii="Times New Roman" w:hAnsi="Times New Roman" w:cs="Times New Roman"/>
                    <w:color w:val="auto"/>
                    <w:sz w:val="18"/>
                    <w:szCs w:val="18"/>
                  </w:rPr>
                  <w:t>Yoga and Meditation</w:t>
                </w:r>
              </w:sdtContent>
            </w:sdt>
          </w:p>
        </w:tc>
        <w:tc>
          <w:tcPr>
            <w:tcW w:w="2359" w:type="pct"/>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hideMark/>
          </w:tcPr>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5"/>
                <w:placeholder>
                  <w:docPart w:val="3F5CB76EA7614452B50D8CC09D90C60D"/>
                </w:placeholder>
              </w:sdtPr>
              <w:sdtContent>
                <w:r>
                  <w:rPr>
                    <w:rFonts w:ascii="Times New Roman" w:hAnsi="Times New Roman" w:cs="Times New Roman"/>
                    <w:color w:val="auto"/>
                    <w:sz w:val="18"/>
                    <w:szCs w:val="18"/>
                  </w:rPr>
                  <w:t>Nutrition</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9"/>
                <w:placeholder>
                  <w:docPart w:val="07E48CB6F09941F69A89039FFFCE5DAF"/>
                </w:placeholder>
              </w:sdtPr>
              <w:sdtContent>
                <w:r>
                  <w:rPr>
                    <w:rFonts w:ascii="Times New Roman" w:hAnsi="Times New Roman" w:cs="Times New Roman"/>
                    <w:color w:val="auto"/>
                    <w:sz w:val="18"/>
                    <w:szCs w:val="18"/>
                  </w:rPr>
                  <w:t>Health Promotion</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96"/>
                <w:placeholder>
                  <w:docPart w:val="8E66C9257BCC4F3884D8A9F7C3F86A54"/>
                </w:placeholder>
              </w:sdtPr>
              <w:sdtContent>
                <w:r>
                  <w:rPr>
                    <w:rFonts w:ascii="Times New Roman" w:hAnsi="Times New Roman" w:cs="Times New Roman"/>
                    <w:color w:val="auto"/>
                    <w:sz w:val="18"/>
                    <w:szCs w:val="18"/>
                  </w:rPr>
                  <w:t>Research</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200"/>
                <w:placeholder>
                  <w:docPart w:val="77767124112F48F58490BCE4235CBD75"/>
                </w:placeholder>
              </w:sdtPr>
              <w:sdtContent>
                <w:r>
                  <w:rPr>
                    <w:rFonts w:ascii="Times New Roman" w:hAnsi="Times New Roman" w:cs="Times New Roman"/>
                    <w:color w:val="auto"/>
                    <w:sz w:val="18"/>
                    <w:szCs w:val="18"/>
                  </w:rPr>
                  <w:t>Home health care and positive lifestyle</w:t>
                </w:r>
              </w:sdtContent>
            </w:sdt>
          </w:p>
        </w:tc>
      </w:tr>
      <w:tr w:rsidR="00EA4539" w:rsidTr="00655230">
        <w:tc>
          <w:tcPr>
            <w:tcW w:w="1086" w:type="pct"/>
            <w:tcBorders>
              <w:top w:val="single" w:sz="4" w:space="0" w:color="F2F2F2" w:themeColor="background1" w:themeShade="F2"/>
              <w:left w:val="nil"/>
              <w:bottom w:val="single" w:sz="4" w:space="0" w:color="F2F2F2" w:themeColor="background1" w:themeShade="F2"/>
              <w:right w:val="nil"/>
            </w:tcBorders>
          </w:tcPr>
          <w:p w:rsidR="00EA4539" w:rsidRDefault="00EA4539" w:rsidP="00655230">
            <w:pPr>
              <w:pStyle w:val="ContentBody"/>
              <w:rPr>
                <w:rFonts w:ascii="Times New Roman" w:hAnsi="Times New Roman" w:cs="Times New Roman"/>
                <w:color w:val="auto"/>
                <w:sz w:val="18"/>
                <w:szCs w:val="18"/>
              </w:rPr>
            </w:pPr>
          </w:p>
        </w:tc>
        <w:tc>
          <w:tcPr>
            <w:tcW w:w="3914" w:type="pct"/>
            <w:gridSpan w:val="3"/>
            <w:tcBorders>
              <w:top w:val="single" w:sz="4" w:space="0" w:color="F2F2F2" w:themeColor="background1" w:themeShade="F2"/>
              <w:left w:val="nil"/>
              <w:bottom w:val="single" w:sz="4" w:space="0" w:color="F2F2F2" w:themeColor="background1" w:themeShade="F2"/>
              <w:right w:val="nil"/>
            </w:tcBorders>
          </w:tcPr>
          <w:p w:rsidR="00EA4539" w:rsidRDefault="00EA4539" w:rsidP="00655230">
            <w:pPr>
              <w:pStyle w:val="ContentBody"/>
              <w:rPr>
                <w:rFonts w:ascii="Times New Roman" w:hAnsi="Times New Roman" w:cs="Times New Roman"/>
                <w:color w:val="auto"/>
                <w:sz w:val="18"/>
                <w:szCs w:val="18"/>
              </w:rPr>
            </w:pPr>
          </w:p>
        </w:tc>
      </w:tr>
      <w:tr w:rsidR="00EA4539" w:rsidTr="00655230">
        <w:sdt>
          <w:sdtPr>
            <w:rPr>
              <w:rFonts w:ascii="Times New Roman" w:hAnsi="Times New Roman" w:cs="Times New Roman"/>
              <w:color w:val="auto"/>
              <w:sz w:val="18"/>
              <w:szCs w:val="18"/>
            </w:rPr>
            <w:id w:val="5444170"/>
            <w:placeholder>
              <w:docPart w:val="9AAFED4E7AE14F70BE43FFF9A0260998"/>
            </w:placeholder>
          </w:sdtPr>
          <w:sdtContent>
            <w:tc>
              <w:tcPr>
                <w:tcW w:w="1086" w:type="pct"/>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shd w:val="thinDiagStripe" w:color="F9F9F9" w:fill="auto"/>
                <w:hideMark/>
              </w:tcPr>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Research Interest</w:t>
                </w:r>
              </w:p>
            </w:tc>
          </w:sdtContent>
        </w:sdt>
        <w:tc>
          <w:tcPr>
            <w:tcW w:w="3914" w:type="pct"/>
            <w:gridSpan w:val="3"/>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hideMark/>
          </w:tcPr>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13960624"/>
                <w:placeholder>
                  <w:docPart w:val="45209160D0EB4866819C58965FE75636"/>
                </w:placeholder>
                <w:date>
                  <w:dateFormat w:val="MMMM d, yyyy"/>
                  <w:lid w:val="en-US"/>
                  <w:storeMappedDataAs w:val="dateTime"/>
                  <w:calendar w:val="gregorian"/>
                </w:date>
              </w:sdtPr>
              <w:sdtContent>
                <w:r w:rsidRPr="00316F04">
                  <w:rPr>
                    <w:rFonts w:ascii="Times New Roman" w:hAnsi="Times New Roman" w:cs="Times New Roman"/>
                    <w:color w:val="auto"/>
                    <w:sz w:val="18"/>
                    <w:szCs w:val="18"/>
                  </w:rPr>
                  <w:t xml:space="preserve">National health policy, Complementary and alternative medicine, Drug quality, urban health, Non communicable disease </w:t>
                </w:r>
              </w:sdtContent>
            </w:sdt>
          </w:p>
        </w:tc>
      </w:tr>
      <w:tr w:rsidR="00EA4539" w:rsidTr="00655230">
        <w:tc>
          <w:tcPr>
            <w:tcW w:w="1086" w:type="pct"/>
            <w:tcBorders>
              <w:top w:val="single" w:sz="4" w:space="0" w:color="F2F2F2" w:themeColor="background1" w:themeShade="F2"/>
              <w:left w:val="nil"/>
              <w:bottom w:val="single" w:sz="4" w:space="0" w:color="F2F2F2" w:themeColor="background1" w:themeShade="F2"/>
              <w:right w:val="nil"/>
            </w:tcBorders>
          </w:tcPr>
          <w:p w:rsidR="00EA4539" w:rsidRDefault="00EA4539" w:rsidP="00655230">
            <w:pPr>
              <w:pStyle w:val="ContentBody"/>
              <w:rPr>
                <w:rFonts w:ascii="Times New Roman" w:hAnsi="Times New Roman" w:cs="Times New Roman"/>
                <w:color w:val="auto"/>
                <w:sz w:val="18"/>
                <w:szCs w:val="18"/>
              </w:rPr>
            </w:pPr>
          </w:p>
        </w:tc>
        <w:tc>
          <w:tcPr>
            <w:tcW w:w="3914" w:type="pct"/>
            <w:gridSpan w:val="3"/>
            <w:tcBorders>
              <w:top w:val="single" w:sz="4" w:space="0" w:color="F2F2F2" w:themeColor="background1" w:themeShade="F2"/>
              <w:left w:val="nil"/>
              <w:bottom w:val="single" w:sz="4" w:space="0" w:color="F2F2F2" w:themeColor="background1" w:themeShade="F2"/>
              <w:right w:val="nil"/>
            </w:tcBorders>
            <w:hideMark/>
          </w:tcPr>
          <w:p w:rsidR="00EA4539" w:rsidRDefault="00EA4539" w:rsidP="00655230">
            <w:pPr>
              <w:pStyle w:val="ContentBody"/>
              <w:rPr>
                <w:rFonts w:ascii="Times New Roman" w:hAnsi="Times New Roman" w:cs="Times New Roman"/>
                <w:color w:val="auto"/>
                <w:sz w:val="18"/>
                <w:szCs w:val="18"/>
              </w:rPr>
            </w:pPr>
          </w:p>
        </w:tc>
      </w:tr>
      <w:tr w:rsidR="00EA4539" w:rsidTr="00655230">
        <w:tc>
          <w:tcPr>
            <w:tcW w:w="1086" w:type="pct"/>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shd w:val="thinDiagStripe" w:color="F9F9F9" w:fill="auto"/>
          </w:tcPr>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5444174"/>
                <w:placeholder>
                  <w:docPart w:val="26B852777E414460823378690A43ED9C"/>
                </w:placeholder>
                <w:showingPlcHdr/>
              </w:sdtPr>
              <w:sdtContent>
                <w:r>
                  <w:rPr>
                    <w:rFonts w:ascii="Times New Roman" w:hAnsi="Times New Roman" w:cs="Times New Roman"/>
                    <w:color w:val="auto"/>
                    <w:sz w:val="18"/>
                    <w:szCs w:val="18"/>
                    <w:u w:val="single"/>
                  </w:rPr>
                  <w:t>Education</w:t>
                </w:r>
              </w:sdtContent>
            </w:sdt>
          </w:p>
        </w:tc>
        <w:tc>
          <w:tcPr>
            <w:tcW w:w="3914" w:type="pct"/>
            <w:gridSpan w:val="3"/>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tcPr>
          <w:sdt>
            <w:sdtPr>
              <w:rPr>
                <w:rStyle w:val="ContentBodyChar"/>
                <w:rFonts w:ascii="Times New Roman" w:hAnsi="Times New Roman" w:cs="Times New Roman"/>
                <w:color w:val="auto"/>
                <w:sz w:val="18"/>
                <w:szCs w:val="18"/>
              </w:rPr>
              <w:id w:val="5444249"/>
              <w:placeholder>
                <w:docPart w:val="C452F9F6155541D19B67C7EC2D441AA0"/>
              </w:placeholder>
            </w:sdtPr>
            <w:sdtContent>
              <w:p w:rsidR="00EA4539" w:rsidRPr="00FF0811" w:rsidRDefault="00EA4539" w:rsidP="00655230">
                <w:pPr>
                  <w:pStyle w:val="ContentBody"/>
                  <w:rPr>
                    <w:rFonts w:ascii="Times New Roman" w:hAnsi="Times New Roman" w:cs="Times New Roman"/>
                    <w:color w:val="auto"/>
                    <w:sz w:val="18"/>
                    <w:szCs w:val="18"/>
                  </w:rPr>
                </w:pPr>
                <w:r>
                  <w:rPr>
                    <w:rStyle w:val="ContentBodyChar"/>
                    <w:rFonts w:ascii="Times New Roman" w:hAnsi="Times New Roman" w:cs="Times New Roman"/>
                    <w:color w:val="auto"/>
                    <w:sz w:val="18"/>
                    <w:szCs w:val="18"/>
                  </w:rPr>
                  <w:t xml:space="preserve">Master’s Degree in Global health and Development (Major in National health policy) </w:t>
                </w:r>
              </w:p>
            </w:sdtContent>
          </w:sdt>
          <w:p w:rsidR="00EA4539" w:rsidRDefault="00EA4539" w:rsidP="00655230">
            <w:pPr>
              <w:pStyle w:val="ContentBody"/>
              <w:rPr>
                <w:rFonts w:ascii="Times New Roman" w:hAnsi="Times New Roman" w:cs="Times New Roman"/>
                <w:color w:val="auto"/>
                <w:sz w:val="18"/>
                <w:szCs w:val="18"/>
              </w:rPr>
            </w:pPr>
            <w:sdt>
              <w:sdtPr>
                <w:rPr>
                  <w:rStyle w:val="ContentBodyChar"/>
                  <w:rFonts w:ascii="Times New Roman" w:hAnsi="Times New Roman" w:cs="Times New Roman"/>
                  <w:color w:val="auto"/>
                  <w:sz w:val="18"/>
                  <w:szCs w:val="18"/>
                </w:rPr>
                <w:id w:val="5444250"/>
                <w:placeholder>
                  <w:docPart w:val="040C1B56A2B744B3AFE60CA8FE045E98"/>
                </w:placeholder>
              </w:sdtPr>
              <w:sdtContent>
                <w:proofErr w:type="spellStart"/>
                <w:r>
                  <w:rPr>
                    <w:rStyle w:val="ContentBodyChar"/>
                    <w:rFonts w:ascii="Times New Roman" w:hAnsi="Times New Roman" w:cs="Times New Roman"/>
                    <w:color w:val="auto"/>
                    <w:sz w:val="18"/>
                    <w:szCs w:val="18"/>
                  </w:rPr>
                  <w:t>Hanyang</w:t>
                </w:r>
                <w:proofErr w:type="spellEnd"/>
                <w:r>
                  <w:rPr>
                    <w:rStyle w:val="ContentBodyChar"/>
                    <w:rFonts w:ascii="Times New Roman" w:hAnsi="Times New Roman" w:cs="Times New Roman"/>
                    <w:color w:val="auto"/>
                    <w:sz w:val="18"/>
                    <w:szCs w:val="18"/>
                  </w:rPr>
                  <w:t xml:space="preserve"> University, Department of Global Health and development</w:t>
                </w:r>
              </w:sdtContent>
            </w:sdt>
          </w:p>
          <w:p w:rsidR="00EA4539" w:rsidRDefault="00EA4539" w:rsidP="00655230">
            <w:pPr>
              <w:pStyle w:val="ContentBody"/>
              <w:rPr>
                <w:rFonts w:ascii="Times New Roman" w:hAnsi="Times New Roman" w:cs="Times New Roman"/>
                <w:color w:val="auto"/>
                <w:sz w:val="18"/>
                <w:szCs w:val="18"/>
              </w:rPr>
            </w:pPr>
            <w:sdt>
              <w:sdtPr>
                <w:rPr>
                  <w:rStyle w:val="ContentBodyChar"/>
                  <w:rFonts w:ascii="Times New Roman" w:hAnsi="Times New Roman" w:cs="Times New Roman"/>
                  <w:color w:val="auto"/>
                  <w:sz w:val="18"/>
                  <w:szCs w:val="18"/>
                </w:rPr>
                <w:id w:val="5444256"/>
                <w:placeholder>
                  <w:docPart w:val="66D4F2D3D750492AA65AB135049137FE"/>
                </w:placeholder>
              </w:sdtPr>
              <w:sdtContent>
                <w:r>
                  <w:rPr>
                    <w:rStyle w:val="ContentBodyChar"/>
                    <w:rFonts w:ascii="Times New Roman" w:hAnsi="Times New Roman" w:cs="Times New Roman"/>
                    <w:color w:val="auto"/>
                    <w:sz w:val="18"/>
                    <w:szCs w:val="18"/>
                  </w:rPr>
                  <w:t xml:space="preserve">Seoul, South Korea </w:t>
                </w:r>
              </w:sdtContent>
            </w:sdt>
          </w:p>
          <w:p w:rsidR="00EA4539" w:rsidRDefault="00EA4539" w:rsidP="00655230">
            <w:pPr>
              <w:pStyle w:val="ContentBody"/>
              <w:rPr>
                <w:rFonts w:ascii="Times New Roman" w:hAnsi="Times New Roman" w:cs="Times New Roman"/>
                <w:color w:val="auto"/>
                <w:sz w:val="18"/>
                <w:szCs w:val="18"/>
              </w:rPr>
            </w:pPr>
            <w:sdt>
              <w:sdtPr>
                <w:rPr>
                  <w:rFonts w:ascii="Times New Roman" w:hAnsi="Times New Roman" w:cs="Times New Roman"/>
                  <w:color w:val="auto"/>
                  <w:sz w:val="18"/>
                  <w:szCs w:val="18"/>
                </w:rPr>
                <w:id w:val="16492028"/>
                <w:placeholder>
                  <w:docPart w:val="7928585DDFE74DD0AF0A325069930E2B"/>
                </w:placeholder>
                <w:date w:fullDate="2017-08-17T00:00:00Z">
                  <w:dateFormat w:val="MMMM d, yyyy"/>
                  <w:lid w:val="en-US"/>
                  <w:storeMappedDataAs w:val="dateTime"/>
                  <w:calendar w:val="gregorian"/>
                </w:date>
              </w:sdtPr>
              <w:sdtContent>
                <w:r>
                  <w:rPr>
                    <w:rFonts w:ascii="Times New Roman" w:hAnsi="Times New Roman" w:cs="Times New Roman"/>
                    <w:color w:val="auto"/>
                    <w:sz w:val="18"/>
                    <w:szCs w:val="18"/>
                  </w:rPr>
                  <w:t>August 17, 2017</w:t>
                </w:r>
              </w:sdtContent>
            </w:sdt>
          </w:p>
        </w:tc>
      </w:tr>
      <w:tr w:rsidR="00EA4539" w:rsidTr="00655230">
        <w:tc>
          <w:tcPr>
            <w:tcW w:w="1086" w:type="pct"/>
            <w:tcBorders>
              <w:top w:val="single" w:sz="4" w:space="0" w:color="F2F2F2" w:themeColor="background1" w:themeShade="F2"/>
              <w:left w:val="nil"/>
              <w:bottom w:val="single" w:sz="4" w:space="0" w:color="F2F2F2" w:themeColor="background1" w:themeShade="F2"/>
              <w:right w:val="nil"/>
            </w:tcBorders>
          </w:tcPr>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r>
              <w:rPr>
                <w:rFonts w:ascii="Times New Roman" w:hAnsi="Times New Roman" w:cs="Times New Roman"/>
                <w:color w:val="auto"/>
                <w:sz w:val="18"/>
                <w:szCs w:val="18"/>
                <w:u w:val="single"/>
              </w:rPr>
              <w:t>Licensure</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u w:val="single"/>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r>
              <w:rPr>
                <w:rFonts w:ascii="Times New Roman" w:hAnsi="Times New Roman" w:cs="Times New Roman"/>
                <w:color w:val="auto"/>
                <w:sz w:val="18"/>
                <w:szCs w:val="18"/>
                <w:u w:val="single"/>
              </w:rPr>
              <w:t>Languages</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r>
              <w:rPr>
                <w:rFonts w:ascii="Times New Roman" w:hAnsi="Times New Roman" w:cs="Times New Roman"/>
                <w:color w:val="auto"/>
                <w:sz w:val="18"/>
                <w:szCs w:val="18"/>
                <w:u w:val="single"/>
              </w:rPr>
              <w:t>Honors and Awards</w:t>
            </w:r>
          </w:p>
        </w:tc>
        <w:tc>
          <w:tcPr>
            <w:tcW w:w="3914" w:type="pct"/>
            <w:gridSpan w:val="3"/>
            <w:tcBorders>
              <w:top w:val="single" w:sz="4" w:space="0" w:color="F2F2F2" w:themeColor="background1" w:themeShade="F2"/>
              <w:left w:val="nil"/>
              <w:bottom w:val="single" w:sz="4" w:space="0" w:color="F2F2F2" w:themeColor="background1" w:themeShade="F2"/>
              <w:right w:val="nil"/>
            </w:tcBorders>
          </w:tcPr>
          <w:sdt>
            <w:sdtPr>
              <w:rPr>
                <w:rStyle w:val="ContentBodyChar"/>
                <w:rFonts w:ascii="Times New Roman" w:hAnsi="Times New Roman" w:cs="Times New Roman"/>
                <w:color w:val="auto"/>
                <w:sz w:val="18"/>
                <w:szCs w:val="18"/>
              </w:rPr>
              <w:id w:val="1207296740"/>
              <w:placeholder>
                <w:docPart w:val="CA8E26A9F3C54A27999A3CDD005705A8"/>
              </w:placeholder>
            </w:sdtPr>
            <w:sdtContent>
              <w:p w:rsidR="00EA4539" w:rsidRDefault="00EA4539" w:rsidP="00655230">
                <w:pPr>
                  <w:pStyle w:val="ContentBody"/>
                  <w:rPr>
                    <w:rStyle w:val="ContentBodyChar"/>
                    <w:rFonts w:ascii="Times New Roman" w:hAnsi="Times New Roman" w:cs="Times New Roman"/>
                    <w:color w:val="auto"/>
                    <w:sz w:val="18"/>
                    <w:szCs w:val="18"/>
                  </w:rPr>
                </w:pPr>
              </w:p>
              <w:p w:rsidR="00EA4539" w:rsidRDefault="00EA4539" w:rsidP="00655230">
                <w:pPr>
                  <w:pStyle w:val="ContentBody"/>
                </w:pPr>
                <w:r>
                  <w:rPr>
                    <w:rStyle w:val="ContentBodyChar"/>
                    <w:rFonts w:ascii="Times New Roman" w:hAnsi="Times New Roman" w:cs="Times New Roman"/>
                    <w:color w:val="auto"/>
                    <w:sz w:val="18"/>
                    <w:szCs w:val="18"/>
                  </w:rPr>
                  <w:t>Master’s Degree in Public administration (Urban Policy)</w:t>
                </w:r>
              </w:p>
            </w:sdtContent>
          </w:sdt>
          <w:p w:rsidR="00EA4539" w:rsidRDefault="00EA4539" w:rsidP="00655230">
            <w:pPr>
              <w:pStyle w:val="ContentBody"/>
              <w:rPr>
                <w:rFonts w:ascii="Times New Roman" w:hAnsi="Times New Roman" w:cs="Times New Roman"/>
                <w:color w:val="auto"/>
                <w:sz w:val="18"/>
                <w:szCs w:val="18"/>
              </w:rPr>
            </w:pPr>
            <w:sdt>
              <w:sdtPr>
                <w:rPr>
                  <w:rStyle w:val="ContentBodyChar"/>
                  <w:rFonts w:ascii="Times New Roman" w:hAnsi="Times New Roman" w:cs="Times New Roman"/>
                  <w:color w:val="auto"/>
                  <w:sz w:val="18"/>
                  <w:szCs w:val="18"/>
                </w:rPr>
                <w:id w:val="-1449382504"/>
                <w:placeholder>
                  <w:docPart w:val="9469C4B3D6A34FE59215E0E95CC41373"/>
                </w:placeholder>
              </w:sdtPr>
              <w:sdtContent>
                <w:proofErr w:type="spellStart"/>
                <w:r>
                  <w:rPr>
                    <w:rStyle w:val="ContentBodyChar"/>
                    <w:rFonts w:ascii="Times New Roman" w:hAnsi="Times New Roman" w:cs="Times New Roman"/>
                    <w:color w:val="auto"/>
                    <w:sz w:val="18"/>
                    <w:szCs w:val="18"/>
                  </w:rPr>
                  <w:t>Tribhuvan</w:t>
                </w:r>
                <w:proofErr w:type="spellEnd"/>
                <w:r>
                  <w:rPr>
                    <w:rStyle w:val="ContentBodyChar"/>
                    <w:rFonts w:ascii="Times New Roman" w:hAnsi="Times New Roman" w:cs="Times New Roman"/>
                    <w:color w:val="auto"/>
                    <w:sz w:val="18"/>
                    <w:szCs w:val="18"/>
                  </w:rPr>
                  <w:t xml:space="preserve"> University, Department of Management</w:t>
                </w:r>
              </w:sdtContent>
            </w:sdt>
          </w:p>
          <w:p w:rsidR="00EA4539" w:rsidRDefault="00EA4539" w:rsidP="00655230">
            <w:pPr>
              <w:pStyle w:val="ContentBody"/>
              <w:rPr>
                <w:rFonts w:ascii="Times New Roman" w:hAnsi="Times New Roman" w:cs="Times New Roman"/>
                <w:color w:val="auto"/>
                <w:sz w:val="18"/>
                <w:szCs w:val="18"/>
              </w:rPr>
            </w:pPr>
            <w:sdt>
              <w:sdtPr>
                <w:rPr>
                  <w:rStyle w:val="ContentBodyChar"/>
                  <w:rFonts w:ascii="Times New Roman" w:hAnsi="Times New Roman" w:cs="Times New Roman"/>
                  <w:color w:val="auto"/>
                  <w:sz w:val="18"/>
                  <w:szCs w:val="18"/>
                </w:rPr>
                <w:id w:val="1828787837"/>
                <w:placeholder>
                  <w:docPart w:val="D012EE0636C843D2B598F79EDD3C9086"/>
                </w:placeholder>
              </w:sdtPr>
              <w:sdtContent>
                <w:r>
                  <w:rPr>
                    <w:rStyle w:val="ContentBodyChar"/>
                    <w:rFonts w:ascii="Times New Roman" w:hAnsi="Times New Roman" w:cs="Times New Roman"/>
                    <w:color w:val="auto"/>
                    <w:sz w:val="18"/>
                    <w:szCs w:val="18"/>
                  </w:rPr>
                  <w:t xml:space="preserve">Kathmandu, Nepal </w:t>
                </w:r>
              </w:sdtContent>
            </w:sdt>
          </w:p>
          <w:p w:rsidR="00EA4539" w:rsidRDefault="00EA4539" w:rsidP="00655230">
            <w:pPr>
              <w:pStyle w:val="ContentBody"/>
              <w:tabs>
                <w:tab w:val="left" w:pos="1868"/>
              </w:tabs>
              <w:rPr>
                <w:rFonts w:ascii="Times New Roman" w:hAnsi="Times New Roman" w:cs="Times New Roman"/>
                <w:color w:val="FF0000"/>
                <w:sz w:val="18"/>
                <w:szCs w:val="18"/>
              </w:rPr>
            </w:pPr>
            <w:sdt>
              <w:sdtPr>
                <w:rPr>
                  <w:rFonts w:ascii="Times New Roman" w:hAnsi="Times New Roman" w:cs="Times New Roman"/>
                  <w:color w:val="FF0000"/>
                  <w:sz w:val="18"/>
                  <w:szCs w:val="18"/>
                </w:rPr>
                <w:id w:val="-189683107"/>
                <w:placeholder>
                  <w:docPart w:val="2B91F66324EA4D4C8A2DF72E5DEE409A"/>
                </w:placeholder>
                <w:date w:fullDate="2010-08-17T00:00:00Z">
                  <w:dateFormat w:val="MMMM d, yyyy"/>
                  <w:lid w:val="en-US"/>
                  <w:storeMappedDataAs w:val="dateTime"/>
                  <w:calendar w:val="gregorian"/>
                </w:date>
              </w:sdtPr>
              <w:sdtContent>
                <w:r>
                  <w:rPr>
                    <w:rFonts w:ascii="Times New Roman" w:hAnsi="Times New Roman" w:cs="Times New Roman"/>
                    <w:color w:val="FF0000"/>
                    <w:sz w:val="18"/>
                    <w:szCs w:val="18"/>
                  </w:rPr>
                  <w:t>August 17, 2010</w:t>
                </w:r>
              </w:sdtContent>
            </w:sdt>
            <w:r>
              <w:rPr>
                <w:rFonts w:ascii="Times New Roman" w:hAnsi="Times New Roman" w:cs="Times New Roman"/>
                <w:color w:val="FF0000"/>
                <w:sz w:val="18"/>
                <w:szCs w:val="18"/>
              </w:rPr>
              <w:tab/>
            </w:r>
          </w:p>
          <w:p w:rsidR="00EA4539" w:rsidRPr="00150B49" w:rsidRDefault="00EA4539" w:rsidP="00655230">
            <w:pPr>
              <w:pStyle w:val="ContentBody"/>
              <w:tabs>
                <w:tab w:val="left" w:pos="1868"/>
              </w:tabs>
              <w:rPr>
                <w:rFonts w:ascii="Times New Roman" w:hAnsi="Times New Roman" w:cs="Times New Roman"/>
                <w:color w:val="FF0000"/>
                <w:sz w:val="18"/>
                <w:szCs w:val="18"/>
              </w:rPr>
            </w:pP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 xml:space="preserve">Bachelor of </w:t>
            </w:r>
            <w:proofErr w:type="spellStart"/>
            <w:r>
              <w:rPr>
                <w:rFonts w:ascii="Times New Roman" w:hAnsi="Times New Roman" w:cs="Times New Roman"/>
                <w:color w:val="auto"/>
                <w:sz w:val="18"/>
                <w:szCs w:val="18"/>
              </w:rPr>
              <w:t>Ayurvedic</w:t>
            </w:r>
            <w:proofErr w:type="spellEnd"/>
            <w:r>
              <w:rPr>
                <w:rFonts w:ascii="Times New Roman" w:hAnsi="Times New Roman" w:cs="Times New Roman"/>
                <w:color w:val="auto"/>
                <w:sz w:val="18"/>
                <w:szCs w:val="18"/>
              </w:rPr>
              <w:t xml:space="preserve"> Medicine and Surgery (BAMS)</w:t>
            </w:r>
          </w:p>
          <w:p w:rsidR="00EA4539" w:rsidRDefault="00EA4539" w:rsidP="00655230">
            <w:pPr>
              <w:pStyle w:val="ContentBody"/>
              <w:rPr>
                <w:rFonts w:ascii="Times New Roman" w:hAnsi="Times New Roman" w:cs="Times New Roman"/>
                <w:color w:val="auto"/>
                <w:sz w:val="18"/>
                <w:szCs w:val="18"/>
              </w:rPr>
            </w:pPr>
            <w:proofErr w:type="spellStart"/>
            <w:r>
              <w:rPr>
                <w:rFonts w:ascii="Times New Roman" w:hAnsi="Times New Roman" w:cs="Times New Roman"/>
                <w:color w:val="auto"/>
                <w:sz w:val="18"/>
                <w:szCs w:val="18"/>
              </w:rPr>
              <w:t>Tribhuvan</w:t>
            </w:r>
            <w:proofErr w:type="spellEnd"/>
            <w:r>
              <w:rPr>
                <w:rFonts w:ascii="Times New Roman" w:hAnsi="Times New Roman" w:cs="Times New Roman"/>
                <w:color w:val="auto"/>
                <w:sz w:val="18"/>
                <w:szCs w:val="18"/>
              </w:rPr>
              <w:t xml:space="preserve"> University</w:t>
            </w: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Kathmandu, Nepal</w:t>
            </w:r>
          </w:p>
          <w:p w:rsidR="00EA4539" w:rsidRPr="00150B49" w:rsidRDefault="00EA4539" w:rsidP="00655230">
            <w:pPr>
              <w:pStyle w:val="ContentBody"/>
              <w:rPr>
                <w:rFonts w:ascii="Times New Roman" w:hAnsi="Times New Roman" w:cs="Times New Roman"/>
                <w:color w:val="FF0000"/>
                <w:sz w:val="18"/>
                <w:szCs w:val="18"/>
              </w:rPr>
            </w:pPr>
            <w:r>
              <w:rPr>
                <w:rFonts w:ascii="Times New Roman" w:hAnsi="Times New Roman" w:cs="Times New Roman"/>
                <w:color w:val="FF0000"/>
                <w:sz w:val="18"/>
                <w:szCs w:val="18"/>
              </w:rPr>
              <w:t>July 15, 2004</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Nepal Health Professional Council</w:t>
            </w: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936 Jan PH</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 xml:space="preserve">Nepal </w:t>
            </w:r>
            <w:proofErr w:type="spellStart"/>
            <w:r>
              <w:rPr>
                <w:rFonts w:ascii="Times New Roman" w:hAnsi="Times New Roman" w:cs="Times New Roman"/>
                <w:color w:val="auto"/>
                <w:sz w:val="18"/>
                <w:szCs w:val="18"/>
              </w:rPr>
              <w:t>Ayurvedic</w:t>
            </w:r>
            <w:proofErr w:type="spellEnd"/>
            <w:r>
              <w:rPr>
                <w:rFonts w:ascii="Times New Roman" w:hAnsi="Times New Roman" w:cs="Times New Roman"/>
                <w:color w:val="auto"/>
                <w:sz w:val="18"/>
                <w:szCs w:val="18"/>
              </w:rPr>
              <w:t xml:space="preserve"> Medical Council </w:t>
            </w: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Permanent Registration No. NAMC-199</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English [Full professional proficiency], Nepali [Native], Hindi [Limited working proficiency ]</w:t>
            </w:r>
          </w:p>
          <w:p w:rsidR="00EA4539" w:rsidRDefault="00EA4539" w:rsidP="00655230">
            <w:pPr>
              <w:pStyle w:val="ContentBody"/>
              <w:rPr>
                <w:rFonts w:ascii="Times New Roman" w:hAnsi="Times New Roman" w:cs="Times New Roman"/>
                <w:color w:val="auto"/>
                <w:sz w:val="18"/>
                <w:szCs w:val="18"/>
              </w:rPr>
            </w:pPr>
          </w:p>
          <w:p w:rsidR="00EA4539" w:rsidRDefault="00EA4539" w:rsidP="00655230">
            <w:pPr>
              <w:rPr>
                <w:rStyle w:val="ContentBodyChar"/>
                <w:rFonts w:ascii="Times New Roman" w:hAnsi="Times New Roman" w:cs="Times New Roman"/>
                <w:color w:val="auto"/>
                <w:sz w:val="18"/>
                <w:szCs w:val="18"/>
              </w:rPr>
            </w:pPr>
          </w:p>
          <w:p w:rsidR="00EA4539" w:rsidRPr="00EC00FA" w:rsidRDefault="00EA4539" w:rsidP="00655230">
            <w:pPr>
              <w:rPr>
                <w:rStyle w:val="ContentBodyChar"/>
                <w:rFonts w:ascii="Times New Roman" w:hAnsi="Times New Roman" w:cs="Times New Roman"/>
                <w:color w:val="auto"/>
                <w:sz w:val="18"/>
                <w:szCs w:val="18"/>
              </w:rPr>
            </w:pPr>
            <w:r w:rsidRPr="00EC00FA">
              <w:rPr>
                <w:rStyle w:val="ContentBodyChar"/>
                <w:rFonts w:ascii="Times New Roman" w:hAnsi="Times New Roman" w:cs="Times New Roman"/>
                <w:color w:val="auto"/>
                <w:sz w:val="18"/>
                <w:szCs w:val="18"/>
              </w:rPr>
              <w:t xml:space="preserve">CIAT research fellow  </w:t>
            </w:r>
            <w:proofErr w:type="spellStart"/>
            <w:r w:rsidRPr="00EC00FA">
              <w:rPr>
                <w:rStyle w:val="ContentBodyChar"/>
                <w:rFonts w:ascii="Times New Roman" w:hAnsi="Times New Roman" w:cs="Times New Roman"/>
                <w:color w:val="auto"/>
                <w:sz w:val="18"/>
                <w:szCs w:val="18"/>
              </w:rPr>
              <w:t>Hanyang</w:t>
            </w:r>
            <w:proofErr w:type="spellEnd"/>
            <w:r w:rsidRPr="00EC00FA">
              <w:rPr>
                <w:rStyle w:val="ContentBodyChar"/>
                <w:rFonts w:ascii="Times New Roman" w:hAnsi="Times New Roman" w:cs="Times New Roman"/>
                <w:color w:val="auto"/>
                <w:sz w:val="18"/>
                <w:szCs w:val="18"/>
              </w:rPr>
              <w:t xml:space="preserve">-KOICA, National Health Policy program 2015-2017 </w:t>
            </w:r>
          </w:p>
          <w:p w:rsidR="00EA4539" w:rsidRDefault="00EA4539" w:rsidP="00655230">
            <w:pPr>
              <w:pStyle w:val="ContentBody"/>
              <w:rPr>
                <w:rFonts w:ascii="Times New Roman" w:hAnsi="Times New Roman" w:cs="Times New Roman"/>
                <w:color w:val="auto"/>
                <w:sz w:val="18"/>
                <w:szCs w:val="18"/>
              </w:rPr>
            </w:pPr>
            <w:r w:rsidRPr="00EC00FA">
              <w:rPr>
                <w:rStyle w:val="ContentBodyChar"/>
                <w:color w:val="auto"/>
                <w:sz w:val="18"/>
              </w:rPr>
              <w:t>Best Essay competition Awards 2018</w:t>
            </w:r>
          </w:p>
        </w:tc>
      </w:tr>
      <w:tr w:rsidR="00EA4539" w:rsidTr="00655230">
        <w:tc>
          <w:tcPr>
            <w:tcW w:w="1086" w:type="pct"/>
            <w:tcBorders>
              <w:top w:val="single" w:sz="4" w:space="0" w:color="F2F2F2" w:themeColor="background1" w:themeShade="F2"/>
              <w:left w:val="nil"/>
              <w:bottom w:val="single" w:sz="4" w:space="0" w:color="F2F2F2" w:themeColor="background1" w:themeShade="F2"/>
              <w:right w:val="nil"/>
            </w:tcBorders>
          </w:tcPr>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u w:val="single"/>
              </w:rPr>
            </w:pPr>
            <w:r>
              <w:rPr>
                <w:rFonts w:ascii="Times New Roman" w:hAnsi="Times New Roman" w:cs="Times New Roman"/>
                <w:color w:val="auto"/>
                <w:sz w:val="18"/>
                <w:szCs w:val="18"/>
                <w:u w:val="single"/>
              </w:rPr>
              <w:t xml:space="preserve">Job Experiences </w:t>
            </w:r>
          </w:p>
          <w:p w:rsidR="00EA4539" w:rsidRDefault="00EA4539" w:rsidP="00655230">
            <w:pPr>
              <w:pStyle w:val="ContentBody"/>
              <w:rPr>
                <w:rFonts w:ascii="Times New Roman" w:hAnsi="Times New Roman" w:cs="Times New Roman"/>
                <w:color w:val="auto"/>
                <w:sz w:val="18"/>
                <w:szCs w:val="18"/>
                <w:u w:val="single"/>
              </w:rPr>
            </w:pPr>
          </w:p>
        </w:tc>
        <w:tc>
          <w:tcPr>
            <w:tcW w:w="3914" w:type="pct"/>
            <w:gridSpan w:val="3"/>
            <w:tcBorders>
              <w:top w:val="single" w:sz="4" w:space="0" w:color="F2F2F2" w:themeColor="background1" w:themeShade="F2"/>
              <w:left w:val="nil"/>
              <w:bottom w:val="single" w:sz="4" w:space="0" w:color="F2F2F2" w:themeColor="background1" w:themeShade="F2"/>
              <w:right w:val="nil"/>
            </w:tcBorders>
          </w:tcPr>
          <w:p w:rsidR="00EA4539" w:rsidRPr="00922505" w:rsidRDefault="00EA4539" w:rsidP="00655230">
            <w:pPr>
              <w:pStyle w:val="ContentBody"/>
              <w:rPr>
                <w:rFonts w:ascii="Times New Roman" w:hAnsi="Times New Roman" w:cs="Times New Roman"/>
                <w:sz w:val="18"/>
                <w:szCs w:val="18"/>
              </w:rPr>
            </w:pPr>
          </w:p>
          <w:p w:rsidR="00EA4539" w:rsidRDefault="00EA4539" w:rsidP="00655230">
            <w:pPr>
              <w:pStyle w:val="ContentBody"/>
              <w:rPr>
                <w:rFonts w:ascii="Times New Roman" w:hAnsi="Times New Roman" w:cs="Times New Roman"/>
                <w:color w:val="auto"/>
                <w:sz w:val="18"/>
                <w:szCs w:val="18"/>
              </w:rPr>
            </w:pPr>
          </w:p>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rPr>
              <w:t>Health Coordinator, Senior Ayurveda Medical officer  Ministry of health, Nepal since 2007 to till Now</w:t>
            </w:r>
          </w:p>
        </w:tc>
      </w:tr>
      <w:tr w:rsidR="00EA4539" w:rsidTr="00655230">
        <w:sdt>
          <w:sdtPr>
            <w:rPr>
              <w:rFonts w:ascii="Times New Roman" w:hAnsi="Times New Roman" w:cs="Times New Roman"/>
              <w:color w:val="auto"/>
              <w:sz w:val="18"/>
              <w:szCs w:val="18"/>
            </w:rPr>
            <w:id w:val="5444177"/>
            <w:placeholder>
              <w:docPart w:val="F98FD2FA2531427CA0F5FC6058CA461E"/>
            </w:placeholder>
          </w:sdtPr>
          <w:sdtContent>
            <w:tc>
              <w:tcPr>
                <w:tcW w:w="1086" w:type="pct"/>
                <w:tcBorders>
                  <w:top w:val="single" w:sz="4" w:space="0" w:color="F2F2F2" w:themeColor="background1" w:themeShade="F2"/>
                  <w:left w:val="nil"/>
                  <w:bottom w:val="single" w:sz="4" w:space="0" w:color="F2F2F2" w:themeColor="background1" w:themeShade="F2"/>
                  <w:right w:val="single" w:sz="4" w:space="0" w:color="F2F2F2" w:themeColor="background1" w:themeShade="F2"/>
                </w:tcBorders>
                <w:shd w:val="thinDiagStripe" w:color="F7F7F7" w:fill="auto"/>
                <w:hideMark/>
              </w:tcPr>
              <w:p w:rsidR="00EA4539" w:rsidRDefault="00EA4539" w:rsidP="00655230">
                <w:pPr>
                  <w:pStyle w:val="ContentBody"/>
                  <w:rPr>
                    <w:rFonts w:ascii="Times New Roman" w:hAnsi="Times New Roman" w:cs="Times New Roman"/>
                    <w:color w:val="auto"/>
                    <w:sz w:val="18"/>
                    <w:szCs w:val="18"/>
                  </w:rPr>
                </w:pPr>
                <w:r>
                  <w:rPr>
                    <w:rFonts w:ascii="Times New Roman" w:hAnsi="Times New Roman" w:cs="Times New Roman"/>
                    <w:color w:val="auto"/>
                    <w:sz w:val="18"/>
                    <w:szCs w:val="18"/>
                    <w:u w:val="single"/>
                  </w:rPr>
                  <w:t>Publications</w:t>
                </w:r>
              </w:p>
            </w:tc>
          </w:sdtContent>
        </w:sdt>
        <w:tc>
          <w:tcPr>
            <w:tcW w:w="3914" w:type="pct"/>
            <w:gridSpan w:val="3"/>
            <w:tcBorders>
              <w:top w:val="single" w:sz="4" w:space="0" w:color="F2F2F2" w:themeColor="background1" w:themeShade="F2"/>
              <w:left w:val="single" w:sz="4" w:space="0" w:color="F2F2F2" w:themeColor="background1" w:themeShade="F2"/>
              <w:bottom w:val="single" w:sz="4" w:space="0" w:color="F2F2F2" w:themeColor="background1" w:themeShade="F2"/>
              <w:right w:val="nil"/>
            </w:tcBorders>
            <w:hideMark/>
          </w:tcPr>
          <w:sdt>
            <w:sdtPr>
              <w:rPr>
                <w:rStyle w:val="ContentBodyChar"/>
                <w:rFonts w:ascii="Times New Roman" w:hAnsi="Times New Roman" w:cs="Times New Roman"/>
                <w:color w:val="auto"/>
                <w:sz w:val="18"/>
                <w:szCs w:val="18"/>
              </w:rPr>
              <w:id w:val="5444252"/>
              <w:placeholder>
                <w:docPart w:val="72D6292596DC49DEA08854CB53330FCF"/>
              </w:placeholder>
            </w:sdtPr>
            <w:sdtContent>
              <w:p w:rsidR="00EA4539" w:rsidRPr="00EC00FA" w:rsidRDefault="00EA4539" w:rsidP="00655230">
                <w:pPr>
                  <w:rPr>
                    <w:rFonts w:ascii="Times New Roman" w:hAnsi="Times New Roman" w:cs="Times New Roman"/>
                    <w:sz w:val="18"/>
                    <w:szCs w:val="18"/>
                  </w:rPr>
                </w:pPr>
                <w:r w:rsidRPr="00EC00FA">
                  <w:rPr>
                    <w:rFonts w:ascii="Times New Roman" w:hAnsi="Times New Roman" w:cs="Times New Roman"/>
                    <w:sz w:val="18"/>
                    <w:szCs w:val="18"/>
                  </w:rPr>
                  <w:t xml:space="preserve">Books Indigenous practices of medicinal plants of Nepal (Under review) Peer reviewed articles   (4 published, I under review and 2 under preparation) </w:t>
                </w:r>
              </w:p>
              <w:p w:rsidR="00EA4539" w:rsidRPr="00EC00FA" w:rsidRDefault="00EA4539" w:rsidP="00655230">
                <w:pPr>
                  <w:rPr>
                    <w:rFonts w:ascii="Times New Roman" w:hAnsi="Times New Roman" w:cs="Times New Roman"/>
                    <w:sz w:val="18"/>
                    <w:szCs w:val="18"/>
                  </w:rPr>
                </w:pPr>
                <w:proofErr w:type="spellStart"/>
                <w:r w:rsidRPr="00EC00FA">
                  <w:rPr>
                    <w:rFonts w:ascii="Times New Roman" w:hAnsi="Times New Roman" w:cs="Times New Roman"/>
                    <w:sz w:val="18"/>
                    <w:szCs w:val="18"/>
                  </w:rPr>
                  <w:t>Dahal</w:t>
                </w:r>
                <w:proofErr w:type="spellEnd"/>
                <w:r w:rsidRPr="00EC00FA">
                  <w:rPr>
                    <w:rFonts w:ascii="Times New Roman" w:hAnsi="Times New Roman" w:cs="Times New Roman"/>
                    <w:sz w:val="18"/>
                    <w:szCs w:val="18"/>
                  </w:rPr>
                  <w:t xml:space="preserve"> G, </w:t>
                </w:r>
                <w:proofErr w:type="spellStart"/>
                <w:r w:rsidRPr="00EC00FA">
                  <w:rPr>
                    <w:rFonts w:ascii="Times New Roman" w:hAnsi="Times New Roman" w:cs="Times New Roman"/>
                    <w:sz w:val="18"/>
                    <w:szCs w:val="18"/>
                  </w:rPr>
                  <w:t>Ghimire</w:t>
                </w:r>
                <w:proofErr w:type="spellEnd"/>
                <w:r w:rsidRPr="00EC00FA">
                  <w:rPr>
                    <w:rFonts w:ascii="Times New Roman" w:hAnsi="Times New Roman" w:cs="Times New Roman"/>
                    <w:sz w:val="18"/>
                    <w:szCs w:val="18"/>
                  </w:rPr>
                  <w:t xml:space="preserve"> N, </w:t>
                </w:r>
                <w:proofErr w:type="spellStart"/>
                <w:r w:rsidRPr="00EC00FA">
                  <w:rPr>
                    <w:rFonts w:ascii="Times New Roman" w:hAnsi="Times New Roman" w:cs="Times New Roman"/>
                    <w:sz w:val="18"/>
                    <w:szCs w:val="18"/>
                  </w:rPr>
                  <w:t>Hasan</w:t>
                </w:r>
                <w:proofErr w:type="spellEnd"/>
                <w:r w:rsidRPr="00EC00FA">
                  <w:rPr>
                    <w:rFonts w:ascii="Times New Roman" w:hAnsi="Times New Roman" w:cs="Times New Roman"/>
                    <w:sz w:val="18"/>
                    <w:szCs w:val="18"/>
                  </w:rPr>
                  <w:t xml:space="preserve"> MA, </w:t>
                </w:r>
                <w:proofErr w:type="spellStart"/>
                <w:r w:rsidRPr="00EC00FA">
                  <w:rPr>
                    <w:rFonts w:ascii="Times New Roman" w:hAnsi="Times New Roman" w:cs="Times New Roman"/>
                    <w:sz w:val="18"/>
                    <w:szCs w:val="18"/>
                  </w:rPr>
                  <w:t>Pokhrel</w:t>
                </w:r>
                <w:proofErr w:type="spellEnd"/>
                <w:r w:rsidRPr="00EC00FA">
                  <w:rPr>
                    <w:rFonts w:ascii="Times New Roman" w:hAnsi="Times New Roman" w:cs="Times New Roman"/>
                    <w:sz w:val="18"/>
                    <w:szCs w:val="18"/>
                  </w:rPr>
                  <w:t xml:space="preserve"> P. Nepal transition towards universal health coverage: A challenging pace for implementation. </w:t>
                </w:r>
                <w:proofErr w:type="spellStart"/>
                <w:r w:rsidRPr="00EC00FA">
                  <w:rPr>
                    <w:rFonts w:ascii="Times New Roman" w:hAnsi="Times New Roman" w:cs="Times New Roman"/>
                    <w:sz w:val="18"/>
                    <w:szCs w:val="18"/>
                  </w:rPr>
                  <w:t>Int</w:t>
                </w:r>
                <w:proofErr w:type="spellEnd"/>
                <w:r w:rsidRPr="00EC00FA">
                  <w:rPr>
                    <w:rFonts w:ascii="Times New Roman" w:hAnsi="Times New Roman" w:cs="Times New Roman"/>
                    <w:sz w:val="18"/>
                    <w:szCs w:val="18"/>
                  </w:rPr>
                  <w:t xml:space="preserve"> J Med </w:t>
                </w:r>
                <w:proofErr w:type="spellStart"/>
                <w:r w:rsidRPr="00EC00FA">
                  <w:rPr>
                    <w:rFonts w:ascii="Times New Roman" w:hAnsi="Times New Roman" w:cs="Times New Roman"/>
                    <w:sz w:val="18"/>
                    <w:szCs w:val="18"/>
                  </w:rPr>
                  <w:t>Sci</w:t>
                </w:r>
                <w:proofErr w:type="spellEnd"/>
                <w:r w:rsidRPr="00EC00FA">
                  <w:rPr>
                    <w:rFonts w:ascii="Times New Roman" w:hAnsi="Times New Roman" w:cs="Times New Roman"/>
                    <w:sz w:val="18"/>
                    <w:szCs w:val="18"/>
                  </w:rPr>
                  <w:t xml:space="preserve"> public health 2017; 436-438 </w:t>
                </w:r>
              </w:p>
              <w:p w:rsidR="00EA4539" w:rsidRPr="00EC00FA" w:rsidRDefault="00EA4539" w:rsidP="00655230">
                <w:pPr>
                  <w:rPr>
                    <w:rFonts w:ascii="Times New Roman" w:hAnsi="Times New Roman" w:cs="Times New Roman"/>
                    <w:sz w:val="18"/>
                    <w:szCs w:val="18"/>
                  </w:rPr>
                </w:pPr>
                <w:proofErr w:type="spellStart"/>
                <w:r w:rsidRPr="00EC00FA">
                  <w:rPr>
                    <w:rFonts w:ascii="Times New Roman" w:hAnsi="Times New Roman" w:cs="Times New Roman"/>
                    <w:sz w:val="18"/>
                    <w:szCs w:val="18"/>
                  </w:rPr>
                  <w:t>Dahal</w:t>
                </w:r>
                <w:proofErr w:type="spellEnd"/>
                <w:r w:rsidRPr="00EC00FA">
                  <w:rPr>
                    <w:rFonts w:ascii="Times New Roman" w:hAnsi="Times New Roman" w:cs="Times New Roman"/>
                    <w:sz w:val="18"/>
                    <w:szCs w:val="18"/>
                  </w:rPr>
                  <w:t xml:space="preserve"> G. Health promotion through traditional medicine: A community based approach. BMC Complementary and Alternative Medicine 2017 </w:t>
                </w:r>
              </w:p>
              <w:p w:rsidR="00EA4539" w:rsidRPr="00EC00FA" w:rsidRDefault="00EA4539" w:rsidP="00655230">
                <w:pPr>
                  <w:rPr>
                    <w:rFonts w:ascii="Times New Roman" w:hAnsi="Times New Roman" w:cs="Times New Roman"/>
                    <w:sz w:val="18"/>
                    <w:szCs w:val="18"/>
                  </w:rPr>
                </w:pPr>
                <w:proofErr w:type="spellStart"/>
                <w:r w:rsidRPr="00EC00FA">
                  <w:rPr>
                    <w:rFonts w:ascii="Times New Roman" w:hAnsi="Times New Roman" w:cs="Times New Roman"/>
                    <w:sz w:val="18"/>
                    <w:szCs w:val="18"/>
                  </w:rPr>
                  <w:t>Dahal</w:t>
                </w:r>
                <w:proofErr w:type="spellEnd"/>
                <w:r w:rsidRPr="00EC00FA">
                  <w:rPr>
                    <w:rFonts w:ascii="Times New Roman" w:hAnsi="Times New Roman" w:cs="Times New Roman"/>
                    <w:sz w:val="18"/>
                    <w:szCs w:val="18"/>
                  </w:rPr>
                  <w:t xml:space="preserve"> G, </w:t>
                </w:r>
                <w:proofErr w:type="spellStart"/>
                <w:r w:rsidRPr="00EC00FA">
                  <w:rPr>
                    <w:rFonts w:ascii="Times New Roman" w:hAnsi="Times New Roman" w:cs="Times New Roman"/>
                    <w:sz w:val="18"/>
                    <w:szCs w:val="18"/>
                  </w:rPr>
                  <w:t>Pokhrel</w:t>
                </w:r>
                <w:proofErr w:type="spellEnd"/>
                <w:r w:rsidRPr="00EC00FA">
                  <w:rPr>
                    <w:rFonts w:ascii="Times New Roman" w:hAnsi="Times New Roman" w:cs="Times New Roman"/>
                    <w:sz w:val="18"/>
                    <w:szCs w:val="18"/>
                  </w:rPr>
                  <w:t xml:space="preserve"> P. Health downside of the upside urban life in Nepal. J Pharm </w:t>
                </w:r>
                <w:proofErr w:type="spellStart"/>
                <w:r w:rsidRPr="00EC00FA">
                  <w:rPr>
                    <w:rFonts w:ascii="Times New Roman" w:hAnsi="Times New Roman" w:cs="Times New Roman"/>
                    <w:sz w:val="18"/>
                    <w:szCs w:val="18"/>
                  </w:rPr>
                  <w:t>Pract</w:t>
                </w:r>
                <w:proofErr w:type="spellEnd"/>
                <w:r w:rsidRPr="00EC00FA">
                  <w:rPr>
                    <w:rFonts w:ascii="Times New Roman" w:hAnsi="Times New Roman" w:cs="Times New Roman"/>
                    <w:sz w:val="18"/>
                    <w:szCs w:val="18"/>
                  </w:rPr>
                  <w:t xml:space="preserve"> Community Med. 2017 </w:t>
                </w:r>
              </w:p>
              <w:p w:rsidR="00EA4539" w:rsidRPr="00EC00FA" w:rsidRDefault="00EA4539" w:rsidP="00655230">
                <w:pPr>
                  <w:rPr>
                    <w:rFonts w:ascii="Times New Roman" w:hAnsi="Times New Roman" w:cs="Times New Roman"/>
                    <w:sz w:val="18"/>
                    <w:szCs w:val="18"/>
                  </w:rPr>
                </w:pPr>
                <w:proofErr w:type="spellStart"/>
                <w:r w:rsidRPr="00EC00FA">
                  <w:rPr>
                    <w:rFonts w:ascii="Times New Roman" w:hAnsi="Times New Roman" w:cs="Times New Roman"/>
                    <w:sz w:val="18"/>
                    <w:szCs w:val="18"/>
                  </w:rPr>
                  <w:t>Dahal</w:t>
                </w:r>
                <w:proofErr w:type="spellEnd"/>
                <w:r w:rsidRPr="00EC00FA">
                  <w:rPr>
                    <w:rFonts w:ascii="Times New Roman" w:hAnsi="Times New Roman" w:cs="Times New Roman"/>
                    <w:sz w:val="18"/>
                    <w:szCs w:val="18"/>
                  </w:rPr>
                  <w:t xml:space="preserve"> G [2016] Childhood Marriage: A challenge to Achieve SDGs in Nepal. MOJ Women’s Health 2[3]:00034  </w:t>
                </w:r>
              </w:p>
              <w:p w:rsidR="00EA4539" w:rsidRDefault="00EA4539" w:rsidP="00655230"/>
              <w:p w:rsidR="00EA4539" w:rsidRDefault="00EA4539" w:rsidP="00655230"/>
              <w:p w:rsidR="00EA4539" w:rsidRDefault="00EA4539" w:rsidP="00655230">
                <w:pPr>
                  <w:pStyle w:val="ContentBody"/>
                  <w:rPr>
                    <w:rFonts w:ascii="Times New Roman" w:hAnsi="Times New Roman" w:cs="Times New Roman"/>
                    <w:color w:val="auto"/>
                    <w:sz w:val="18"/>
                    <w:szCs w:val="18"/>
                  </w:rPr>
                </w:pPr>
              </w:p>
            </w:sdtContent>
          </w:sdt>
        </w:tc>
      </w:tr>
    </w:tbl>
    <w:p w:rsidR="008E4315" w:rsidRDefault="008E4315" w:rsidP="008E4315">
      <w:pPr>
        <w:jc w:val="center"/>
        <w:rPr>
          <w:rFonts w:ascii="Times New Roman" w:hAnsi="Times New Roman" w:cs="Times New Roman"/>
          <w:b/>
          <w:sz w:val="32"/>
          <w:szCs w:val="32"/>
        </w:rPr>
        <w:sectPr w:rsidR="008E4315" w:rsidSect="004C247D">
          <w:footerReference w:type="default" r:id="rId10"/>
          <w:type w:val="continuous"/>
          <w:pgSz w:w="11907" w:h="16839" w:code="9"/>
          <w:pgMar w:top="2552" w:right="1985" w:bottom="2835" w:left="1985" w:header="0" w:footer="2268" w:gutter="0"/>
          <w:pgNumType w:fmt="lowerRoman"/>
          <w:cols w:space="720"/>
          <w:docGrid w:linePitch="360"/>
        </w:sectPr>
      </w:pPr>
      <w:r>
        <w:rPr>
          <w:rFonts w:ascii="Times New Roman" w:hAnsi="Times New Roman" w:cs="Times New Roman"/>
          <w:b/>
          <w:sz w:val="32"/>
          <w:szCs w:val="32"/>
        </w:rPr>
        <w:lastRenderedPageBreak/>
        <w:br w:type="page"/>
      </w:r>
    </w:p>
    <w:p w:rsidR="0049720D" w:rsidRDefault="0049720D"/>
    <w:sectPr w:rsidR="004972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50C58">
      <w:pPr>
        <w:spacing w:after="0" w:line="240" w:lineRule="auto"/>
      </w:pPr>
      <w:r>
        <w:separator/>
      </w:r>
    </w:p>
  </w:endnote>
  <w:endnote w:type="continuationSeparator" w:id="0">
    <w:p w:rsidR="00000000" w:rsidRDefault="0055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19D" w:rsidRDefault="00550C58" w:rsidP="00B3365D">
    <w:pPr>
      <w:pStyle w:val="Footer"/>
      <w:ind w:left="1200"/>
      <w:jc w:val="center"/>
    </w:pPr>
  </w:p>
  <w:p w:rsidR="0077219D" w:rsidRDefault="00550C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02436"/>
      <w:docPartObj>
        <w:docPartGallery w:val="Page Numbers (Bottom of Page)"/>
        <w:docPartUnique/>
      </w:docPartObj>
    </w:sdtPr>
    <w:sdtEndPr/>
    <w:sdtContent>
      <w:p w:rsidR="0077219D" w:rsidRDefault="0049720D">
        <w:pPr>
          <w:pStyle w:val="Footer"/>
          <w:jc w:val="center"/>
        </w:pPr>
        <w:r>
          <w:fldChar w:fldCharType="begin"/>
        </w:r>
        <w:r>
          <w:instrText>PAGE   \* MERGEFORMAT</w:instrText>
        </w:r>
        <w:r>
          <w:fldChar w:fldCharType="separate"/>
        </w:r>
        <w:r w:rsidR="00550C58" w:rsidRPr="00550C58">
          <w:rPr>
            <w:noProof/>
            <w:lang w:val="ko-KR" w:eastAsia="ko-KR"/>
          </w:rPr>
          <w:t>iii</w:t>
        </w:r>
        <w:r>
          <w:fldChar w:fldCharType="end"/>
        </w:r>
      </w:p>
    </w:sdtContent>
  </w:sdt>
  <w:p w:rsidR="0077219D" w:rsidRDefault="00550C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50C58">
      <w:pPr>
        <w:spacing w:after="0" w:line="240" w:lineRule="auto"/>
      </w:pPr>
      <w:r>
        <w:separator/>
      </w:r>
    </w:p>
  </w:footnote>
  <w:footnote w:type="continuationSeparator" w:id="0">
    <w:p w:rsidR="00000000" w:rsidRDefault="00550C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E4315"/>
    <w:rsid w:val="00241C41"/>
    <w:rsid w:val="00466712"/>
    <w:rsid w:val="0049720D"/>
    <w:rsid w:val="00550C58"/>
    <w:rsid w:val="008E4315"/>
    <w:rsid w:val="00945EA2"/>
    <w:rsid w:val="00EA4539"/>
    <w:rsid w:val="00F85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4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15"/>
  </w:style>
  <w:style w:type="character" w:customStyle="1" w:styleId="PersonalInfoChar">
    <w:name w:val="Personal Info Char"/>
    <w:basedOn w:val="DefaultParagraphFont"/>
    <w:link w:val="PersonalInfo"/>
    <w:locked/>
    <w:rsid w:val="00EA4539"/>
    <w:rPr>
      <w:b/>
      <w:color w:val="262626" w:themeColor="text1" w:themeTint="D9"/>
      <w:sz w:val="20"/>
    </w:rPr>
  </w:style>
  <w:style w:type="paragraph" w:customStyle="1" w:styleId="PersonalInfo">
    <w:name w:val="Personal Info"/>
    <w:basedOn w:val="Normal"/>
    <w:link w:val="PersonalInfoChar"/>
    <w:qFormat/>
    <w:rsid w:val="00EA4539"/>
    <w:pPr>
      <w:spacing w:after="0" w:line="240" w:lineRule="auto"/>
    </w:pPr>
    <w:rPr>
      <w:b/>
      <w:color w:val="262626" w:themeColor="text1" w:themeTint="D9"/>
      <w:sz w:val="20"/>
    </w:rPr>
  </w:style>
  <w:style w:type="character" w:customStyle="1" w:styleId="ContentBodyChar">
    <w:name w:val="Content Body Char"/>
    <w:basedOn w:val="DefaultParagraphFont"/>
    <w:link w:val="ContentBody"/>
    <w:locked/>
    <w:rsid w:val="00EA4539"/>
    <w:rPr>
      <w:color w:val="000000" w:themeColor="text1"/>
      <w:sz w:val="20"/>
    </w:rPr>
  </w:style>
  <w:style w:type="paragraph" w:customStyle="1" w:styleId="ContentBody">
    <w:name w:val="Content Body"/>
    <w:basedOn w:val="Normal"/>
    <w:link w:val="ContentBodyChar"/>
    <w:qFormat/>
    <w:rsid w:val="00EA4539"/>
    <w:pPr>
      <w:spacing w:after="0" w:line="240" w:lineRule="auto"/>
    </w:pPr>
    <w:rPr>
      <w:color w:val="000000" w:themeColor="text1"/>
      <w:sz w:val="20"/>
    </w:rPr>
  </w:style>
  <w:style w:type="table" w:styleId="TableGrid">
    <w:name w:val="Table Grid"/>
    <w:basedOn w:val="TableNormal"/>
    <w:uiPriority w:val="59"/>
    <w:rsid w:val="00EA4539"/>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A4539"/>
    <w:rPr>
      <w:color w:val="0000FF" w:themeColor="hyperlink"/>
      <w:u w:val="single"/>
    </w:rPr>
  </w:style>
  <w:style w:type="paragraph" w:styleId="BalloonText">
    <w:name w:val="Balloon Text"/>
    <w:basedOn w:val="Normal"/>
    <w:link w:val="BalloonTextChar"/>
    <w:uiPriority w:val="99"/>
    <w:semiHidden/>
    <w:unhideWhenUsed/>
    <w:rsid w:val="00EA45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539"/>
    <w:rPr>
      <w:rFonts w:ascii="Tahoma" w:hAnsi="Tahoma" w:cs="Tahoma"/>
      <w:sz w:val="16"/>
      <w:szCs w:val="16"/>
    </w:rPr>
  </w:style>
  <w:style w:type="paragraph" w:styleId="Header">
    <w:name w:val="header"/>
    <w:basedOn w:val="Normal"/>
    <w:link w:val="HeaderChar"/>
    <w:uiPriority w:val="99"/>
    <w:unhideWhenUsed/>
    <w:rsid w:val="00241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glossaryDocument" Target="glossary/document.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Dahalgokarna7@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DE4D391C4184439910837E370CF3572"/>
        <w:category>
          <w:name w:val="General"/>
          <w:gallery w:val="placeholder"/>
        </w:category>
        <w:types>
          <w:type w:val="bbPlcHdr"/>
        </w:types>
        <w:behaviors>
          <w:behavior w:val="content"/>
        </w:behaviors>
        <w:guid w:val="{157C066A-2F1F-4B60-88D2-474007B48588}"/>
      </w:docPartPr>
      <w:docPartBody>
        <w:p w:rsidR="00000000" w:rsidRDefault="001C084C" w:rsidP="001C084C">
          <w:pPr>
            <w:pStyle w:val="3DE4D391C4184439910837E370CF3572"/>
          </w:pPr>
          <w:r>
            <w:t>[Your Name]</w:t>
          </w:r>
        </w:p>
      </w:docPartBody>
    </w:docPart>
    <w:docPart>
      <w:docPartPr>
        <w:name w:val="8E1A16AF82BA4CC69ED9C815A1284304"/>
        <w:category>
          <w:name w:val="General"/>
          <w:gallery w:val="placeholder"/>
        </w:category>
        <w:types>
          <w:type w:val="bbPlcHdr"/>
        </w:types>
        <w:behaviors>
          <w:behavior w:val="content"/>
        </w:behaviors>
        <w:guid w:val="{A5312EAA-6E0E-4CB7-A2B8-623C86DD4516}"/>
      </w:docPartPr>
      <w:docPartBody>
        <w:p w:rsidR="00000000" w:rsidRDefault="001C084C" w:rsidP="001C084C">
          <w:pPr>
            <w:pStyle w:val="8E1A16AF82BA4CC69ED9C815A1284304"/>
          </w:pPr>
          <w:r>
            <w:rPr>
              <w:color w:val="262626" w:themeColor="text1" w:themeTint="D9"/>
              <w:sz w:val="18"/>
            </w:rPr>
            <w:t>[</w:t>
          </w:r>
          <w:r>
            <w:rPr>
              <w:rStyle w:val="personalinfochar"/>
              <w:sz w:val="18"/>
            </w:rPr>
            <w:t>Phone</w:t>
          </w:r>
          <w:r>
            <w:rPr>
              <w:color w:val="262626" w:themeColor="text1" w:themeTint="D9"/>
              <w:sz w:val="18"/>
            </w:rPr>
            <w:t>]</w:t>
          </w:r>
        </w:p>
      </w:docPartBody>
    </w:docPart>
    <w:docPart>
      <w:docPartPr>
        <w:name w:val="CE452708B0F846E68E314F05F62A13B9"/>
        <w:category>
          <w:name w:val="General"/>
          <w:gallery w:val="placeholder"/>
        </w:category>
        <w:types>
          <w:type w:val="bbPlcHdr"/>
        </w:types>
        <w:behaviors>
          <w:behavior w:val="content"/>
        </w:behaviors>
        <w:guid w:val="{C6FA652C-D15D-48B3-A321-727449DF9133}"/>
      </w:docPartPr>
      <w:docPartBody>
        <w:p w:rsidR="00000000" w:rsidRDefault="001C084C" w:rsidP="001C084C">
          <w:pPr>
            <w:pStyle w:val="CE452708B0F846E68E314F05F62A13B9"/>
          </w:pPr>
          <w:r>
            <w:rPr>
              <w:color w:val="262626" w:themeColor="text1" w:themeTint="D9"/>
              <w:sz w:val="18"/>
            </w:rPr>
            <w:t>[Street Address], [City, ST  Zip Code]</w:t>
          </w:r>
        </w:p>
      </w:docPartBody>
    </w:docPart>
    <w:docPart>
      <w:docPartPr>
        <w:name w:val="0A9769438F7340638BEB2A5AFABBA1CD"/>
        <w:category>
          <w:name w:val="General"/>
          <w:gallery w:val="placeholder"/>
        </w:category>
        <w:types>
          <w:type w:val="bbPlcHdr"/>
        </w:types>
        <w:behaviors>
          <w:behavior w:val="content"/>
        </w:behaviors>
        <w:guid w:val="{182D12F3-D8AE-46D5-BE75-E06FC4D8FB88}"/>
      </w:docPartPr>
      <w:docPartBody>
        <w:p w:rsidR="00000000" w:rsidRDefault="001C084C" w:rsidP="001C084C">
          <w:pPr>
            <w:pStyle w:val="0A9769438F7340638BEB2A5AFABBA1CD"/>
          </w:pPr>
          <w:r>
            <w:rPr>
              <w:color w:val="262626" w:themeColor="text1" w:themeTint="D9"/>
              <w:sz w:val="18"/>
            </w:rPr>
            <w:t>[E-Mail]</w:t>
          </w:r>
        </w:p>
      </w:docPartBody>
    </w:docPart>
    <w:docPart>
      <w:docPartPr>
        <w:name w:val="267B248C53A442D48A0DE76CAF1A7BF8"/>
        <w:category>
          <w:name w:val="General"/>
          <w:gallery w:val="placeholder"/>
        </w:category>
        <w:types>
          <w:type w:val="bbPlcHdr"/>
        </w:types>
        <w:behaviors>
          <w:behavior w:val="content"/>
        </w:behaviors>
        <w:guid w:val="{39E8FF71-597E-4D37-90A9-D0D25BC7234A}"/>
      </w:docPartPr>
      <w:docPartBody>
        <w:p w:rsidR="00000000" w:rsidRDefault="001C084C" w:rsidP="001C084C">
          <w:pPr>
            <w:pStyle w:val="267B248C53A442D48A0DE76CAF1A7BF8"/>
          </w:pPr>
          <w:r>
            <w:t>Professional Profile</w:t>
          </w:r>
        </w:p>
      </w:docPartBody>
    </w:docPart>
    <w:docPart>
      <w:docPartPr>
        <w:name w:val="E04464EE25044E46AF91F5E25814CACA"/>
        <w:category>
          <w:name w:val="General"/>
          <w:gallery w:val="placeholder"/>
        </w:category>
        <w:types>
          <w:type w:val="bbPlcHdr"/>
        </w:types>
        <w:behaviors>
          <w:behavior w:val="content"/>
        </w:behaviors>
        <w:guid w:val="{6DF4A3E1-8EB7-49E4-99FF-85F5CDD18807}"/>
      </w:docPartPr>
      <w:docPartBody>
        <w:p w:rsidR="00000000" w:rsidRDefault="001C084C" w:rsidP="001C084C">
          <w:pPr>
            <w:pStyle w:val="E04464EE25044E46AF91F5E25814CACA"/>
          </w:pPr>
          <w:r>
            <w:rPr>
              <w:color w:val="404040" w:themeColor="text1" w:themeTint="BF"/>
              <w:sz w:val="20"/>
            </w:rPr>
            <w:t>[Briefly describe your professional background and education relevant to this position.]</w:t>
          </w:r>
        </w:p>
      </w:docPartBody>
    </w:docPart>
    <w:docPart>
      <w:docPartPr>
        <w:name w:val="48982B4B69D2448D8364F8F1507B2FAF"/>
        <w:category>
          <w:name w:val="General"/>
          <w:gallery w:val="placeholder"/>
        </w:category>
        <w:types>
          <w:type w:val="bbPlcHdr"/>
        </w:types>
        <w:behaviors>
          <w:behavior w:val="content"/>
        </w:behaviors>
        <w:guid w:val="{CB12CF17-1F71-4501-AA33-9409DC4864C3}"/>
      </w:docPartPr>
      <w:docPartBody>
        <w:p w:rsidR="00000000" w:rsidRDefault="001C084C" w:rsidP="001C084C">
          <w:pPr>
            <w:pStyle w:val="48982B4B69D2448D8364F8F1507B2FAF"/>
          </w:pPr>
          <w:r>
            <w:rPr>
              <w:color w:val="404040" w:themeColor="text1" w:themeTint="BF"/>
              <w:sz w:val="20"/>
            </w:rPr>
            <w:t>[Relevant skill]</w:t>
          </w:r>
        </w:p>
      </w:docPartBody>
    </w:docPart>
    <w:docPart>
      <w:docPartPr>
        <w:name w:val="0B2EFCF54F5A42D4BF91C94E1836B92E"/>
        <w:category>
          <w:name w:val="General"/>
          <w:gallery w:val="placeholder"/>
        </w:category>
        <w:types>
          <w:type w:val="bbPlcHdr"/>
        </w:types>
        <w:behaviors>
          <w:behavior w:val="content"/>
        </w:behaviors>
        <w:guid w:val="{3D1E78AB-C8E9-4396-AF97-2EE11EAE2248}"/>
      </w:docPartPr>
      <w:docPartBody>
        <w:p w:rsidR="00000000" w:rsidRDefault="001C084C" w:rsidP="001C084C">
          <w:pPr>
            <w:pStyle w:val="0B2EFCF54F5A42D4BF91C94E1836B92E"/>
          </w:pPr>
          <w:r>
            <w:rPr>
              <w:color w:val="404040" w:themeColor="text1" w:themeTint="BF"/>
              <w:sz w:val="20"/>
            </w:rPr>
            <w:t>[Relevant skill]</w:t>
          </w:r>
        </w:p>
      </w:docPartBody>
    </w:docPart>
    <w:docPart>
      <w:docPartPr>
        <w:name w:val="A3174C7E13D9415EA284B27C2EFFA557"/>
        <w:category>
          <w:name w:val="General"/>
          <w:gallery w:val="placeholder"/>
        </w:category>
        <w:types>
          <w:type w:val="bbPlcHdr"/>
        </w:types>
        <w:behaviors>
          <w:behavior w:val="content"/>
        </w:behaviors>
        <w:guid w:val="{ADD8E16A-B27E-47E4-81F4-00CFB54504D1}"/>
      </w:docPartPr>
      <w:docPartBody>
        <w:p w:rsidR="00000000" w:rsidRDefault="001C084C" w:rsidP="001C084C">
          <w:pPr>
            <w:pStyle w:val="A3174C7E13D9415EA284B27C2EFFA557"/>
          </w:pPr>
          <w:r>
            <w:rPr>
              <w:color w:val="404040" w:themeColor="text1" w:themeTint="BF"/>
              <w:sz w:val="20"/>
            </w:rPr>
            <w:t>[Relevant skill]</w:t>
          </w:r>
        </w:p>
      </w:docPartBody>
    </w:docPart>
    <w:docPart>
      <w:docPartPr>
        <w:name w:val="3EB73160D41749769CB3695948C8404C"/>
        <w:category>
          <w:name w:val="General"/>
          <w:gallery w:val="placeholder"/>
        </w:category>
        <w:types>
          <w:type w:val="bbPlcHdr"/>
        </w:types>
        <w:behaviors>
          <w:behavior w:val="content"/>
        </w:behaviors>
        <w:guid w:val="{E62E491D-9BD8-4302-812F-8AD98F89F746}"/>
      </w:docPartPr>
      <w:docPartBody>
        <w:p w:rsidR="00000000" w:rsidRDefault="001C084C" w:rsidP="001C084C">
          <w:pPr>
            <w:pStyle w:val="3EB73160D41749769CB3695948C8404C"/>
          </w:pPr>
          <w:r>
            <w:rPr>
              <w:color w:val="404040" w:themeColor="text1" w:themeTint="BF"/>
              <w:sz w:val="20"/>
            </w:rPr>
            <w:t>[Relevant skill]</w:t>
          </w:r>
        </w:p>
      </w:docPartBody>
    </w:docPart>
    <w:docPart>
      <w:docPartPr>
        <w:name w:val="3F5CB76EA7614452B50D8CC09D90C60D"/>
        <w:category>
          <w:name w:val="General"/>
          <w:gallery w:val="placeholder"/>
        </w:category>
        <w:types>
          <w:type w:val="bbPlcHdr"/>
        </w:types>
        <w:behaviors>
          <w:behavior w:val="content"/>
        </w:behaviors>
        <w:guid w:val="{6DE04244-C6D7-48ED-8310-AD54EC2BCB44}"/>
      </w:docPartPr>
      <w:docPartBody>
        <w:p w:rsidR="00000000" w:rsidRDefault="001C084C" w:rsidP="001C084C">
          <w:pPr>
            <w:pStyle w:val="3F5CB76EA7614452B50D8CC09D90C60D"/>
          </w:pPr>
          <w:r>
            <w:rPr>
              <w:color w:val="404040" w:themeColor="text1" w:themeTint="BF"/>
              <w:sz w:val="20"/>
            </w:rPr>
            <w:t>[Relevant skill]</w:t>
          </w:r>
        </w:p>
      </w:docPartBody>
    </w:docPart>
    <w:docPart>
      <w:docPartPr>
        <w:name w:val="07E48CB6F09941F69A89039FFFCE5DAF"/>
        <w:category>
          <w:name w:val="General"/>
          <w:gallery w:val="placeholder"/>
        </w:category>
        <w:types>
          <w:type w:val="bbPlcHdr"/>
        </w:types>
        <w:behaviors>
          <w:behavior w:val="content"/>
        </w:behaviors>
        <w:guid w:val="{785E2DCF-69F8-4C83-92A4-665C9D7E9A7F}"/>
      </w:docPartPr>
      <w:docPartBody>
        <w:p w:rsidR="00000000" w:rsidRDefault="001C084C" w:rsidP="001C084C">
          <w:pPr>
            <w:pStyle w:val="07E48CB6F09941F69A89039FFFCE5DAF"/>
          </w:pPr>
          <w:r>
            <w:rPr>
              <w:color w:val="404040" w:themeColor="text1" w:themeTint="BF"/>
              <w:sz w:val="20"/>
            </w:rPr>
            <w:t>[Relevant skill]</w:t>
          </w:r>
        </w:p>
      </w:docPartBody>
    </w:docPart>
    <w:docPart>
      <w:docPartPr>
        <w:name w:val="8E66C9257BCC4F3884D8A9F7C3F86A54"/>
        <w:category>
          <w:name w:val="General"/>
          <w:gallery w:val="placeholder"/>
        </w:category>
        <w:types>
          <w:type w:val="bbPlcHdr"/>
        </w:types>
        <w:behaviors>
          <w:behavior w:val="content"/>
        </w:behaviors>
        <w:guid w:val="{B3B14416-4FA0-4EE7-A864-63632BCBDFB1}"/>
      </w:docPartPr>
      <w:docPartBody>
        <w:p w:rsidR="00000000" w:rsidRDefault="001C084C" w:rsidP="001C084C">
          <w:pPr>
            <w:pStyle w:val="8E66C9257BCC4F3884D8A9F7C3F86A54"/>
          </w:pPr>
          <w:r>
            <w:rPr>
              <w:color w:val="404040" w:themeColor="text1" w:themeTint="BF"/>
              <w:sz w:val="20"/>
            </w:rPr>
            <w:t>[Relevant skill]</w:t>
          </w:r>
        </w:p>
      </w:docPartBody>
    </w:docPart>
    <w:docPart>
      <w:docPartPr>
        <w:name w:val="77767124112F48F58490BCE4235CBD75"/>
        <w:category>
          <w:name w:val="General"/>
          <w:gallery w:val="placeholder"/>
        </w:category>
        <w:types>
          <w:type w:val="bbPlcHdr"/>
        </w:types>
        <w:behaviors>
          <w:behavior w:val="content"/>
        </w:behaviors>
        <w:guid w:val="{D6A3AA46-078B-4932-8BBD-5FC0579AC8EB}"/>
      </w:docPartPr>
      <w:docPartBody>
        <w:p w:rsidR="00000000" w:rsidRDefault="001C084C" w:rsidP="001C084C">
          <w:pPr>
            <w:pStyle w:val="77767124112F48F58490BCE4235CBD75"/>
          </w:pPr>
          <w:r>
            <w:rPr>
              <w:color w:val="404040" w:themeColor="text1" w:themeTint="BF"/>
              <w:sz w:val="20"/>
            </w:rPr>
            <w:t>[Relevant skill]</w:t>
          </w:r>
        </w:p>
      </w:docPartBody>
    </w:docPart>
    <w:docPart>
      <w:docPartPr>
        <w:name w:val="9AAFED4E7AE14F70BE43FFF9A0260998"/>
        <w:category>
          <w:name w:val="General"/>
          <w:gallery w:val="placeholder"/>
        </w:category>
        <w:types>
          <w:type w:val="bbPlcHdr"/>
        </w:types>
        <w:behaviors>
          <w:behavior w:val="content"/>
        </w:behaviors>
        <w:guid w:val="{E5F5EE48-5F64-4FB8-86BB-75CC12C66342}"/>
      </w:docPartPr>
      <w:docPartBody>
        <w:p w:rsidR="00000000" w:rsidRDefault="001C084C" w:rsidP="001C084C">
          <w:pPr>
            <w:pStyle w:val="9AAFED4E7AE14F70BE43FFF9A0260998"/>
          </w:pPr>
          <w:r>
            <w:t>Work History</w:t>
          </w:r>
        </w:p>
      </w:docPartBody>
    </w:docPart>
    <w:docPart>
      <w:docPartPr>
        <w:name w:val="45209160D0EB4866819C58965FE75636"/>
        <w:category>
          <w:name w:val="General"/>
          <w:gallery w:val="placeholder"/>
        </w:category>
        <w:types>
          <w:type w:val="bbPlcHdr"/>
        </w:types>
        <w:behaviors>
          <w:behavior w:val="content"/>
        </w:behaviors>
        <w:guid w:val="{68E72C1F-8544-4377-9E10-0301DA540DB1}"/>
      </w:docPartPr>
      <w:docPartBody>
        <w:p w:rsidR="00000000" w:rsidRDefault="001C084C" w:rsidP="001C084C">
          <w:pPr>
            <w:pStyle w:val="45209160D0EB4866819C58965FE75636"/>
          </w:pPr>
          <w:r>
            <w:rPr>
              <w:rStyle w:val="PlaceholderText"/>
            </w:rPr>
            <w:t>Click here to enter a date.</w:t>
          </w:r>
        </w:p>
      </w:docPartBody>
    </w:docPart>
    <w:docPart>
      <w:docPartPr>
        <w:name w:val="26B852777E414460823378690A43ED9C"/>
        <w:category>
          <w:name w:val="General"/>
          <w:gallery w:val="placeholder"/>
        </w:category>
        <w:types>
          <w:type w:val="bbPlcHdr"/>
        </w:types>
        <w:behaviors>
          <w:behavior w:val="content"/>
        </w:behaviors>
        <w:guid w:val="{F7299433-D9E6-44D9-A43C-BB503AB4BDAB}"/>
      </w:docPartPr>
      <w:docPartBody>
        <w:p w:rsidR="00000000" w:rsidRDefault="001C084C" w:rsidP="001C084C">
          <w:pPr>
            <w:pStyle w:val="26B852777E414460823378690A43ED9C"/>
          </w:pPr>
          <w:r>
            <w:t>Education</w:t>
          </w:r>
        </w:p>
      </w:docPartBody>
    </w:docPart>
    <w:docPart>
      <w:docPartPr>
        <w:name w:val="C452F9F6155541D19B67C7EC2D441AA0"/>
        <w:category>
          <w:name w:val="General"/>
          <w:gallery w:val="placeholder"/>
        </w:category>
        <w:types>
          <w:type w:val="bbPlcHdr"/>
        </w:types>
        <w:behaviors>
          <w:behavior w:val="content"/>
        </w:behaviors>
        <w:guid w:val="{C45844C6-3622-466E-8682-0E64C2F22443}"/>
      </w:docPartPr>
      <w:docPartBody>
        <w:p w:rsidR="00000000" w:rsidRDefault="001C084C" w:rsidP="001C084C">
          <w:pPr>
            <w:pStyle w:val="C452F9F6155541D19B67C7EC2D441AA0"/>
          </w:pPr>
          <w:r>
            <w:rPr>
              <w:color w:val="404040" w:themeColor="text1" w:themeTint="BF"/>
              <w:sz w:val="20"/>
            </w:rPr>
            <w:t>[Degree]</w:t>
          </w:r>
        </w:p>
      </w:docPartBody>
    </w:docPart>
    <w:docPart>
      <w:docPartPr>
        <w:name w:val="040C1B56A2B744B3AFE60CA8FE045E98"/>
        <w:category>
          <w:name w:val="General"/>
          <w:gallery w:val="placeholder"/>
        </w:category>
        <w:types>
          <w:type w:val="bbPlcHdr"/>
        </w:types>
        <w:behaviors>
          <w:behavior w:val="content"/>
        </w:behaviors>
        <w:guid w:val="{E14C16A9-68B5-4E5F-856A-C6C8235A300E}"/>
      </w:docPartPr>
      <w:docPartBody>
        <w:p w:rsidR="00000000" w:rsidRDefault="001C084C" w:rsidP="001C084C">
          <w:pPr>
            <w:pStyle w:val="040C1B56A2B744B3AFE60CA8FE045E98"/>
          </w:pPr>
          <w:r>
            <w:rPr>
              <w:color w:val="404040" w:themeColor="text1" w:themeTint="BF"/>
              <w:sz w:val="20"/>
            </w:rPr>
            <w:t>[School Name]</w:t>
          </w:r>
        </w:p>
      </w:docPartBody>
    </w:docPart>
    <w:docPart>
      <w:docPartPr>
        <w:name w:val="66D4F2D3D750492AA65AB135049137FE"/>
        <w:category>
          <w:name w:val="General"/>
          <w:gallery w:val="placeholder"/>
        </w:category>
        <w:types>
          <w:type w:val="bbPlcHdr"/>
        </w:types>
        <w:behaviors>
          <w:behavior w:val="content"/>
        </w:behaviors>
        <w:guid w:val="{A35801B2-85C6-4D19-B95A-F7C20971E2FE}"/>
      </w:docPartPr>
      <w:docPartBody>
        <w:p w:rsidR="00000000" w:rsidRDefault="001C084C" w:rsidP="001C084C">
          <w:pPr>
            <w:pStyle w:val="66D4F2D3D750492AA65AB135049137FE"/>
          </w:pPr>
          <w:r>
            <w:rPr>
              <w:color w:val="404040" w:themeColor="text1" w:themeTint="BF"/>
              <w:sz w:val="20"/>
            </w:rPr>
            <w:t>[City, ST]</w:t>
          </w:r>
        </w:p>
      </w:docPartBody>
    </w:docPart>
    <w:docPart>
      <w:docPartPr>
        <w:name w:val="7928585DDFE74DD0AF0A325069930E2B"/>
        <w:category>
          <w:name w:val="General"/>
          <w:gallery w:val="placeholder"/>
        </w:category>
        <w:types>
          <w:type w:val="bbPlcHdr"/>
        </w:types>
        <w:behaviors>
          <w:behavior w:val="content"/>
        </w:behaviors>
        <w:guid w:val="{B83FC1E2-4928-42F4-A0EF-8FA87C9EF476}"/>
      </w:docPartPr>
      <w:docPartBody>
        <w:p w:rsidR="00000000" w:rsidRDefault="001C084C" w:rsidP="001C084C">
          <w:pPr>
            <w:pStyle w:val="7928585DDFE74DD0AF0A325069930E2B"/>
          </w:pPr>
          <w:r>
            <w:rPr>
              <w:rStyle w:val="PlaceholderText"/>
            </w:rPr>
            <w:t>Click here to enter a date.</w:t>
          </w:r>
        </w:p>
      </w:docPartBody>
    </w:docPart>
    <w:docPart>
      <w:docPartPr>
        <w:name w:val="CA8E26A9F3C54A27999A3CDD005705A8"/>
        <w:category>
          <w:name w:val="General"/>
          <w:gallery w:val="placeholder"/>
        </w:category>
        <w:types>
          <w:type w:val="bbPlcHdr"/>
        </w:types>
        <w:behaviors>
          <w:behavior w:val="content"/>
        </w:behaviors>
        <w:guid w:val="{5CCB918D-429E-489C-A4C4-EA7B4D2E145F}"/>
      </w:docPartPr>
      <w:docPartBody>
        <w:p w:rsidR="00000000" w:rsidRDefault="001C084C" w:rsidP="001C084C">
          <w:pPr>
            <w:pStyle w:val="CA8E26A9F3C54A27999A3CDD005705A8"/>
          </w:pPr>
          <w:r>
            <w:rPr>
              <w:color w:val="404040" w:themeColor="text1" w:themeTint="BF"/>
              <w:sz w:val="20"/>
            </w:rPr>
            <w:t>[Degree]</w:t>
          </w:r>
        </w:p>
      </w:docPartBody>
    </w:docPart>
    <w:docPart>
      <w:docPartPr>
        <w:name w:val="9469C4B3D6A34FE59215E0E95CC41373"/>
        <w:category>
          <w:name w:val="General"/>
          <w:gallery w:val="placeholder"/>
        </w:category>
        <w:types>
          <w:type w:val="bbPlcHdr"/>
        </w:types>
        <w:behaviors>
          <w:behavior w:val="content"/>
        </w:behaviors>
        <w:guid w:val="{A907C911-886C-47E1-963A-979767E00834}"/>
      </w:docPartPr>
      <w:docPartBody>
        <w:p w:rsidR="00000000" w:rsidRDefault="001C084C" w:rsidP="001C084C">
          <w:pPr>
            <w:pStyle w:val="9469C4B3D6A34FE59215E0E95CC41373"/>
          </w:pPr>
          <w:r>
            <w:rPr>
              <w:color w:val="404040" w:themeColor="text1" w:themeTint="BF"/>
              <w:sz w:val="20"/>
            </w:rPr>
            <w:t>[School Name]</w:t>
          </w:r>
        </w:p>
      </w:docPartBody>
    </w:docPart>
    <w:docPart>
      <w:docPartPr>
        <w:name w:val="D012EE0636C843D2B598F79EDD3C9086"/>
        <w:category>
          <w:name w:val="General"/>
          <w:gallery w:val="placeholder"/>
        </w:category>
        <w:types>
          <w:type w:val="bbPlcHdr"/>
        </w:types>
        <w:behaviors>
          <w:behavior w:val="content"/>
        </w:behaviors>
        <w:guid w:val="{211C5910-0AF2-40AA-8DDA-F21CA7470B8B}"/>
      </w:docPartPr>
      <w:docPartBody>
        <w:p w:rsidR="00000000" w:rsidRDefault="001C084C" w:rsidP="001C084C">
          <w:pPr>
            <w:pStyle w:val="D012EE0636C843D2B598F79EDD3C9086"/>
          </w:pPr>
          <w:r>
            <w:rPr>
              <w:color w:val="404040" w:themeColor="text1" w:themeTint="BF"/>
              <w:sz w:val="20"/>
            </w:rPr>
            <w:t>[City, ST]</w:t>
          </w:r>
        </w:p>
      </w:docPartBody>
    </w:docPart>
    <w:docPart>
      <w:docPartPr>
        <w:name w:val="2B91F66324EA4D4C8A2DF72E5DEE409A"/>
        <w:category>
          <w:name w:val="General"/>
          <w:gallery w:val="placeholder"/>
        </w:category>
        <w:types>
          <w:type w:val="bbPlcHdr"/>
        </w:types>
        <w:behaviors>
          <w:behavior w:val="content"/>
        </w:behaviors>
        <w:guid w:val="{D2BEDE97-F1FB-46EE-BB63-EDD99A1B0869}"/>
      </w:docPartPr>
      <w:docPartBody>
        <w:p w:rsidR="00000000" w:rsidRDefault="001C084C" w:rsidP="001C084C">
          <w:pPr>
            <w:pStyle w:val="2B91F66324EA4D4C8A2DF72E5DEE409A"/>
          </w:pPr>
          <w:r>
            <w:rPr>
              <w:rStyle w:val="PlaceholderText"/>
            </w:rPr>
            <w:t>Click here to enter a date.</w:t>
          </w:r>
        </w:p>
      </w:docPartBody>
    </w:docPart>
    <w:docPart>
      <w:docPartPr>
        <w:name w:val="F98FD2FA2531427CA0F5FC6058CA461E"/>
        <w:category>
          <w:name w:val="General"/>
          <w:gallery w:val="placeholder"/>
        </w:category>
        <w:types>
          <w:type w:val="bbPlcHdr"/>
        </w:types>
        <w:behaviors>
          <w:behavior w:val="content"/>
        </w:behaviors>
        <w:guid w:val="{A9C1BA34-C5F0-4CFF-A31C-2824C65BECD3}"/>
      </w:docPartPr>
      <w:docPartBody>
        <w:p w:rsidR="00000000" w:rsidRDefault="001C084C" w:rsidP="001C084C">
          <w:pPr>
            <w:pStyle w:val="F98FD2FA2531427CA0F5FC6058CA461E"/>
          </w:pPr>
          <w:r>
            <w:t>References</w:t>
          </w:r>
        </w:p>
      </w:docPartBody>
    </w:docPart>
    <w:docPart>
      <w:docPartPr>
        <w:name w:val="72D6292596DC49DEA08854CB53330FCF"/>
        <w:category>
          <w:name w:val="General"/>
          <w:gallery w:val="placeholder"/>
        </w:category>
        <w:types>
          <w:type w:val="bbPlcHdr"/>
        </w:types>
        <w:behaviors>
          <w:behavior w:val="content"/>
        </w:behaviors>
        <w:guid w:val="{B9365E69-61A5-4ED1-B77F-916F432737A7}"/>
      </w:docPartPr>
      <w:docPartBody>
        <w:p w:rsidR="00000000" w:rsidRDefault="001C084C" w:rsidP="001C084C">
          <w:pPr>
            <w:pStyle w:val="72D6292596DC49DEA08854CB53330FCF"/>
          </w:pPr>
          <w:r>
            <w:rPr>
              <w:color w:val="404040" w:themeColor="text1" w:themeTint="BF"/>
              <w:sz w:val="20"/>
            </w:rPr>
            <w:t>[References are available upon 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84C"/>
    <w:rsid w:val="001C0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E4D391C4184439910837E370CF3572">
    <w:name w:val="3DE4D391C4184439910837E370CF3572"/>
    <w:rsid w:val="001C084C"/>
  </w:style>
  <w:style w:type="character" w:customStyle="1" w:styleId="personalinfochar">
    <w:name w:val="personalinfochar"/>
    <w:basedOn w:val="DefaultParagraphFont"/>
    <w:rsid w:val="001C084C"/>
  </w:style>
  <w:style w:type="paragraph" w:customStyle="1" w:styleId="8E1A16AF82BA4CC69ED9C815A1284304">
    <w:name w:val="8E1A16AF82BA4CC69ED9C815A1284304"/>
    <w:rsid w:val="001C084C"/>
  </w:style>
  <w:style w:type="paragraph" w:customStyle="1" w:styleId="CE452708B0F846E68E314F05F62A13B9">
    <w:name w:val="CE452708B0F846E68E314F05F62A13B9"/>
    <w:rsid w:val="001C084C"/>
  </w:style>
  <w:style w:type="paragraph" w:customStyle="1" w:styleId="0A9769438F7340638BEB2A5AFABBA1CD">
    <w:name w:val="0A9769438F7340638BEB2A5AFABBA1CD"/>
    <w:rsid w:val="001C084C"/>
  </w:style>
  <w:style w:type="paragraph" w:customStyle="1" w:styleId="267B248C53A442D48A0DE76CAF1A7BF8">
    <w:name w:val="267B248C53A442D48A0DE76CAF1A7BF8"/>
    <w:rsid w:val="001C084C"/>
  </w:style>
  <w:style w:type="paragraph" w:customStyle="1" w:styleId="E04464EE25044E46AF91F5E25814CACA">
    <w:name w:val="E04464EE25044E46AF91F5E25814CACA"/>
    <w:rsid w:val="001C084C"/>
  </w:style>
  <w:style w:type="paragraph" w:customStyle="1" w:styleId="48982B4B69D2448D8364F8F1507B2FAF">
    <w:name w:val="48982B4B69D2448D8364F8F1507B2FAF"/>
    <w:rsid w:val="001C084C"/>
  </w:style>
  <w:style w:type="paragraph" w:customStyle="1" w:styleId="0B2EFCF54F5A42D4BF91C94E1836B92E">
    <w:name w:val="0B2EFCF54F5A42D4BF91C94E1836B92E"/>
    <w:rsid w:val="001C084C"/>
  </w:style>
  <w:style w:type="paragraph" w:customStyle="1" w:styleId="A3174C7E13D9415EA284B27C2EFFA557">
    <w:name w:val="A3174C7E13D9415EA284B27C2EFFA557"/>
    <w:rsid w:val="001C084C"/>
  </w:style>
  <w:style w:type="paragraph" w:customStyle="1" w:styleId="3EB73160D41749769CB3695948C8404C">
    <w:name w:val="3EB73160D41749769CB3695948C8404C"/>
    <w:rsid w:val="001C084C"/>
  </w:style>
  <w:style w:type="paragraph" w:customStyle="1" w:styleId="3F5CB76EA7614452B50D8CC09D90C60D">
    <w:name w:val="3F5CB76EA7614452B50D8CC09D90C60D"/>
    <w:rsid w:val="001C084C"/>
  </w:style>
  <w:style w:type="paragraph" w:customStyle="1" w:styleId="07E48CB6F09941F69A89039FFFCE5DAF">
    <w:name w:val="07E48CB6F09941F69A89039FFFCE5DAF"/>
    <w:rsid w:val="001C084C"/>
  </w:style>
  <w:style w:type="paragraph" w:customStyle="1" w:styleId="8E66C9257BCC4F3884D8A9F7C3F86A54">
    <w:name w:val="8E66C9257BCC4F3884D8A9F7C3F86A54"/>
    <w:rsid w:val="001C084C"/>
  </w:style>
  <w:style w:type="paragraph" w:customStyle="1" w:styleId="77767124112F48F58490BCE4235CBD75">
    <w:name w:val="77767124112F48F58490BCE4235CBD75"/>
    <w:rsid w:val="001C084C"/>
  </w:style>
  <w:style w:type="paragraph" w:customStyle="1" w:styleId="9AAFED4E7AE14F70BE43FFF9A0260998">
    <w:name w:val="9AAFED4E7AE14F70BE43FFF9A0260998"/>
    <w:rsid w:val="001C084C"/>
  </w:style>
  <w:style w:type="character" w:styleId="PlaceholderText">
    <w:name w:val="Placeholder Text"/>
    <w:basedOn w:val="DefaultParagraphFont"/>
    <w:uiPriority w:val="99"/>
    <w:semiHidden/>
    <w:rsid w:val="001C084C"/>
  </w:style>
  <w:style w:type="paragraph" w:customStyle="1" w:styleId="45209160D0EB4866819C58965FE75636">
    <w:name w:val="45209160D0EB4866819C58965FE75636"/>
    <w:rsid w:val="001C084C"/>
  </w:style>
  <w:style w:type="paragraph" w:customStyle="1" w:styleId="26B852777E414460823378690A43ED9C">
    <w:name w:val="26B852777E414460823378690A43ED9C"/>
    <w:rsid w:val="001C084C"/>
  </w:style>
  <w:style w:type="paragraph" w:customStyle="1" w:styleId="C452F9F6155541D19B67C7EC2D441AA0">
    <w:name w:val="C452F9F6155541D19B67C7EC2D441AA0"/>
    <w:rsid w:val="001C084C"/>
  </w:style>
  <w:style w:type="paragraph" w:customStyle="1" w:styleId="040C1B56A2B744B3AFE60CA8FE045E98">
    <w:name w:val="040C1B56A2B744B3AFE60CA8FE045E98"/>
    <w:rsid w:val="001C084C"/>
  </w:style>
  <w:style w:type="paragraph" w:customStyle="1" w:styleId="66D4F2D3D750492AA65AB135049137FE">
    <w:name w:val="66D4F2D3D750492AA65AB135049137FE"/>
    <w:rsid w:val="001C084C"/>
  </w:style>
  <w:style w:type="paragraph" w:customStyle="1" w:styleId="7928585DDFE74DD0AF0A325069930E2B">
    <w:name w:val="7928585DDFE74DD0AF0A325069930E2B"/>
    <w:rsid w:val="001C084C"/>
  </w:style>
  <w:style w:type="paragraph" w:customStyle="1" w:styleId="CA8E26A9F3C54A27999A3CDD005705A8">
    <w:name w:val="CA8E26A9F3C54A27999A3CDD005705A8"/>
    <w:rsid w:val="001C084C"/>
  </w:style>
  <w:style w:type="paragraph" w:customStyle="1" w:styleId="9469C4B3D6A34FE59215E0E95CC41373">
    <w:name w:val="9469C4B3D6A34FE59215E0E95CC41373"/>
    <w:rsid w:val="001C084C"/>
  </w:style>
  <w:style w:type="paragraph" w:customStyle="1" w:styleId="D012EE0636C843D2B598F79EDD3C9086">
    <w:name w:val="D012EE0636C843D2B598F79EDD3C9086"/>
    <w:rsid w:val="001C084C"/>
  </w:style>
  <w:style w:type="paragraph" w:customStyle="1" w:styleId="2B91F66324EA4D4C8A2DF72E5DEE409A">
    <w:name w:val="2B91F66324EA4D4C8A2DF72E5DEE409A"/>
    <w:rsid w:val="001C084C"/>
  </w:style>
  <w:style w:type="paragraph" w:customStyle="1" w:styleId="F98FD2FA2531427CA0F5FC6058CA461E">
    <w:name w:val="F98FD2FA2531427CA0F5FC6058CA461E"/>
    <w:rsid w:val="001C084C"/>
  </w:style>
  <w:style w:type="paragraph" w:customStyle="1" w:styleId="72D6292596DC49DEA08854CB53330FCF">
    <w:name w:val="72D6292596DC49DEA08854CB53330FCF"/>
    <w:rsid w:val="001C08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E4D391C4184439910837E370CF3572">
    <w:name w:val="3DE4D391C4184439910837E370CF3572"/>
    <w:rsid w:val="001C084C"/>
  </w:style>
  <w:style w:type="character" w:customStyle="1" w:styleId="personalinfochar">
    <w:name w:val="personalinfochar"/>
    <w:basedOn w:val="DefaultParagraphFont"/>
    <w:rsid w:val="001C084C"/>
  </w:style>
  <w:style w:type="paragraph" w:customStyle="1" w:styleId="8E1A16AF82BA4CC69ED9C815A1284304">
    <w:name w:val="8E1A16AF82BA4CC69ED9C815A1284304"/>
    <w:rsid w:val="001C084C"/>
  </w:style>
  <w:style w:type="paragraph" w:customStyle="1" w:styleId="CE452708B0F846E68E314F05F62A13B9">
    <w:name w:val="CE452708B0F846E68E314F05F62A13B9"/>
    <w:rsid w:val="001C084C"/>
  </w:style>
  <w:style w:type="paragraph" w:customStyle="1" w:styleId="0A9769438F7340638BEB2A5AFABBA1CD">
    <w:name w:val="0A9769438F7340638BEB2A5AFABBA1CD"/>
    <w:rsid w:val="001C084C"/>
  </w:style>
  <w:style w:type="paragraph" w:customStyle="1" w:styleId="267B248C53A442D48A0DE76CAF1A7BF8">
    <w:name w:val="267B248C53A442D48A0DE76CAF1A7BF8"/>
    <w:rsid w:val="001C084C"/>
  </w:style>
  <w:style w:type="paragraph" w:customStyle="1" w:styleId="E04464EE25044E46AF91F5E25814CACA">
    <w:name w:val="E04464EE25044E46AF91F5E25814CACA"/>
    <w:rsid w:val="001C084C"/>
  </w:style>
  <w:style w:type="paragraph" w:customStyle="1" w:styleId="48982B4B69D2448D8364F8F1507B2FAF">
    <w:name w:val="48982B4B69D2448D8364F8F1507B2FAF"/>
    <w:rsid w:val="001C084C"/>
  </w:style>
  <w:style w:type="paragraph" w:customStyle="1" w:styleId="0B2EFCF54F5A42D4BF91C94E1836B92E">
    <w:name w:val="0B2EFCF54F5A42D4BF91C94E1836B92E"/>
    <w:rsid w:val="001C084C"/>
  </w:style>
  <w:style w:type="paragraph" w:customStyle="1" w:styleId="A3174C7E13D9415EA284B27C2EFFA557">
    <w:name w:val="A3174C7E13D9415EA284B27C2EFFA557"/>
    <w:rsid w:val="001C084C"/>
  </w:style>
  <w:style w:type="paragraph" w:customStyle="1" w:styleId="3EB73160D41749769CB3695948C8404C">
    <w:name w:val="3EB73160D41749769CB3695948C8404C"/>
    <w:rsid w:val="001C084C"/>
  </w:style>
  <w:style w:type="paragraph" w:customStyle="1" w:styleId="3F5CB76EA7614452B50D8CC09D90C60D">
    <w:name w:val="3F5CB76EA7614452B50D8CC09D90C60D"/>
    <w:rsid w:val="001C084C"/>
  </w:style>
  <w:style w:type="paragraph" w:customStyle="1" w:styleId="07E48CB6F09941F69A89039FFFCE5DAF">
    <w:name w:val="07E48CB6F09941F69A89039FFFCE5DAF"/>
    <w:rsid w:val="001C084C"/>
  </w:style>
  <w:style w:type="paragraph" w:customStyle="1" w:styleId="8E66C9257BCC4F3884D8A9F7C3F86A54">
    <w:name w:val="8E66C9257BCC4F3884D8A9F7C3F86A54"/>
    <w:rsid w:val="001C084C"/>
  </w:style>
  <w:style w:type="paragraph" w:customStyle="1" w:styleId="77767124112F48F58490BCE4235CBD75">
    <w:name w:val="77767124112F48F58490BCE4235CBD75"/>
    <w:rsid w:val="001C084C"/>
  </w:style>
  <w:style w:type="paragraph" w:customStyle="1" w:styleId="9AAFED4E7AE14F70BE43FFF9A0260998">
    <w:name w:val="9AAFED4E7AE14F70BE43FFF9A0260998"/>
    <w:rsid w:val="001C084C"/>
  </w:style>
  <w:style w:type="character" w:styleId="PlaceholderText">
    <w:name w:val="Placeholder Text"/>
    <w:basedOn w:val="DefaultParagraphFont"/>
    <w:uiPriority w:val="99"/>
    <w:semiHidden/>
    <w:rsid w:val="001C084C"/>
  </w:style>
  <w:style w:type="paragraph" w:customStyle="1" w:styleId="45209160D0EB4866819C58965FE75636">
    <w:name w:val="45209160D0EB4866819C58965FE75636"/>
    <w:rsid w:val="001C084C"/>
  </w:style>
  <w:style w:type="paragraph" w:customStyle="1" w:styleId="26B852777E414460823378690A43ED9C">
    <w:name w:val="26B852777E414460823378690A43ED9C"/>
    <w:rsid w:val="001C084C"/>
  </w:style>
  <w:style w:type="paragraph" w:customStyle="1" w:styleId="C452F9F6155541D19B67C7EC2D441AA0">
    <w:name w:val="C452F9F6155541D19B67C7EC2D441AA0"/>
    <w:rsid w:val="001C084C"/>
  </w:style>
  <w:style w:type="paragraph" w:customStyle="1" w:styleId="040C1B56A2B744B3AFE60CA8FE045E98">
    <w:name w:val="040C1B56A2B744B3AFE60CA8FE045E98"/>
    <w:rsid w:val="001C084C"/>
  </w:style>
  <w:style w:type="paragraph" w:customStyle="1" w:styleId="66D4F2D3D750492AA65AB135049137FE">
    <w:name w:val="66D4F2D3D750492AA65AB135049137FE"/>
    <w:rsid w:val="001C084C"/>
  </w:style>
  <w:style w:type="paragraph" w:customStyle="1" w:styleId="7928585DDFE74DD0AF0A325069930E2B">
    <w:name w:val="7928585DDFE74DD0AF0A325069930E2B"/>
    <w:rsid w:val="001C084C"/>
  </w:style>
  <w:style w:type="paragraph" w:customStyle="1" w:styleId="CA8E26A9F3C54A27999A3CDD005705A8">
    <w:name w:val="CA8E26A9F3C54A27999A3CDD005705A8"/>
    <w:rsid w:val="001C084C"/>
  </w:style>
  <w:style w:type="paragraph" w:customStyle="1" w:styleId="9469C4B3D6A34FE59215E0E95CC41373">
    <w:name w:val="9469C4B3D6A34FE59215E0E95CC41373"/>
    <w:rsid w:val="001C084C"/>
  </w:style>
  <w:style w:type="paragraph" w:customStyle="1" w:styleId="D012EE0636C843D2B598F79EDD3C9086">
    <w:name w:val="D012EE0636C843D2B598F79EDD3C9086"/>
    <w:rsid w:val="001C084C"/>
  </w:style>
  <w:style w:type="paragraph" w:customStyle="1" w:styleId="2B91F66324EA4D4C8A2DF72E5DEE409A">
    <w:name w:val="2B91F66324EA4D4C8A2DF72E5DEE409A"/>
    <w:rsid w:val="001C084C"/>
  </w:style>
  <w:style w:type="paragraph" w:customStyle="1" w:styleId="F98FD2FA2531427CA0F5FC6058CA461E">
    <w:name w:val="F98FD2FA2531427CA0F5FC6058CA461E"/>
    <w:rsid w:val="001C084C"/>
  </w:style>
  <w:style w:type="paragraph" w:customStyle="1" w:styleId="72D6292596DC49DEA08854CB53330FCF">
    <w:name w:val="72D6292596DC49DEA08854CB53330FCF"/>
    <w:rsid w:val="001C08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1032</Words>
  <Characters>5889</Characters>
  <Application>Microsoft Office Word</Application>
  <DocSecurity>0</DocSecurity>
  <Lines>49</Lines>
  <Paragraphs>13</Paragraphs>
  <ScaleCrop>false</ScaleCrop>
  <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default</cp:lastModifiedBy>
  <cp:revision>8</cp:revision>
  <dcterms:created xsi:type="dcterms:W3CDTF">2019-04-04T05:01:00Z</dcterms:created>
  <dcterms:modified xsi:type="dcterms:W3CDTF">2019-04-04T05:36:00Z</dcterms:modified>
</cp:coreProperties>
</file>