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A08" w:rsidRPr="00211D04" w:rsidRDefault="00325A08" w:rsidP="00325A08">
      <w:pPr>
        <w:pBdr>
          <w:bottom w:val="double" w:sz="6" w:space="1" w:color="auto"/>
        </w:pBdr>
        <w:ind w:left="288" w:right="288"/>
        <w:jc w:val="both"/>
        <w:rPr>
          <w:color w:val="000000" w:themeColor="text1"/>
        </w:rPr>
      </w:pPr>
      <w:r>
        <w:rPr>
          <w:color w:val="000000" w:themeColor="text1"/>
        </w:rPr>
        <w:t>.l</w:t>
      </w:r>
      <w:r w:rsidRPr="00211D04">
        <w:rPr>
          <w:color w:val="000000" w:themeColor="text1"/>
        </w:rPr>
        <w:t xml:space="preserve">Titles   -Its    theoretical   review    concept   by others   experiments   survey   ,  Ayurveda    in emergency     situations     in 2-3 days  of  possible   to  more  dose  PIT    herbal    use and   immediate    recovers   with    less    dangerous     tridoshnasak    but    never    use     VAT   and   cough nature    herbal   for    target   receptors     and   balance    purpose.  </w:t>
      </w:r>
    </w:p>
    <w:p w:rsidR="00325A08" w:rsidRPr="00211D04" w:rsidRDefault="00325A08" w:rsidP="00325A08">
      <w:pPr>
        <w:ind w:left="288" w:right="288"/>
        <w:jc w:val="both"/>
        <w:rPr>
          <w:color w:val="000000" w:themeColor="text1"/>
        </w:rPr>
      </w:pPr>
    </w:p>
    <w:p w:rsidR="00AE3792" w:rsidRDefault="00AE3792" w:rsidP="00AE3792">
      <w:pPr>
        <w:pStyle w:val="NormalWeb"/>
        <w:numPr>
          <w:ilvl w:val="0"/>
          <w:numId w:val="3"/>
        </w:numPr>
        <w:spacing w:before="0" w:beforeAutospacing="0" w:after="0" w:afterAutospacing="0"/>
        <w:ind w:left="288" w:right="288" w:firstLine="0"/>
        <w:jc w:val="both"/>
        <w:rPr>
          <w:b/>
          <w:color w:val="000000" w:themeColor="text1"/>
        </w:rPr>
      </w:pPr>
      <w:r>
        <w:rPr>
          <w:b/>
          <w:color w:val="000000" w:themeColor="text1"/>
        </w:rPr>
        <w:t xml:space="preserve">Author   biography ----  </w:t>
      </w:r>
    </w:p>
    <w:p w:rsidR="00AE3792" w:rsidRDefault="00AE3792" w:rsidP="00AE3792">
      <w:pPr>
        <w:pStyle w:val="NormalWeb"/>
        <w:spacing w:before="0" w:beforeAutospacing="0" w:after="0" w:afterAutospacing="0"/>
        <w:ind w:left="288" w:right="288"/>
        <w:jc w:val="both"/>
        <w:rPr>
          <w:b/>
          <w:color w:val="000000" w:themeColor="text1"/>
        </w:rPr>
      </w:pPr>
    </w:p>
    <w:p w:rsidR="00AE3792" w:rsidRDefault="00AE3792" w:rsidP="00AE3792">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AE3792" w:rsidRDefault="00AE3792" w:rsidP="00AE3792">
      <w:pPr>
        <w:pStyle w:val="NormalWeb"/>
        <w:spacing w:before="0" w:beforeAutospacing="0" w:after="0" w:afterAutospacing="0"/>
        <w:ind w:left="288" w:right="288"/>
        <w:jc w:val="both"/>
        <w:rPr>
          <w:b/>
          <w:color w:val="000000" w:themeColor="text1"/>
        </w:rPr>
      </w:pPr>
      <w:r>
        <w:rPr>
          <w:b/>
          <w:color w:val="000000" w:themeColor="text1"/>
        </w:rPr>
        <w:t>     </w:t>
      </w:r>
    </w:p>
    <w:p w:rsidR="00AE3792" w:rsidRDefault="00AE3792" w:rsidP="00AE3792">
      <w:pPr>
        <w:ind w:left="288" w:right="288"/>
        <w:jc w:val="both"/>
        <w:rPr>
          <w:b/>
          <w:color w:val="000000" w:themeColor="text1"/>
        </w:rPr>
      </w:pPr>
    </w:p>
    <w:p w:rsidR="00AE3792" w:rsidRDefault="00AE3792" w:rsidP="00AE3792">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5">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AE3792" w:rsidRDefault="00AE3792" w:rsidP="00AE3792">
      <w:pPr>
        <w:ind w:left="288" w:right="288"/>
        <w:jc w:val="both"/>
        <w:rPr>
          <w:b/>
          <w:color w:val="000000" w:themeColor="text1"/>
        </w:rPr>
      </w:pPr>
    </w:p>
    <w:p w:rsidR="00AE3792" w:rsidRDefault="00AE3792" w:rsidP="00AE3792">
      <w:pPr>
        <w:pStyle w:val="NormalWeb"/>
        <w:spacing w:before="0" w:beforeAutospacing="0" w:after="0" w:afterAutospacing="0"/>
        <w:ind w:left="288" w:right="288"/>
        <w:jc w:val="both"/>
        <w:rPr>
          <w:b/>
          <w:color w:val="000000" w:themeColor="text1"/>
        </w:rPr>
      </w:pPr>
      <w:r>
        <w:rPr>
          <w:b/>
          <w:color w:val="000000" w:themeColor="text1"/>
        </w:rPr>
        <w:t>Applicant    image above-----</w:t>
      </w:r>
    </w:p>
    <w:p w:rsidR="00AE3792" w:rsidRDefault="00AE3792" w:rsidP="00AE3792">
      <w:pPr>
        <w:ind w:left="288" w:right="288"/>
        <w:jc w:val="both"/>
        <w:rPr>
          <w:b/>
          <w:color w:val="000000" w:themeColor="text1"/>
        </w:rPr>
      </w:pPr>
    </w:p>
    <w:p w:rsidR="00AE3792" w:rsidRDefault="00AE3792" w:rsidP="00AE3792">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AE3792" w:rsidRDefault="00AE3792" w:rsidP="00AE3792">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AE3792" w:rsidRDefault="00AE3792" w:rsidP="00AE3792">
      <w:pPr>
        <w:pStyle w:val="NormalWeb"/>
        <w:numPr>
          <w:ilvl w:val="0"/>
          <w:numId w:val="4"/>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AE3792" w:rsidRDefault="00AE3792" w:rsidP="00AE3792">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AE3792" w:rsidRDefault="00AE3792" w:rsidP="00AE3792">
      <w:pPr>
        <w:ind w:left="288" w:right="288"/>
        <w:jc w:val="both"/>
        <w:rPr>
          <w:b/>
          <w:color w:val="000000" w:themeColor="text1"/>
        </w:rPr>
      </w:pPr>
    </w:p>
    <w:p w:rsidR="00AE3792" w:rsidRDefault="00AE3792" w:rsidP="00AE3792">
      <w:pPr>
        <w:pStyle w:val="NormalWeb"/>
        <w:spacing w:before="0" w:beforeAutospacing="0" w:after="0" w:afterAutospacing="0"/>
        <w:ind w:left="288" w:right="288"/>
        <w:jc w:val="both"/>
        <w:rPr>
          <w:b/>
          <w:color w:val="000000" w:themeColor="text1"/>
        </w:rPr>
      </w:pPr>
      <w:r>
        <w:rPr>
          <w:b/>
          <w:color w:val="000000" w:themeColor="text1"/>
        </w:rPr>
        <w:t xml:space="preserve"> 2.B.SC ,   pass   year- 2008  ,  from   Deoghar  college   ,Deoghar ,City –Deoghar,Jharkhands  under  S.K.M.U  university   ,DUMKA,JHARKHAND .</w:t>
      </w:r>
    </w:p>
    <w:p w:rsidR="00AE3792" w:rsidRDefault="00AE3792" w:rsidP="00AE3792">
      <w:pPr>
        <w:pStyle w:val="NormalWeb"/>
        <w:numPr>
          <w:ilvl w:val="0"/>
          <w:numId w:val="5"/>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AE3792" w:rsidRDefault="00AE3792" w:rsidP="00AE3792">
      <w:pPr>
        <w:ind w:left="288" w:right="288"/>
        <w:jc w:val="both"/>
        <w:rPr>
          <w:b/>
          <w:color w:val="000000" w:themeColor="text1"/>
        </w:rPr>
      </w:pPr>
    </w:p>
    <w:p w:rsidR="00AE3792" w:rsidRDefault="00AE3792" w:rsidP="00AE3792">
      <w:pPr>
        <w:pStyle w:val="NormalWeb"/>
        <w:spacing w:before="0" w:beforeAutospacing="0" w:after="0" w:afterAutospacing="0"/>
        <w:ind w:left="288" w:right="288"/>
        <w:jc w:val="both"/>
        <w:rPr>
          <w:b/>
          <w:color w:val="000000" w:themeColor="text1"/>
        </w:rPr>
      </w:pPr>
      <w:r>
        <w:rPr>
          <w:b/>
          <w:color w:val="000000" w:themeColor="text1"/>
        </w:rPr>
        <w:lastRenderedPageBreak/>
        <w:t>•Mobile Number-    09546448956 ,  09507534739   </w:t>
      </w:r>
    </w:p>
    <w:p w:rsidR="00AE3792" w:rsidRDefault="00AE3792" w:rsidP="00AE3792">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E-mail ID-satyamresearcher@gmail.com,mantu.satyam24@gmail.com</w:t>
      </w:r>
    </w:p>
    <w:p w:rsidR="00AE3792" w:rsidRDefault="00AE3792" w:rsidP="00AE3792">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AE3792" w:rsidRDefault="00AE3792" w:rsidP="00AE3792">
      <w:pPr>
        <w:ind w:left="288" w:right="288"/>
        <w:jc w:val="both"/>
        <w:rPr>
          <w:b/>
          <w:color w:val="000000" w:themeColor="text1"/>
        </w:rPr>
      </w:pPr>
    </w:p>
    <w:p w:rsidR="00AE3792" w:rsidRDefault="00AE3792" w:rsidP="00AE3792">
      <w:pPr>
        <w:ind w:left="288" w:right="288"/>
        <w:jc w:val="both"/>
        <w:rPr>
          <w:b/>
          <w:color w:val="000000" w:themeColor="text1"/>
        </w:rPr>
      </w:pPr>
    </w:p>
    <w:p w:rsidR="00AE3792" w:rsidRDefault="00AE3792" w:rsidP="00AE3792">
      <w:pPr>
        <w:ind w:left="288" w:right="288"/>
        <w:jc w:val="both"/>
        <w:rPr>
          <w:b/>
          <w:color w:val="000000" w:themeColor="text1"/>
        </w:rPr>
      </w:pPr>
    </w:p>
    <w:p w:rsidR="00AE3792" w:rsidRDefault="00AE3792" w:rsidP="00AE3792">
      <w:pPr>
        <w:pStyle w:val="NormalWeb"/>
        <w:numPr>
          <w:ilvl w:val="0"/>
          <w:numId w:val="6"/>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AE3792" w:rsidRDefault="00AE3792" w:rsidP="00AE3792">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AE3792" w:rsidRDefault="00AE3792" w:rsidP="00AE3792">
      <w:pPr>
        <w:pStyle w:val="NormalWeb"/>
        <w:spacing w:before="0" w:beforeAutospacing="0" w:after="0" w:afterAutospacing="0"/>
        <w:ind w:left="288" w:right="288"/>
        <w:jc w:val="both"/>
        <w:rPr>
          <w:b/>
          <w:bCs/>
          <w:color w:val="000000" w:themeColor="text1"/>
          <w:szCs w:val="33"/>
          <w:shd w:val="clear" w:color="auto" w:fill="F3F3F3"/>
        </w:rPr>
      </w:pPr>
      <w:r>
        <w:rPr>
          <w:b/>
          <w:bCs/>
          <w:color w:val="000000" w:themeColor="text1"/>
          <w:szCs w:val="33"/>
          <w:shd w:val="clear" w:color="auto" w:fill="F3F3F3"/>
        </w:rPr>
        <w:t xml:space="preserve">.4.OMICS  GROUPS CONFERENCES  ABOUT  TWO HUNDRED HEALTH  RRESEARCH  ARTICLES   ACCEPT FOR CONFERENCES  ,WEB- </w:t>
      </w:r>
      <w:r>
        <w:rPr>
          <w:rFonts w:ascii="Arial" w:hAnsi="Arial" w:cs="Arial"/>
          <w:color w:val="006621"/>
          <w:sz w:val="21"/>
          <w:szCs w:val="21"/>
          <w:shd w:val="clear" w:color="auto" w:fill="FFFFFF"/>
        </w:rPr>
        <w:t>https://www.omicsonline.org</w:t>
      </w:r>
    </w:p>
    <w:p w:rsidR="00AE3792" w:rsidRDefault="00AE3792" w:rsidP="00AE3792">
      <w:pPr>
        <w:pStyle w:val="NormalWeb"/>
        <w:spacing w:before="0" w:beforeAutospacing="0" w:after="0" w:afterAutospacing="0"/>
        <w:ind w:left="288" w:right="288"/>
        <w:jc w:val="both"/>
        <w:rPr>
          <w:b/>
          <w:color w:val="000000" w:themeColor="text1"/>
        </w:rPr>
      </w:pPr>
    </w:p>
    <w:p w:rsidR="00AE3792" w:rsidRDefault="00AE3792" w:rsidP="00AE3792">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AE3792" w:rsidRDefault="00AE3792" w:rsidP="00AE3792">
      <w:pPr>
        <w:ind w:left="288" w:right="288"/>
        <w:jc w:val="both"/>
        <w:rPr>
          <w:rFonts w:eastAsia="Times New Roman"/>
          <w:b/>
          <w:color w:val="000000" w:themeColor="text1"/>
        </w:rPr>
      </w:pPr>
    </w:p>
    <w:p w:rsidR="00AE3792" w:rsidRDefault="00AE3792" w:rsidP="00AE3792">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AE3792" w:rsidRDefault="00AE3792" w:rsidP="00AE3792">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6"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7"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8" w:tgtFrame="_blank" w:history="1">
        <w:r>
          <w:rPr>
            <w:rStyle w:val="Hyperlink"/>
            <w:color w:val="000000" w:themeColor="text1"/>
          </w:rPr>
          <w:t>www.iosrd.org</w:t>
        </w:r>
      </w:hyperlink>
      <w:r>
        <w:rPr>
          <w:rFonts w:eastAsia="Times New Roman"/>
          <w:b/>
          <w:color w:val="000000" w:themeColor="text1"/>
          <w:szCs w:val="27"/>
        </w:rPr>
        <w:br/>
        <w:t>Email: </w:t>
      </w:r>
      <w:hyperlink r:id="rId9"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0"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1" w:tgtFrame="_blank" w:history="1">
        <w:r>
          <w:rPr>
            <w:rStyle w:val="Hyperlink"/>
            <w:color w:val="000000" w:themeColor="text1"/>
          </w:rPr>
          <w:t>journals@iosrd.org</w:t>
        </w:r>
      </w:hyperlink>
    </w:p>
    <w:p w:rsidR="00AE3792" w:rsidRDefault="00AE3792" w:rsidP="00AE3792">
      <w:pPr>
        <w:pStyle w:val="Heading1"/>
        <w:shd w:val="clear" w:color="auto" w:fill="FFFFFF"/>
        <w:ind w:left="288" w:right="288"/>
        <w:jc w:val="both"/>
        <w:rPr>
          <w:b w:val="0"/>
          <w:color w:val="000000" w:themeColor="text1"/>
          <w:szCs w:val="48"/>
        </w:rPr>
      </w:pPr>
      <w:r>
        <w:rPr>
          <w:color w:val="000000" w:themeColor="text1"/>
        </w:rPr>
        <w:t xml:space="preserve">   .8.</w:t>
      </w:r>
      <w:r>
        <w:rPr>
          <w:color w:val="000000" w:themeColor="text1"/>
          <w:szCs w:val="26"/>
          <w:shd w:val="clear" w:color="auto" w:fill="FFFFFF"/>
        </w:rPr>
        <w:t xml:space="preserve">  Also accepts  three conference’s papers  ICHM ,KERLA -2018</w:t>
      </w:r>
    </w:p>
    <w:p w:rsidR="00AE3792" w:rsidRDefault="00AE3792" w:rsidP="00AE3792">
      <w:pPr>
        <w:ind w:left="288" w:right="288"/>
        <w:jc w:val="both"/>
        <w:rPr>
          <w:rFonts w:eastAsia="Times New Roman"/>
          <w:b/>
          <w:bCs/>
          <w:color w:val="000000" w:themeColor="text1"/>
          <w:szCs w:val="22"/>
        </w:rPr>
      </w:pPr>
      <w:r>
        <w:rPr>
          <w:rFonts w:eastAsia="Times New Roman"/>
          <w:b/>
          <w:bCs/>
          <w:color w:val="000000" w:themeColor="text1"/>
        </w:rPr>
        <w:t xml:space="preserve">  .9.share  of knowledge   new England  journal  of medicine ,john Hopkins university havard ,oxford , European scientific journal   etc .</w:t>
      </w:r>
    </w:p>
    <w:p w:rsidR="00AE3792" w:rsidRDefault="00AE3792" w:rsidP="00AE3792">
      <w:pPr>
        <w:ind w:left="288" w:right="288"/>
        <w:jc w:val="both"/>
        <w:rPr>
          <w:rFonts w:eastAsia="Times New Roman"/>
          <w:b/>
          <w:bCs/>
          <w:color w:val="000000" w:themeColor="text1"/>
        </w:rPr>
      </w:pPr>
    </w:p>
    <w:p w:rsidR="00AE3792" w:rsidRDefault="00AE3792" w:rsidP="00AE3792">
      <w:pPr>
        <w:pStyle w:val="ListParagraph"/>
        <w:numPr>
          <w:ilvl w:val="0"/>
          <w:numId w:val="7"/>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2" w:tgtFrame="_blank" w:history="1">
        <w:r>
          <w:rPr>
            <w:rStyle w:val="Hyperlink"/>
            <w:color w:val="000000" w:themeColor="text1"/>
            <w:shd w:val="clear" w:color="auto" w:fill="FFFFFF"/>
          </w:rPr>
          <w:t>https://iosrd.org/conferences/index.php/Innovativeaward/Engineering_Science_Mang</w:t>
        </w:r>
      </w:hyperlink>
    </w:p>
    <w:p w:rsidR="00AE3792" w:rsidRDefault="00AE3792" w:rsidP="00AE3792">
      <w:pPr>
        <w:pStyle w:val="ListParagraph"/>
        <w:numPr>
          <w:ilvl w:val="0"/>
          <w:numId w:val="7"/>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3" w:tgtFrame="_blank" w:history="1">
        <w:r>
          <w:rPr>
            <w:rStyle w:val="Hyperlink"/>
            <w:color w:val="000000" w:themeColor="text1"/>
            <w:spacing w:val="3"/>
            <w:szCs w:val="21"/>
            <w:shd w:val="clear" w:color="auto" w:fill="FFFFFF"/>
          </w:rPr>
          <w:t>https://iosrd.org/conferences/index.php/Research_award/Bangalore</w:t>
        </w:r>
      </w:hyperlink>
    </w:p>
    <w:p w:rsidR="00AE3792" w:rsidRDefault="00AE3792" w:rsidP="00AE3792">
      <w:pPr>
        <w:ind w:left="288" w:right="288"/>
        <w:jc w:val="both"/>
        <w:rPr>
          <w:rFonts w:asciiTheme="minorHAnsi" w:eastAsia="Times New Roman" w:hAnsiTheme="minorHAnsi" w:cstheme="minorBidi"/>
          <w:b/>
          <w:color w:val="000000" w:themeColor="text1"/>
          <w:sz w:val="22"/>
          <w:szCs w:val="22"/>
        </w:rPr>
      </w:pPr>
    </w:p>
    <w:p w:rsidR="00AE3792" w:rsidRDefault="00AE3792" w:rsidP="00AE3792">
      <w:pPr>
        <w:ind w:left="288" w:right="288"/>
        <w:jc w:val="both"/>
        <w:rPr>
          <w:rFonts w:eastAsiaTheme="minorHAnsi"/>
          <w:b/>
          <w:color w:val="000000" w:themeColor="text1"/>
        </w:rPr>
      </w:pPr>
    </w:p>
    <w:p w:rsidR="00AE3792" w:rsidRDefault="00AE3792" w:rsidP="00AE3792">
      <w:pPr>
        <w:pStyle w:val="ListParagraph"/>
        <w:numPr>
          <w:ilvl w:val="0"/>
          <w:numId w:val="8"/>
        </w:numPr>
        <w:spacing w:after="0" w:line="240" w:lineRule="auto"/>
        <w:ind w:left="288" w:right="288" w:firstLine="0"/>
        <w:jc w:val="both"/>
        <w:rPr>
          <w:rFonts w:ascii="Times New Roman" w:eastAsiaTheme="minorHAnsi"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4"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AE3792" w:rsidRDefault="00AE3792" w:rsidP="00AE3792">
      <w:pPr>
        <w:widowControl/>
        <w:numPr>
          <w:ilvl w:val="0"/>
          <w:numId w:val="9"/>
        </w:numPr>
        <w:shd w:val="clear" w:color="auto" w:fill="FFFFFF"/>
        <w:autoSpaceDE/>
        <w:adjustRightInd/>
        <w:ind w:left="288" w:right="288"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AE3792" w:rsidRDefault="00AE3792" w:rsidP="00AE3792">
      <w:pPr>
        <w:widowControl/>
        <w:numPr>
          <w:ilvl w:val="0"/>
          <w:numId w:val="9"/>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AE3792" w:rsidRDefault="00AE3792" w:rsidP="00AE3792">
      <w:pPr>
        <w:widowControl/>
        <w:numPr>
          <w:ilvl w:val="0"/>
          <w:numId w:val="9"/>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AE3792" w:rsidRDefault="00AE3792" w:rsidP="00AE3792">
      <w:pPr>
        <w:widowControl/>
        <w:numPr>
          <w:ilvl w:val="0"/>
          <w:numId w:val="9"/>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AE3792" w:rsidRDefault="00AE3792" w:rsidP="00AE3792">
      <w:pPr>
        <w:shd w:val="clear" w:color="auto" w:fill="FFFFFF"/>
        <w:ind w:left="288" w:right="288"/>
        <w:jc w:val="both"/>
        <w:rPr>
          <w:rFonts w:eastAsia="Times New Roman"/>
          <w:b/>
          <w:color w:val="000000" w:themeColor="text1"/>
          <w:szCs w:val="20"/>
        </w:rPr>
      </w:pPr>
    </w:p>
    <w:p w:rsidR="00AE3792" w:rsidRDefault="00AE3792" w:rsidP="00AE3792">
      <w:pPr>
        <w:pStyle w:val="Heading2"/>
        <w:shd w:val="clear" w:color="auto" w:fill="FFFFFF"/>
        <w:spacing w:before="0"/>
        <w:ind w:left="288" w:right="288"/>
        <w:jc w:val="both"/>
        <w:rPr>
          <w:rFonts w:cs="Arial"/>
          <w:b w:val="0"/>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 ,</w:t>
      </w:r>
      <w:r>
        <w:rPr>
          <w:color w:val="000000" w:themeColor="text1"/>
        </w:rPr>
        <w:t xml:space="preserve"> </w:t>
      </w:r>
      <w:r>
        <w:rPr>
          <w:rFonts w:cs="Arial"/>
          <w:color w:val="000000" w:themeColor="text1"/>
          <w:szCs w:val="45"/>
        </w:rPr>
        <w:t>https://pothi.com/pothi/book/mantu-kumar-satyam-new-extreme-research-fifteen-study-technique-higher-education-all-other-educ</w:t>
      </w:r>
    </w:p>
    <w:p w:rsidR="00AE3792" w:rsidRDefault="00AE3792" w:rsidP="00AE3792">
      <w:pPr>
        <w:pStyle w:val="Heading3"/>
        <w:shd w:val="clear" w:color="auto" w:fill="FFFFFF"/>
        <w:ind w:left="288" w:right="288"/>
        <w:jc w:val="both"/>
        <w:rPr>
          <w:rFonts w:eastAsiaTheme="minorHAnsi" w:cs="Arial"/>
          <w:b/>
          <w:color w:val="000000" w:themeColor="text1"/>
          <w:szCs w:val="22"/>
        </w:rPr>
      </w:pPr>
    </w:p>
    <w:p w:rsidR="00AE3792" w:rsidRDefault="00AE3792" w:rsidP="00AE3792">
      <w:pPr>
        <w:pStyle w:val="Heading2"/>
        <w:shd w:val="clear" w:color="auto" w:fill="FFFFFF"/>
        <w:spacing w:before="0"/>
        <w:ind w:left="288" w:right="288"/>
        <w:jc w:val="both"/>
        <w:rPr>
          <w:rStyle w:val="HTMLCite"/>
          <w:i w:val="0"/>
          <w:iCs w:val="0"/>
          <w:szCs w:val="45"/>
        </w:rPr>
      </w:pPr>
      <w:r>
        <w:rPr>
          <w:color w:val="000000" w:themeColor="text1"/>
          <w:szCs w:val="20"/>
        </w:rPr>
        <w:t xml:space="preserve">       3.</w:t>
      </w:r>
      <w:r>
        <w:rPr>
          <w:rFonts w:cs="Arial"/>
          <w:color w:val="000000" w:themeColor="text1"/>
          <w:szCs w:val="45"/>
        </w:rPr>
        <w:t xml:space="preserve"> In INDIA some 28 new remarkable research/concept for deprive castes ,religions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AE3792" w:rsidRDefault="00AE3792" w:rsidP="00AE3792">
      <w:pPr>
        <w:shd w:val="clear" w:color="auto" w:fill="FFFFFF"/>
        <w:ind w:left="288" w:right="288"/>
        <w:jc w:val="both"/>
        <w:rPr>
          <w:b/>
          <w:szCs w:val="22"/>
        </w:rPr>
      </w:pPr>
    </w:p>
    <w:p w:rsidR="00AE3792" w:rsidRDefault="00AE3792" w:rsidP="00AE3792">
      <w:pPr>
        <w:ind w:left="288" w:right="288"/>
        <w:jc w:val="both"/>
        <w:rPr>
          <w:b/>
          <w:color w:val="000000" w:themeColor="text1"/>
        </w:rPr>
      </w:pPr>
    </w:p>
    <w:p w:rsidR="00AE3792" w:rsidRDefault="00AE3792" w:rsidP="00AE3792">
      <w:pPr>
        <w:pStyle w:val="NormalWeb"/>
        <w:numPr>
          <w:ilvl w:val="0"/>
          <w:numId w:val="8"/>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AE3792" w:rsidRDefault="00AE3792" w:rsidP="00AE3792">
      <w:pPr>
        <w:ind w:left="288" w:right="288"/>
        <w:jc w:val="both"/>
        <w:rPr>
          <w:color w:val="000000" w:themeColor="text1"/>
        </w:rPr>
      </w:pPr>
    </w:p>
    <w:p w:rsidR="00325A08" w:rsidRPr="00211D04" w:rsidRDefault="00325A08" w:rsidP="00325A08">
      <w:pPr>
        <w:ind w:left="288" w:right="288"/>
        <w:jc w:val="both"/>
        <w:rPr>
          <w:color w:val="000000" w:themeColor="text1"/>
        </w:rPr>
      </w:pPr>
    </w:p>
    <w:p w:rsidR="00325A08" w:rsidRPr="00211D04" w:rsidRDefault="00325A08" w:rsidP="00AE3792">
      <w:pPr>
        <w:ind w:left="288" w:right="288" w:firstLine="720"/>
        <w:jc w:val="both"/>
        <w:rPr>
          <w:color w:val="000000" w:themeColor="text1"/>
        </w:rPr>
      </w:pPr>
    </w:p>
    <w:p w:rsidR="00325A08" w:rsidRPr="00211D04" w:rsidRDefault="00325A08" w:rsidP="00325A08">
      <w:pPr>
        <w:ind w:left="288" w:right="288"/>
        <w:jc w:val="both"/>
        <w:rPr>
          <w:color w:val="000000" w:themeColor="text1"/>
        </w:rPr>
      </w:pPr>
      <w:r w:rsidRPr="00211D04">
        <w:rPr>
          <w:color w:val="000000" w:themeColor="text1"/>
        </w:rPr>
        <w:t>=================================================================</w:t>
      </w:r>
    </w:p>
    <w:p w:rsidR="00325A08" w:rsidRPr="00211D04" w:rsidRDefault="00325A08" w:rsidP="00325A08">
      <w:pPr>
        <w:ind w:left="288" w:right="288"/>
        <w:jc w:val="both"/>
        <w:rPr>
          <w:color w:val="000000" w:themeColor="text1"/>
        </w:rPr>
      </w:pPr>
      <w:r w:rsidRPr="00211D04">
        <w:rPr>
          <w:color w:val="000000" w:themeColor="text1"/>
        </w:rPr>
        <w:t xml:space="preserve">Abstracts--- Its    theoretical   review    concept  by   other  experiments survey    ,  Ayurveda    in emergency   situations   in  2-3  days   of  possible   to  more  dose    PIT  spice   herbal    use and   immediate    recovers   with    less    dangerous     tridoshnasak    but    never    use     VAT   and   cough nature    herbal   for    target   receptors     and   balance    purpose.  Also   on condition   possible   to recover   self pit  disease  and   but   pit   disease   more useful   tridoshnasak   .Never    use   to   different     herbal  , spice   to  balances  and more   burden   in  targate  receptors   with    complex  work  . </w:t>
      </w:r>
    </w:p>
    <w:p w:rsidR="00325A08" w:rsidRPr="00211D04" w:rsidRDefault="00325A08" w:rsidP="00325A08">
      <w:pPr>
        <w:ind w:left="288" w:right="288"/>
        <w:jc w:val="both"/>
        <w:rPr>
          <w:color w:val="000000" w:themeColor="text1"/>
        </w:rPr>
      </w:pPr>
    </w:p>
    <w:p w:rsidR="00325A08" w:rsidRPr="00211D04" w:rsidRDefault="00325A08" w:rsidP="00325A08">
      <w:pPr>
        <w:ind w:left="288" w:right="288"/>
        <w:jc w:val="both"/>
        <w:rPr>
          <w:color w:val="000000" w:themeColor="text1"/>
        </w:rPr>
      </w:pPr>
    </w:p>
    <w:p w:rsidR="00325A08" w:rsidRPr="00211D04" w:rsidRDefault="00325A08" w:rsidP="00325A08">
      <w:pPr>
        <w:ind w:left="288" w:right="288"/>
        <w:jc w:val="both"/>
        <w:rPr>
          <w:color w:val="000000" w:themeColor="text1"/>
        </w:rPr>
      </w:pPr>
      <w:r w:rsidRPr="00211D04">
        <w:rPr>
          <w:color w:val="000000" w:themeColor="text1"/>
        </w:rPr>
        <w:t xml:space="preserve">Key words-----  Review   ,  emergency ,  2-3 , never,VAT and cough </w:t>
      </w:r>
    </w:p>
    <w:p w:rsidR="00325A08" w:rsidRPr="00211D04" w:rsidRDefault="00325A08" w:rsidP="00325A08">
      <w:pPr>
        <w:ind w:left="288" w:right="288"/>
        <w:jc w:val="both"/>
        <w:rPr>
          <w:color w:val="000000" w:themeColor="text1"/>
        </w:rPr>
      </w:pPr>
      <w:r w:rsidRPr="00211D04">
        <w:rPr>
          <w:color w:val="000000" w:themeColor="text1"/>
        </w:rPr>
        <w:t xml:space="preserve">==================================================================Introductions----- . The   ayurveda   have  3  character   characterized   VAT, PIT and  cough  as   modern chemical   imbalance  theory  . Till now  many researches    the   show  the herbal and  spice  have   to  powerful   possible  to  treat diseases .After   tar agate receptor reaction  by  appropriate dose   , focus  to  imbalance  tridosaha to   not  try  to    receptors    toxics  and    other receptors  </w:t>
      </w:r>
    </w:p>
    <w:p w:rsidR="00325A08" w:rsidRPr="00211D04" w:rsidRDefault="00325A08" w:rsidP="00325A08">
      <w:pPr>
        <w:ind w:left="288" w:right="288"/>
        <w:jc w:val="both"/>
        <w:rPr>
          <w:color w:val="000000" w:themeColor="text1"/>
        </w:rPr>
      </w:pPr>
    </w:p>
    <w:p w:rsidR="00325A08" w:rsidRPr="00211D04" w:rsidRDefault="00325A08" w:rsidP="00325A08">
      <w:pPr>
        <w:ind w:left="288" w:right="288"/>
        <w:jc w:val="both"/>
        <w:rPr>
          <w:color w:val="000000" w:themeColor="text1"/>
        </w:rPr>
      </w:pPr>
      <w:r w:rsidRPr="00211D04">
        <w:rPr>
          <w:color w:val="000000" w:themeColor="text1"/>
        </w:rPr>
        <w:t xml:space="preserve">--Main texts---- Its    theoretical   concept   ,  Ayurveda    in emergency   situations   in  2-3  days   of  possible   to  more  dose    PIT  spice   herbal    use and   immediate    recovers   with    less    dangerous     tridoshnasak    but    never    use     VAT   and   cough nature    herbal   for    target   receptors     and   balance    purpose.  Also   on condition   possible   to recover   self pit  disease  and   but   pit   disease   more useful   tridoshnasak   .Never    use   to   different     herbal  , spice   to  balances  and more   burden   in  targate  receptors   with    complex  work  </w:t>
      </w:r>
    </w:p>
    <w:p w:rsidR="00325A08" w:rsidRPr="00211D04" w:rsidRDefault="00325A08" w:rsidP="00325A08">
      <w:pPr>
        <w:ind w:left="288" w:right="288"/>
        <w:jc w:val="both"/>
        <w:rPr>
          <w:color w:val="000000" w:themeColor="text1"/>
        </w:rPr>
      </w:pPr>
    </w:p>
    <w:p w:rsidR="00325A08" w:rsidRPr="00211D04" w:rsidRDefault="00325A08" w:rsidP="00325A08">
      <w:pPr>
        <w:ind w:left="288" w:right="288"/>
        <w:jc w:val="both"/>
        <w:rPr>
          <w:color w:val="000000" w:themeColor="text1"/>
        </w:rPr>
      </w:pPr>
      <w:r w:rsidRPr="00211D04">
        <w:rPr>
          <w:color w:val="000000" w:themeColor="text1"/>
        </w:rPr>
        <w:t xml:space="preserve">Conclusions----- Its    theoretical   concept   ,  Ayurveda    in emergency     situations     in 2-3 days  of  possible   to  more  dose  PIT    herbal    use and   immediate    recovers   with    less    dangerous     tridoshnasak    but    never    use     VAT   and   cough nature    herbal   for    target   receptors     and   balance    purpose.  </w:t>
      </w:r>
    </w:p>
    <w:p w:rsidR="00325A08" w:rsidRPr="00211D04" w:rsidRDefault="00325A08" w:rsidP="00325A08">
      <w:pPr>
        <w:ind w:left="288" w:right="288"/>
        <w:jc w:val="both"/>
        <w:rPr>
          <w:color w:val="000000" w:themeColor="text1"/>
        </w:rPr>
      </w:pPr>
    </w:p>
    <w:p w:rsidR="00325A08" w:rsidRPr="00211D04" w:rsidRDefault="00325A08" w:rsidP="00325A08">
      <w:pPr>
        <w:numPr>
          <w:ilvl w:val="0"/>
          <w:numId w:val="1"/>
        </w:numPr>
        <w:ind w:left="288" w:right="288"/>
        <w:jc w:val="both"/>
        <w:rPr>
          <w:color w:val="000000" w:themeColor="text1"/>
        </w:rPr>
      </w:pPr>
      <w:r w:rsidRPr="00211D04">
        <w:rPr>
          <w:color w:val="000000" w:themeColor="text1"/>
        </w:rPr>
        <w:t xml:space="preserve">References-  </w:t>
      </w:r>
    </w:p>
    <w:p w:rsidR="00325A08" w:rsidRPr="00211D04" w:rsidRDefault="00325A08" w:rsidP="00325A08">
      <w:pPr>
        <w:ind w:left="288" w:right="288"/>
        <w:jc w:val="both"/>
        <w:rPr>
          <w:color w:val="000000" w:themeColor="text1"/>
        </w:rPr>
      </w:pPr>
      <w:r w:rsidRPr="00211D04">
        <w:rPr>
          <w:color w:val="000000" w:themeColor="text1"/>
        </w:rPr>
        <w:t>1. Ayurveda, Ayurveda Treatment, Ayurveda, Vata, Pitta, Kapha ...</w:t>
      </w:r>
    </w:p>
    <w:p w:rsidR="00325A08" w:rsidRPr="00211D04" w:rsidRDefault="008F11CB" w:rsidP="00325A08">
      <w:pPr>
        <w:ind w:left="288" w:right="288"/>
        <w:jc w:val="both"/>
        <w:rPr>
          <w:color w:val="000000" w:themeColor="text1"/>
        </w:rPr>
      </w:pPr>
      <w:hyperlink r:id="rId15" w:history="1">
        <w:r w:rsidR="00325A08" w:rsidRPr="00211D04">
          <w:rPr>
            <w:rStyle w:val="Hyperlink"/>
            <w:color w:val="000000" w:themeColor="text1"/>
          </w:rPr>
          <w:t>www.planetayurveda.com/aboutayurveda.htm</w:t>
        </w:r>
      </w:hyperlink>
    </w:p>
    <w:p w:rsidR="00325A08" w:rsidRPr="00211D04" w:rsidRDefault="00325A08" w:rsidP="00325A08">
      <w:pPr>
        <w:ind w:left="288" w:right="288"/>
        <w:jc w:val="both"/>
        <w:rPr>
          <w:color w:val="000000" w:themeColor="text1"/>
        </w:rPr>
      </w:pPr>
      <w:r w:rsidRPr="00211D04">
        <w:rPr>
          <w:color w:val="000000" w:themeColor="text1"/>
        </w:rPr>
        <w:t>2. Dosha - Wikipedia</w:t>
      </w:r>
    </w:p>
    <w:p w:rsidR="00325A08" w:rsidRPr="00211D04" w:rsidRDefault="008F11CB" w:rsidP="00325A08">
      <w:pPr>
        <w:ind w:left="288" w:right="288"/>
        <w:jc w:val="both"/>
        <w:rPr>
          <w:color w:val="000000" w:themeColor="text1"/>
        </w:rPr>
      </w:pPr>
      <w:hyperlink r:id="rId16" w:history="1">
        <w:r w:rsidR="00325A08" w:rsidRPr="00211D04">
          <w:rPr>
            <w:rStyle w:val="Hyperlink"/>
            <w:color w:val="000000" w:themeColor="text1"/>
          </w:rPr>
          <w:t>https://en.wikipedia.org/wiki/Dosha</w:t>
        </w:r>
      </w:hyperlink>
    </w:p>
    <w:p w:rsidR="00325A08" w:rsidRPr="00211D04" w:rsidRDefault="00325A08" w:rsidP="00325A08">
      <w:pPr>
        <w:ind w:left="288" w:right="288"/>
        <w:jc w:val="both"/>
        <w:rPr>
          <w:color w:val="000000" w:themeColor="text1"/>
        </w:rPr>
      </w:pPr>
      <w:r w:rsidRPr="00211D04">
        <w:rPr>
          <w:color w:val="000000" w:themeColor="text1"/>
        </w:rPr>
        <w:t>3.Dosha - Wikipedia</w:t>
      </w:r>
    </w:p>
    <w:p w:rsidR="00325A08" w:rsidRPr="00211D04" w:rsidRDefault="008F11CB" w:rsidP="00325A08">
      <w:pPr>
        <w:ind w:left="288" w:right="288"/>
        <w:jc w:val="both"/>
        <w:rPr>
          <w:color w:val="000000" w:themeColor="text1"/>
        </w:rPr>
      </w:pPr>
      <w:hyperlink r:id="rId17" w:history="1">
        <w:r w:rsidR="00325A08" w:rsidRPr="00211D04">
          <w:rPr>
            <w:rStyle w:val="Hyperlink"/>
            <w:color w:val="000000" w:themeColor="text1"/>
          </w:rPr>
          <w:t>https://en.wikipedia.org/wiki/Dosha</w:t>
        </w:r>
      </w:hyperlink>
    </w:p>
    <w:p w:rsidR="00325A08" w:rsidRPr="00211D04" w:rsidRDefault="00325A08" w:rsidP="00325A08">
      <w:pPr>
        <w:ind w:left="288" w:right="288"/>
        <w:jc w:val="both"/>
        <w:rPr>
          <w:color w:val="000000" w:themeColor="text1"/>
        </w:rPr>
      </w:pPr>
      <w:r w:rsidRPr="00211D04">
        <w:rPr>
          <w:color w:val="000000" w:themeColor="text1"/>
        </w:rPr>
        <w:t>4.Ayurvedic Body Type - Vata Pitta &amp; Kapha | Banyan Botanicals</w:t>
      </w:r>
    </w:p>
    <w:p w:rsidR="00325A08" w:rsidRPr="00211D04" w:rsidRDefault="008F11CB" w:rsidP="00325A08">
      <w:pPr>
        <w:ind w:left="288" w:right="288"/>
        <w:jc w:val="both"/>
        <w:rPr>
          <w:color w:val="000000" w:themeColor="text1"/>
        </w:rPr>
      </w:pPr>
      <w:hyperlink r:id="rId18" w:history="1">
        <w:r w:rsidR="00325A08" w:rsidRPr="00211D04">
          <w:rPr>
            <w:rStyle w:val="Hyperlink"/>
            <w:color w:val="000000" w:themeColor="text1"/>
          </w:rPr>
          <w:t>https://www.banyanbotanicals.com/.../ayurvedic...ayurveda/...ayurveda/vata-pitta-ka</w:t>
        </w:r>
      </w:hyperlink>
    </w:p>
    <w:p w:rsidR="00325A08" w:rsidRPr="00211D04" w:rsidRDefault="00325A08" w:rsidP="00325A08">
      <w:pPr>
        <w:ind w:left="288" w:right="288"/>
        <w:jc w:val="both"/>
        <w:rPr>
          <w:color w:val="000000" w:themeColor="text1"/>
        </w:rPr>
      </w:pPr>
      <w:r w:rsidRPr="00211D04">
        <w:rPr>
          <w:color w:val="000000" w:themeColor="text1"/>
        </w:rPr>
        <w:t xml:space="preserve">5.      Development and standardization of Mysore Tridosha scale ,   web url-  </w:t>
      </w:r>
      <w:hyperlink r:id="rId19" w:history="1">
        <w:r w:rsidRPr="00211D04">
          <w:rPr>
            <w:rStyle w:val="Hyperlink"/>
            <w:color w:val="000000" w:themeColor="text1"/>
          </w:rPr>
          <w:t>https://www.ncbi.nlm.nih.gov/pmc/articles/PMC3326873/</w:t>
        </w:r>
      </w:hyperlink>
    </w:p>
    <w:p w:rsidR="00325A08" w:rsidRPr="00211D04" w:rsidRDefault="00325A08" w:rsidP="00325A08">
      <w:pPr>
        <w:ind w:left="288" w:right="288"/>
        <w:jc w:val="both"/>
        <w:rPr>
          <w:color w:val="000000" w:themeColor="text1"/>
        </w:rPr>
      </w:pPr>
      <w:r w:rsidRPr="00211D04">
        <w:rPr>
          <w:color w:val="000000" w:themeColor="text1"/>
        </w:rPr>
        <w:t xml:space="preserve">6. Dosha brain-types: A neural model of individual differences </w:t>
      </w:r>
      <w:hyperlink r:id="rId20" w:history="1">
        <w:r w:rsidRPr="00211D04">
          <w:rPr>
            <w:rStyle w:val="Hyperlink"/>
            <w:color w:val="000000" w:themeColor="text1"/>
          </w:rPr>
          <w:t>https://www.ncbi.nlm.nih.gov/pmc/articles/PMC4719489/</w:t>
        </w:r>
      </w:hyperlink>
    </w:p>
    <w:p w:rsidR="00325A08" w:rsidRPr="00211D04" w:rsidRDefault="00325A08" w:rsidP="00325A08">
      <w:pPr>
        <w:ind w:left="288" w:right="288"/>
        <w:jc w:val="both"/>
        <w:rPr>
          <w:color w:val="000000" w:themeColor="text1"/>
        </w:rPr>
      </w:pPr>
      <w:r w:rsidRPr="00211D04">
        <w:rPr>
          <w:color w:val="000000" w:themeColor="text1"/>
        </w:rPr>
        <w:t xml:space="preserve">7.Building bridges between Ayurveda and Modern Science ,web url--  </w:t>
      </w:r>
      <w:hyperlink r:id="rId21" w:history="1">
        <w:r w:rsidRPr="00211D04">
          <w:rPr>
            <w:rStyle w:val="Hyperlink"/>
            <w:color w:val="000000" w:themeColor="text1"/>
          </w:rPr>
          <w:t>https://www.ncbi.nlm.nih.gov/pmc/articles/PMC2876924/</w:t>
        </w:r>
      </w:hyperlink>
    </w:p>
    <w:p w:rsidR="00325A08" w:rsidRPr="00211D04" w:rsidRDefault="00325A08" w:rsidP="00325A08">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22" w:history="1">
        <w:r w:rsidRPr="00211D04">
          <w:rPr>
            <w:rStyle w:val="Hyperlink"/>
            <w:color w:val="000000" w:themeColor="text1"/>
          </w:rPr>
          <w:t>https://www.ncbi.nlm.nih.gov/pmc/articles/PMC4012357/</w:t>
        </w:r>
      </w:hyperlink>
    </w:p>
    <w:p w:rsidR="00325A08" w:rsidRPr="00211D04" w:rsidRDefault="00325A08" w:rsidP="00325A08">
      <w:pPr>
        <w:ind w:left="288" w:right="288"/>
        <w:jc w:val="both"/>
        <w:rPr>
          <w:color w:val="000000" w:themeColor="text1"/>
        </w:rPr>
      </w:pPr>
    </w:p>
    <w:p w:rsidR="00325A08" w:rsidRPr="00211D04" w:rsidRDefault="00325A08" w:rsidP="00325A08">
      <w:pPr>
        <w:ind w:left="288" w:right="288"/>
        <w:jc w:val="both"/>
        <w:rPr>
          <w:color w:val="000000" w:themeColor="text1"/>
        </w:rPr>
      </w:pPr>
      <w:r w:rsidRPr="00211D04">
        <w:rPr>
          <w:color w:val="000000" w:themeColor="text1"/>
        </w:rPr>
        <w:t>groups-B</w:t>
      </w:r>
    </w:p>
    <w:p w:rsidR="00325A08" w:rsidRPr="00211D04" w:rsidRDefault="00325A08" w:rsidP="00325A08">
      <w:pPr>
        <w:ind w:left="288" w:right="288"/>
        <w:jc w:val="both"/>
        <w:rPr>
          <w:color w:val="000000" w:themeColor="text1"/>
        </w:rPr>
      </w:pPr>
      <w:r w:rsidRPr="00211D04">
        <w:rPr>
          <w:color w:val="000000" w:themeColor="text1"/>
        </w:rPr>
        <w:t xml:space="preserve">REFERENCES---- </w:t>
      </w:r>
    </w:p>
    <w:p w:rsidR="00325A08" w:rsidRPr="00211D04" w:rsidRDefault="00325A08" w:rsidP="00325A08">
      <w:pPr>
        <w:ind w:left="288" w:right="288"/>
        <w:jc w:val="both"/>
        <w:rPr>
          <w:color w:val="000000" w:themeColor="text1"/>
        </w:rPr>
      </w:pPr>
      <w:r w:rsidRPr="00211D04">
        <w:rPr>
          <w:color w:val="000000" w:themeColor="text1"/>
        </w:rPr>
        <w:t xml:space="preserve">1. Ayurvedic Body Type - Vata Pitta &amp; Kapha | Banyan Botanicals,web URL-- </w:t>
      </w:r>
    </w:p>
    <w:p w:rsidR="00325A08" w:rsidRPr="00211D04" w:rsidRDefault="008F11CB" w:rsidP="00325A08">
      <w:pPr>
        <w:ind w:left="288" w:right="288"/>
        <w:jc w:val="both"/>
        <w:rPr>
          <w:color w:val="000000" w:themeColor="text1"/>
        </w:rPr>
      </w:pPr>
      <w:hyperlink r:id="rId23" w:history="1">
        <w:r w:rsidR="00325A08" w:rsidRPr="00211D04">
          <w:rPr>
            <w:rStyle w:val="Hyperlink"/>
            <w:color w:val="000000" w:themeColor="text1"/>
          </w:rPr>
          <w:t>https://www.banyanbotanicals.com/.../ayurvedic...ayurveda/...ayurveda/vata-pitta-kap</w:t>
        </w:r>
      </w:hyperlink>
      <w:r w:rsidR="00325A08" w:rsidRPr="00211D04">
        <w:rPr>
          <w:color w:val="000000" w:themeColor="text1"/>
        </w:rPr>
        <w:t>...</w:t>
      </w:r>
    </w:p>
    <w:p w:rsidR="00325A08" w:rsidRPr="00211D04" w:rsidRDefault="00325A08" w:rsidP="00325A08">
      <w:pPr>
        <w:ind w:left="288" w:right="288"/>
        <w:jc w:val="both"/>
        <w:rPr>
          <w:color w:val="000000" w:themeColor="text1"/>
        </w:rPr>
      </w:pPr>
      <w:r w:rsidRPr="00211D04">
        <w:rPr>
          <w:color w:val="000000" w:themeColor="text1"/>
        </w:rPr>
        <w:t>2.Balancing Vata, Pitta and Kapha Dosha with Ayurveda | healthise.com™</w:t>
      </w:r>
    </w:p>
    <w:p w:rsidR="00325A08" w:rsidRPr="00211D04" w:rsidRDefault="00325A08" w:rsidP="00325A08">
      <w:pPr>
        <w:ind w:left="288" w:right="288"/>
        <w:jc w:val="both"/>
        <w:rPr>
          <w:color w:val="000000" w:themeColor="text1"/>
        </w:rPr>
      </w:pPr>
      <w:r w:rsidRPr="00211D04">
        <w:rPr>
          <w:color w:val="000000" w:themeColor="text1"/>
        </w:rPr>
        <w:t>WEBURL--  healthise.com/health-mind.../balancing-vata-pitta-and-kapha-dosha-with-ayurveda/</w:t>
      </w:r>
    </w:p>
    <w:p w:rsidR="00325A08" w:rsidRPr="00211D04" w:rsidRDefault="00325A08" w:rsidP="00325A08">
      <w:pPr>
        <w:ind w:left="288" w:right="288"/>
        <w:jc w:val="both"/>
        <w:rPr>
          <w:color w:val="000000" w:themeColor="text1"/>
        </w:rPr>
      </w:pPr>
      <w:r w:rsidRPr="00211D04">
        <w:rPr>
          <w:color w:val="000000" w:themeColor="text1"/>
        </w:rPr>
        <w:t>3.Pitta/Pitt (Body Heat) : Ayurvedic Natural Home Remedies | healthise ...</w:t>
      </w:r>
    </w:p>
    <w:p w:rsidR="00325A08" w:rsidRPr="00211D04" w:rsidRDefault="00325A08" w:rsidP="00325A08">
      <w:pPr>
        <w:ind w:left="288" w:right="288"/>
        <w:jc w:val="both"/>
        <w:rPr>
          <w:color w:val="000000" w:themeColor="text1"/>
        </w:rPr>
      </w:pPr>
      <w:r w:rsidRPr="00211D04">
        <w:rPr>
          <w:color w:val="000000" w:themeColor="text1"/>
        </w:rPr>
        <w:t>healthise.com/health-mind-body/pittapitt-body-heat-ayurvedic-natural-home-remedies/</w:t>
      </w:r>
    </w:p>
    <w:p w:rsidR="00325A08" w:rsidRPr="00211D04" w:rsidRDefault="00325A08" w:rsidP="00325A08">
      <w:pPr>
        <w:ind w:left="288" w:right="288"/>
        <w:jc w:val="both"/>
        <w:rPr>
          <w:color w:val="000000" w:themeColor="text1"/>
        </w:rPr>
      </w:pPr>
      <w:r w:rsidRPr="00211D04">
        <w:rPr>
          <w:color w:val="000000" w:themeColor="text1"/>
        </w:rPr>
        <w:t xml:space="preserve">4.  MANOVIKARA (Mental disorders) IN AYURVEDA  ,WEBURL---  </w:t>
      </w:r>
      <w:hyperlink r:id="rId24" w:history="1">
        <w:r w:rsidRPr="00211D04">
          <w:rPr>
            <w:rStyle w:val="Hyperlink"/>
            <w:color w:val="000000" w:themeColor="text1"/>
          </w:rPr>
          <w:t>https://www.ncbi.nlm.nih.gov/pmc/articles/PMC3331508/</w:t>
        </w:r>
      </w:hyperlink>
    </w:p>
    <w:p w:rsidR="00325A08" w:rsidRPr="00211D04" w:rsidRDefault="00325A08" w:rsidP="00325A08">
      <w:pPr>
        <w:ind w:left="288" w:right="288"/>
        <w:jc w:val="both"/>
        <w:rPr>
          <w:color w:val="000000" w:themeColor="text1"/>
        </w:rPr>
      </w:pPr>
      <w:r w:rsidRPr="00211D04">
        <w:rPr>
          <w:color w:val="000000" w:themeColor="text1"/>
        </w:rPr>
        <w:t xml:space="preserve">5.  Nutrition and mental health ,  WEBURL----  </w:t>
      </w:r>
      <w:hyperlink r:id="rId25" w:history="1">
        <w:r w:rsidRPr="00211D04">
          <w:rPr>
            <w:rStyle w:val="Hyperlink"/>
            <w:color w:val="000000" w:themeColor="text1"/>
          </w:rPr>
          <w:t>http://www.minddisorders.com/Kau-Nu/Nutrition-and-mental-health.html</w:t>
        </w:r>
      </w:hyperlink>
    </w:p>
    <w:p w:rsidR="00325A08" w:rsidRPr="00211D04" w:rsidRDefault="00325A08" w:rsidP="00325A08">
      <w:pPr>
        <w:ind w:left="288" w:right="288"/>
        <w:jc w:val="both"/>
        <w:rPr>
          <w:color w:val="000000" w:themeColor="text1"/>
        </w:rPr>
      </w:pPr>
    </w:p>
    <w:p w:rsidR="00325A08" w:rsidRPr="00211D04" w:rsidRDefault="00325A08" w:rsidP="00325A08">
      <w:pPr>
        <w:ind w:left="288" w:right="288"/>
        <w:jc w:val="both"/>
        <w:rPr>
          <w:color w:val="000000" w:themeColor="text1"/>
        </w:rPr>
      </w:pPr>
      <w:r w:rsidRPr="00211D04">
        <w:rPr>
          <w:color w:val="000000" w:themeColor="text1"/>
        </w:rPr>
        <w:t>6. What Are Benefits of Onion and Garlic? | LIVESTRONG.COM</w:t>
      </w:r>
    </w:p>
    <w:p w:rsidR="00325A08" w:rsidRPr="00211D04" w:rsidRDefault="008F11CB" w:rsidP="00325A08">
      <w:pPr>
        <w:ind w:left="288" w:right="288"/>
        <w:jc w:val="both"/>
        <w:rPr>
          <w:color w:val="000000" w:themeColor="text1"/>
        </w:rPr>
      </w:pPr>
      <w:hyperlink r:id="rId26" w:history="1">
        <w:r w:rsidR="00325A08" w:rsidRPr="00211D04">
          <w:rPr>
            <w:rStyle w:val="Hyperlink"/>
            <w:color w:val="000000" w:themeColor="text1"/>
          </w:rPr>
          <w:t>https://www.livestrong.com</w:t>
        </w:r>
      </w:hyperlink>
      <w:r w:rsidR="00325A08" w:rsidRPr="00211D04">
        <w:rPr>
          <w:color w:val="000000" w:themeColor="text1"/>
        </w:rPr>
        <w:t xml:space="preserve"> › Health</w:t>
      </w:r>
    </w:p>
    <w:p w:rsidR="00325A08" w:rsidRPr="00211D04" w:rsidRDefault="00325A08" w:rsidP="00325A08">
      <w:pPr>
        <w:ind w:left="288" w:right="288"/>
        <w:jc w:val="both"/>
        <w:rPr>
          <w:color w:val="000000" w:themeColor="text1"/>
        </w:rPr>
      </w:pPr>
      <w:r w:rsidRPr="00211D04">
        <w:rPr>
          <w:color w:val="000000" w:themeColor="text1"/>
        </w:rPr>
        <w:t>7.Garlic - The World's Healthiest Foods</w:t>
      </w:r>
    </w:p>
    <w:p w:rsidR="00325A08" w:rsidRPr="00211D04" w:rsidRDefault="008F11CB" w:rsidP="00325A08">
      <w:pPr>
        <w:ind w:left="288" w:right="288"/>
        <w:jc w:val="both"/>
        <w:rPr>
          <w:color w:val="000000" w:themeColor="text1"/>
        </w:rPr>
      </w:pPr>
      <w:hyperlink r:id="rId27" w:history="1">
        <w:r w:rsidR="00325A08" w:rsidRPr="00211D04">
          <w:rPr>
            <w:rStyle w:val="Hyperlink"/>
            <w:color w:val="000000" w:themeColor="text1"/>
          </w:rPr>
          <w:t>www.whfoods.com/genpage.php?tname=foodspice</w:t>
        </w:r>
        <w:r w:rsidR="00325A08" w:rsidRPr="00211D04">
          <w:rPr>
            <w:rStyle w:val="Hyperlink"/>
            <w:vanish/>
            <w:color w:val="000000" w:themeColor="text1"/>
          </w:rPr>
          <w:t>HYPERLINK "http://www.whfoods.com/genpage.php?tname=foodspice&amp;dbid=6"</w:t>
        </w:r>
        <w:r w:rsidR="00325A08" w:rsidRPr="00211D04">
          <w:rPr>
            <w:rStyle w:val="Hyperlink"/>
            <w:color w:val="000000" w:themeColor="text1"/>
          </w:rPr>
          <w:t>&amp;</w:t>
        </w:r>
        <w:r w:rsidR="00325A08" w:rsidRPr="00211D04">
          <w:rPr>
            <w:rStyle w:val="Hyperlink"/>
            <w:vanish/>
            <w:color w:val="000000" w:themeColor="text1"/>
          </w:rPr>
          <w:t>HYPERLINK "http://www.whfoods.com/genpage.php?tname=foodspice&amp;dbid=6"</w:t>
        </w:r>
        <w:r w:rsidR="00325A08" w:rsidRPr="00211D04">
          <w:rPr>
            <w:rStyle w:val="Hyperlink"/>
            <w:color w:val="000000" w:themeColor="text1"/>
          </w:rPr>
          <w:t>dbid=6</w:t>
        </w:r>
      </w:hyperlink>
    </w:p>
    <w:p w:rsidR="00325A08" w:rsidRPr="00211D04" w:rsidRDefault="00325A08" w:rsidP="00325A08">
      <w:pPr>
        <w:ind w:left="288" w:right="288"/>
        <w:jc w:val="both"/>
        <w:rPr>
          <w:color w:val="000000" w:themeColor="text1"/>
        </w:rPr>
      </w:pPr>
      <w:r w:rsidRPr="00211D04">
        <w:rPr>
          <w:color w:val="000000" w:themeColor="text1"/>
        </w:rPr>
        <w:t>8.Onions: Health Benefits, Health Risks &amp; Nutrition Facts - Live Science</w:t>
      </w:r>
    </w:p>
    <w:p w:rsidR="00325A08" w:rsidRPr="00211D04" w:rsidRDefault="008F11CB" w:rsidP="00325A08">
      <w:pPr>
        <w:ind w:left="288" w:right="288"/>
        <w:jc w:val="both"/>
        <w:rPr>
          <w:color w:val="000000" w:themeColor="text1"/>
        </w:rPr>
      </w:pPr>
      <w:hyperlink r:id="rId28" w:history="1">
        <w:r w:rsidR="00325A08" w:rsidRPr="00211D04">
          <w:rPr>
            <w:rStyle w:val="Hyperlink"/>
            <w:color w:val="000000" w:themeColor="text1"/>
          </w:rPr>
          <w:t>https://www.livescience.com</w:t>
        </w:r>
      </w:hyperlink>
      <w:r w:rsidR="00325A08" w:rsidRPr="00211D04">
        <w:rPr>
          <w:color w:val="000000" w:themeColor="text1"/>
        </w:rPr>
        <w:t xml:space="preserve"> › Health</w:t>
      </w:r>
    </w:p>
    <w:p w:rsidR="00325A08" w:rsidRPr="00211D04" w:rsidRDefault="00325A08" w:rsidP="00325A08">
      <w:pPr>
        <w:ind w:left="288" w:right="288"/>
        <w:jc w:val="both"/>
        <w:rPr>
          <w:color w:val="000000" w:themeColor="text1"/>
        </w:rPr>
      </w:pPr>
      <w:r w:rsidRPr="00211D04">
        <w:rPr>
          <w:color w:val="000000" w:themeColor="text1"/>
        </w:rPr>
        <w:t>9.Ayurveda Diet, Vata Diet, Pitta Diet, Kapha Dosha Diet - Zandu</w:t>
      </w:r>
    </w:p>
    <w:p w:rsidR="00325A08" w:rsidRPr="00211D04" w:rsidRDefault="008F11CB" w:rsidP="00325A08">
      <w:pPr>
        <w:ind w:left="288" w:right="288"/>
        <w:jc w:val="both"/>
        <w:rPr>
          <w:color w:val="000000" w:themeColor="text1"/>
        </w:rPr>
      </w:pPr>
      <w:hyperlink r:id="rId29" w:history="1">
        <w:r w:rsidR="00325A08" w:rsidRPr="00211D04">
          <w:rPr>
            <w:rStyle w:val="Hyperlink"/>
            <w:color w:val="000000" w:themeColor="text1"/>
          </w:rPr>
          <w:t>www.zanduayurveda.com</w:t>
        </w:r>
      </w:hyperlink>
      <w:r w:rsidR="00325A08" w:rsidRPr="00211D04">
        <w:rPr>
          <w:color w:val="000000" w:themeColor="text1"/>
        </w:rPr>
        <w:t xml:space="preserve"> › Ayurveda and you › Know Ayurveda</w:t>
      </w:r>
    </w:p>
    <w:p w:rsidR="00325A08" w:rsidRPr="00211D04" w:rsidRDefault="00325A08" w:rsidP="00325A08">
      <w:pPr>
        <w:ind w:left="288" w:right="288"/>
        <w:jc w:val="both"/>
        <w:rPr>
          <w:color w:val="000000" w:themeColor="text1"/>
        </w:rPr>
      </w:pPr>
      <w:r w:rsidRPr="00211D04">
        <w:rPr>
          <w:color w:val="000000" w:themeColor="text1"/>
        </w:rPr>
        <w:t>10.  Balance your imbalanced Doshas (Vata, Pitta and Kapha) with these ...</w:t>
      </w:r>
    </w:p>
    <w:p w:rsidR="00325A08" w:rsidRPr="00211D04" w:rsidRDefault="008F11CB" w:rsidP="00325A08">
      <w:pPr>
        <w:ind w:left="288" w:right="288"/>
        <w:jc w:val="both"/>
        <w:rPr>
          <w:color w:val="000000" w:themeColor="text1"/>
        </w:rPr>
      </w:pPr>
      <w:hyperlink r:id="rId30" w:history="1">
        <w:r w:rsidR="00325A08" w:rsidRPr="00211D04">
          <w:rPr>
            <w:rStyle w:val="Hyperlink"/>
            <w:color w:val="000000" w:themeColor="text1"/>
          </w:rPr>
          <w:t>www.wholesomeayurveda.com/.../balance-your-doshas-vata-pitta-and-kapha-with-pr</w:t>
        </w:r>
      </w:hyperlink>
      <w:r w:rsidR="00325A08" w:rsidRPr="00211D04">
        <w:rPr>
          <w:color w:val="000000" w:themeColor="text1"/>
        </w:rPr>
        <w:t>.</w:t>
      </w:r>
    </w:p>
    <w:p w:rsidR="00325A08" w:rsidRPr="00211D04" w:rsidRDefault="00325A08" w:rsidP="00325A08">
      <w:pPr>
        <w:ind w:left="288" w:right="288"/>
        <w:jc w:val="both"/>
        <w:rPr>
          <w:color w:val="000000" w:themeColor="text1"/>
        </w:rPr>
      </w:pPr>
      <w:r w:rsidRPr="00211D04">
        <w:rPr>
          <w:color w:val="000000" w:themeColor="text1"/>
        </w:rPr>
        <w:t xml:space="preserve">  </w:t>
      </w:r>
    </w:p>
    <w:p w:rsidR="00325A08" w:rsidRPr="00211D04" w:rsidRDefault="00325A08" w:rsidP="00325A08">
      <w:pPr>
        <w:ind w:left="288" w:right="288"/>
        <w:jc w:val="both"/>
        <w:rPr>
          <w:color w:val="000000" w:themeColor="text1"/>
        </w:rPr>
      </w:pPr>
      <w:r w:rsidRPr="00211D04">
        <w:rPr>
          <w:color w:val="000000" w:themeColor="text1"/>
        </w:rPr>
        <w:t>11.Onion - Wikipedia</w:t>
      </w:r>
    </w:p>
    <w:p w:rsidR="00325A08" w:rsidRPr="00211D04" w:rsidRDefault="008F11CB" w:rsidP="00325A08">
      <w:pPr>
        <w:ind w:left="288" w:right="288"/>
        <w:jc w:val="both"/>
        <w:rPr>
          <w:color w:val="000000" w:themeColor="text1"/>
        </w:rPr>
      </w:pPr>
      <w:hyperlink r:id="rId31" w:history="1">
        <w:r w:rsidR="00325A08" w:rsidRPr="00211D04">
          <w:rPr>
            <w:rStyle w:val="Hyperlink"/>
            <w:color w:val="000000" w:themeColor="text1"/>
          </w:rPr>
          <w:t>https://en.wikipedia.org/wiki/O</w:t>
        </w:r>
      </w:hyperlink>
    </w:p>
    <w:p w:rsidR="00325A08" w:rsidRPr="00211D04" w:rsidRDefault="00325A08" w:rsidP="00325A08">
      <w:pPr>
        <w:ind w:left="288" w:right="288"/>
        <w:jc w:val="both"/>
        <w:rPr>
          <w:color w:val="000000" w:themeColor="text1"/>
        </w:rPr>
      </w:pPr>
      <w:r w:rsidRPr="00211D04">
        <w:rPr>
          <w:color w:val="000000" w:themeColor="text1"/>
        </w:rPr>
        <w:t>12.Garlic - Wikipedia</w:t>
      </w:r>
    </w:p>
    <w:p w:rsidR="00325A08" w:rsidRPr="00211D04" w:rsidRDefault="008F11CB" w:rsidP="00325A08">
      <w:pPr>
        <w:ind w:left="288" w:right="288"/>
        <w:jc w:val="both"/>
        <w:rPr>
          <w:color w:val="000000" w:themeColor="text1"/>
        </w:rPr>
      </w:pPr>
      <w:hyperlink r:id="rId32" w:history="1">
        <w:r w:rsidR="00325A08" w:rsidRPr="00211D04">
          <w:rPr>
            <w:rStyle w:val="Hyperlink"/>
            <w:color w:val="000000" w:themeColor="text1"/>
          </w:rPr>
          <w:t>https://en.wikipedia.org/wiki/Garlic</w:t>
        </w:r>
      </w:hyperlink>
    </w:p>
    <w:p w:rsidR="00325A08" w:rsidRPr="00211D04" w:rsidRDefault="00325A08" w:rsidP="00325A08">
      <w:pPr>
        <w:ind w:left="288" w:right="288"/>
        <w:jc w:val="both"/>
        <w:rPr>
          <w:color w:val="000000" w:themeColor="text1"/>
        </w:rPr>
      </w:pPr>
      <w:r w:rsidRPr="00211D04">
        <w:rPr>
          <w:color w:val="000000" w:themeColor="text1"/>
        </w:rPr>
        <w:t>13. Ajwain - Wikipedia</w:t>
      </w:r>
    </w:p>
    <w:p w:rsidR="00325A08" w:rsidRPr="00211D04" w:rsidRDefault="008F11CB" w:rsidP="00325A08">
      <w:pPr>
        <w:ind w:left="288" w:right="288"/>
        <w:jc w:val="both"/>
        <w:rPr>
          <w:color w:val="000000" w:themeColor="text1"/>
        </w:rPr>
      </w:pPr>
      <w:hyperlink r:id="rId33" w:history="1">
        <w:r w:rsidR="00325A08" w:rsidRPr="00211D04">
          <w:rPr>
            <w:rStyle w:val="Hyperlink"/>
            <w:color w:val="000000" w:themeColor="text1"/>
          </w:rPr>
          <w:t>https://en.wikipedia.org/wiki/Ajwain</w:t>
        </w:r>
      </w:hyperlink>
    </w:p>
    <w:p w:rsidR="00325A08" w:rsidRPr="00211D04" w:rsidRDefault="00325A08" w:rsidP="00325A08">
      <w:pPr>
        <w:ind w:left="288" w:right="288"/>
        <w:jc w:val="both"/>
        <w:rPr>
          <w:color w:val="000000" w:themeColor="text1"/>
        </w:rPr>
      </w:pPr>
      <w:r w:rsidRPr="00211D04">
        <w:rPr>
          <w:color w:val="000000" w:themeColor="text1"/>
        </w:rPr>
        <w:t>14.Health Benefits of Neem - Ayurvedic Herbs | Banyan Botanicals</w:t>
      </w:r>
    </w:p>
    <w:p w:rsidR="00325A08" w:rsidRPr="00211D04" w:rsidRDefault="008F11CB" w:rsidP="00325A08">
      <w:pPr>
        <w:ind w:left="288" w:right="288"/>
        <w:jc w:val="both"/>
        <w:rPr>
          <w:color w:val="000000" w:themeColor="text1"/>
        </w:rPr>
      </w:pPr>
      <w:hyperlink r:id="rId34" w:history="1">
        <w:r w:rsidR="00325A08" w:rsidRPr="00211D04">
          <w:rPr>
            <w:rStyle w:val="Hyperlink"/>
            <w:color w:val="000000" w:themeColor="text1"/>
          </w:rPr>
          <w:t>https://www.banyanbotanicals.com/info/ayurvedic-living/living-ayurveda/.../neem/</w:t>
        </w:r>
      </w:hyperlink>
    </w:p>
    <w:p w:rsidR="00325A08" w:rsidRPr="00211D04" w:rsidRDefault="00325A08" w:rsidP="00325A08">
      <w:pPr>
        <w:ind w:left="288" w:right="288"/>
        <w:jc w:val="both"/>
        <w:rPr>
          <w:color w:val="000000" w:themeColor="text1"/>
        </w:rPr>
      </w:pPr>
      <w:r w:rsidRPr="00211D04">
        <w:rPr>
          <w:color w:val="000000" w:themeColor="text1"/>
        </w:rPr>
        <w:t>15.Neem - Simple English Wikipedia, the free encyclopedia</w:t>
      </w:r>
    </w:p>
    <w:p w:rsidR="00325A08" w:rsidRPr="00211D04" w:rsidRDefault="008F11CB" w:rsidP="00325A08">
      <w:pPr>
        <w:ind w:left="288" w:right="288"/>
        <w:jc w:val="both"/>
        <w:rPr>
          <w:color w:val="000000" w:themeColor="text1"/>
        </w:rPr>
      </w:pPr>
      <w:hyperlink r:id="rId35" w:history="1">
        <w:r w:rsidR="00325A08" w:rsidRPr="00211D04">
          <w:rPr>
            <w:rStyle w:val="Hyperlink"/>
            <w:color w:val="000000" w:themeColor="text1"/>
          </w:rPr>
          <w:t>https://simple.wikipedia.org/wiki/Neem</w:t>
        </w:r>
      </w:hyperlink>
    </w:p>
    <w:p w:rsidR="00325A08" w:rsidRPr="00211D04" w:rsidRDefault="00325A08" w:rsidP="00325A08">
      <w:pPr>
        <w:ind w:left="288" w:right="288"/>
        <w:jc w:val="both"/>
        <w:rPr>
          <w:color w:val="000000" w:themeColor="text1"/>
        </w:rPr>
      </w:pPr>
    </w:p>
    <w:p w:rsidR="00325A08" w:rsidRPr="00211D04" w:rsidRDefault="00325A08" w:rsidP="00325A08">
      <w:pPr>
        <w:numPr>
          <w:ilvl w:val="0"/>
          <w:numId w:val="2"/>
        </w:numPr>
        <w:ind w:left="288" w:right="288"/>
        <w:jc w:val="both"/>
        <w:rPr>
          <w:color w:val="000000" w:themeColor="text1"/>
        </w:rPr>
      </w:pPr>
    </w:p>
    <w:p w:rsidR="00325A08" w:rsidRPr="00211D04" w:rsidRDefault="00325A08" w:rsidP="00325A08">
      <w:pPr>
        <w:ind w:left="288" w:right="288"/>
        <w:jc w:val="both"/>
        <w:rPr>
          <w:color w:val="000000" w:themeColor="text1"/>
        </w:rPr>
      </w:pPr>
    </w:p>
    <w:p w:rsidR="00325A08" w:rsidRPr="00211D04" w:rsidRDefault="00325A08" w:rsidP="00325A08">
      <w:pPr>
        <w:ind w:left="288" w:right="288"/>
        <w:jc w:val="both"/>
        <w:rPr>
          <w:color w:val="000000" w:themeColor="text1"/>
        </w:rPr>
      </w:pPr>
    </w:p>
    <w:p w:rsidR="00325A08" w:rsidRPr="00211D04" w:rsidRDefault="00325A08" w:rsidP="00325A08">
      <w:pPr>
        <w:ind w:left="288" w:right="288"/>
        <w:jc w:val="both"/>
        <w:rPr>
          <w:color w:val="000000" w:themeColor="text1"/>
        </w:rPr>
      </w:pPr>
    </w:p>
    <w:p w:rsidR="00322700" w:rsidRDefault="00322700"/>
    <w:sectPr w:rsidR="00322700" w:rsidSect="003227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1EEB9CA"/>
    <w:lvl w:ilvl="0">
      <w:numFmt w:val="bullet"/>
      <w:lvlText w:val="*"/>
      <w:lvlJc w:val="left"/>
      <w:pPr>
        <w:ind w:left="0" w:firstLine="0"/>
      </w:pPr>
    </w:lvl>
  </w:abstractNum>
  <w:abstractNum w:abstractNumId="1">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9D3649D"/>
    <w:multiLevelType w:val="hybridMultilevel"/>
    <w:tmpl w:val="9B70BBFE"/>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0"/>
        <w:lvlJc w:val="left"/>
        <w:pPr>
          <w:ind w:left="0" w:firstLine="0"/>
        </w:pPr>
        <w:rPr>
          <w:rFonts w:ascii="Symbol" w:hAnsi="Symbol" w:hint="default"/>
        </w:rPr>
      </w:lvl>
    </w:lvlOverride>
  </w:num>
  <w:num w:numId="2">
    <w:abstractNumId w:val="0"/>
    <w:lvlOverride w:ilvl="0">
      <w:lvl w:ilvl="0">
        <w:numFmt w:val="bullet"/>
        <w:lvlText w:val=""/>
        <w:legacy w:legacy="1" w:legacySpace="0" w:legacyIndent="360"/>
        <w:lvlJc w:val="left"/>
        <w:pPr>
          <w:ind w:left="0" w:firstLine="0"/>
        </w:pPr>
        <w:rPr>
          <w:rFonts w:ascii="Symbol" w:hAnsi="Symbol" w:hint="default"/>
        </w:rPr>
      </w:lvl>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325A08"/>
    <w:rsid w:val="001F3FE5"/>
    <w:rsid w:val="00322700"/>
    <w:rsid w:val="00325A08"/>
    <w:rsid w:val="00392F31"/>
    <w:rsid w:val="00657233"/>
    <w:rsid w:val="00686B82"/>
    <w:rsid w:val="008F11CB"/>
    <w:rsid w:val="009E422C"/>
    <w:rsid w:val="00AE3792"/>
    <w:rsid w:val="00B9420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A0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AE379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E379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E3792"/>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5A08"/>
    <w:rPr>
      <w:rFonts w:ascii="Times New Roman" w:hAnsi="Times New Roman" w:cs="Times New Roman" w:hint="default"/>
      <w:color w:val="0000FF"/>
      <w:u w:val="single"/>
    </w:rPr>
  </w:style>
  <w:style w:type="character" w:customStyle="1" w:styleId="Heading1Char">
    <w:name w:val="Heading 1 Char"/>
    <w:basedOn w:val="DefaultParagraphFont"/>
    <w:link w:val="Heading1"/>
    <w:uiPriority w:val="9"/>
    <w:rsid w:val="00AE379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E379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E3792"/>
    <w:rPr>
      <w:rFonts w:ascii="Times New Roman" w:eastAsia="Times New Roman" w:hAnsi="Times New Roman" w:cs="Times New Roman"/>
      <w:sz w:val="24"/>
      <w:szCs w:val="24"/>
    </w:rPr>
  </w:style>
  <w:style w:type="paragraph" w:styleId="NormalWeb">
    <w:name w:val="Normal (Web)"/>
    <w:basedOn w:val="Normal"/>
    <w:uiPriority w:val="99"/>
    <w:semiHidden/>
    <w:unhideWhenUsed/>
    <w:rsid w:val="00AE3792"/>
    <w:pPr>
      <w:widowControl/>
      <w:autoSpaceDE/>
      <w:autoSpaceDN/>
      <w:adjustRightInd/>
      <w:spacing w:before="100" w:beforeAutospacing="1" w:after="100" w:afterAutospacing="1"/>
    </w:pPr>
    <w:rPr>
      <w:rFonts w:eastAsia="Times New Roman"/>
      <w:lang w:bidi="hi-IN"/>
    </w:rPr>
  </w:style>
  <w:style w:type="paragraph" w:styleId="ListParagraph">
    <w:name w:val="List Paragraph"/>
    <w:basedOn w:val="Normal"/>
    <w:uiPriority w:val="34"/>
    <w:qFormat/>
    <w:rsid w:val="00AE3792"/>
    <w:pPr>
      <w:widowControl/>
      <w:autoSpaceDE/>
      <w:autoSpaceDN/>
      <w:adjustRightInd/>
      <w:spacing w:after="200" w:line="276" w:lineRule="auto"/>
      <w:ind w:left="720"/>
      <w:contextualSpacing/>
    </w:pPr>
    <w:rPr>
      <w:rFonts w:asciiTheme="minorHAnsi" w:hAnsiTheme="minorHAnsi" w:cstheme="minorBidi"/>
      <w:sz w:val="22"/>
      <w:szCs w:val="22"/>
    </w:rPr>
  </w:style>
  <w:style w:type="character" w:customStyle="1" w:styleId="apple-tab-span">
    <w:name w:val="apple-tab-span"/>
    <w:basedOn w:val="DefaultParagraphFont"/>
    <w:rsid w:val="00AE3792"/>
  </w:style>
  <w:style w:type="character" w:customStyle="1" w:styleId="m2913386531315610612gmail-aqj">
    <w:name w:val="m_2913386531315610612gmail-aqj"/>
    <w:basedOn w:val="DefaultParagraphFont"/>
    <w:rsid w:val="00AE3792"/>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AE3792"/>
  </w:style>
  <w:style w:type="character" w:styleId="HTMLCite">
    <w:name w:val="HTML Cite"/>
    <w:basedOn w:val="DefaultParagraphFont"/>
    <w:uiPriority w:val="99"/>
    <w:semiHidden/>
    <w:unhideWhenUsed/>
    <w:rsid w:val="00AE3792"/>
    <w:rPr>
      <w:i/>
      <w:iCs/>
    </w:rPr>
  </w:style>
  <w:style w:type="paragraph" w:styleId="BalloonText">
    <w:name w:val="Balloon Text"/>
    <w:basedOn w:val="Normal"/>
    <w:link w:val="BalloonTextChar"/>
    <w:uiPriority w:val="99"/>
    <w:semiHidden/>
    <w:unhideWhenUsed/>
    <w:rsid w:val="00AE3792"/>
    <w:rPr>
      <w:rFonts w:ascii="Tahoma" w:hAnsi="Tahoma" w:cs="Tahoma"/>
      <w:sz w:val="16"/>
      <w:szCs w:val="16"/>
    </w:rPr>
  </w:style>
  <w:style w:type="character" w:customStyle="1" w:styleId="BalloonTextChar">
    <w:name w:val="Balloon Text Char"/>
    <w:basedOn w:val="DefaultParagraphFont"/>
    <w:link w:val="BalloonText"/>
    <w:uiPriority w:val="99"/>
    <w:semiHidden/>
    <w:rsid w:val="00AE3792"/>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961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srd.org/index.html" TargetMode="External"/><Relationship Id="rId13" Type="http://schemas.openxmlformats.org/officeDocument/2006/relationships/hyperlink" Target="https://iosrd.org/conferences/index.php/Research_award/Bangalore" TargetMode="External"/><Relationship Id="rId18" Type="http://schemas.openxmlformats.org/officeDocument/2006/relationships/hyperlink" Target="https://www.banyanbotanicals.com/.../ayurvedic...ayurveda/...ayurveda/vata-pitta-ka" TargetMode="External"/><Relationship Id="rId26" Type="http://schemas.openxmlformats.org/officeDocument/2006/relationships/hyperlink" Target="https://www.livestrong.com/" TargetMode="External"/><Relationship Id="rId3" Type="http://schemas.openxmlformats.org/officeDocument/2006/relationships/settings" Target="settings.xml"/><Relationship Id="rId21" Type="http://schemas.openxmlformats.org/officeDocument/2006/relationships/hyperlink" Target="https://www.ncbi.nlm.nih.gov/pmc/articles/PMC2876924/" TargetMode="External"/><Relationship Id="rId34" Type="http://schemas.openxmlformats.org/officeDocument/2006/relationships/hyperlink" Target="https://www.banyanbotanicals.com/info/ayurvedic-living/living-ayurveda/.../neem/" TargetMode="External"/><Relationship Id="rId7" Type="http://schemas.openxmlformats.org/officeDocument/2006/relationships/hyperlink" Target="https://iosrd.org/journals/index.php/IJOAM/index" TargetMode="External"/><Relationship Id="rId12" Type="http://schemas.openxmlformats.org/officeDocument/2006/relationships/hyperlink" Target="https://iosrd.org/conferences/index.php/Innovativeaward/Engineering_Science_Mang" TargetMode="External"/><Relationship Id="rId17" Type="http://schemas.openxmlformats.org/officeDocument/2006/relationships/hyperlink" Target="https://en.wikipedia.org/wiki/Dosha" TargetMode="External"/><Relationship Id="rId25" Type="http://schemas.openxmlformats.org/officeDocument/2006/relationships/hyperlink" Target="http://www.minddisorders.com/Kau-Nu/Nutrition-and-mental-health.html" TargetMode="External"/><Relationship Id="rId33" Type="http://schemas.openxmlformats.org/officeDocument/2006/relationships/hyperlink" Target="https://en.wikipedia.org/wiki/Ajwain" TargetMode="External"/><Relationship Id="rId2" Type="http://schemas.openxmlformats.org/officeDocument/2006/relationships/styles" Target="styles.xml"/><Relationship Id="rId16" Type="http://schemas.openxmlformats.org/officeDocument/2006/relationships/hyperlink" Target="https://en.wikipedia.org/wiki/Dosha" TargetMode="External"/><Relationship Id="rId20" Type="http://schemas.openxmlformats.org/officeDocument/2006/relationships/hyperlink" Target="https://www.ncbi.nlm.nih.gov/pmc/articles/PMC4719489/" TargetMode="External"/><Relationship Id="rId29" Type="http://schemas.openxmlformats.org/officeDocument/2006/relationships/hyperlink" Target="http://www.zanduayurveda.com/" TargetMode="External"/><Relationship Id="rId1" Type="http://schemas.openxmlformats.org/officeDocument/2006/relationships/numbering" Target="numbering.xml"/><Relationship Id="rId6" Type="http://schemas.openxmlformats.org/officeDocument/2006/relationships/hyperlink" Target="https://iosrd.org/journals/index.php/ijm/index" TargetMode="External"/><Relationship Id="rId11" Type="http://schemas.openxmlformats.org/officeDocument/2006/relationships/hyperlink" Target="mailto:journals@iosrd.org" TargetMode="External"/><Relationship Id="rId24" Type="http://schemas.openxmlformats.org/officeDocument/2006/relationships/hyperlink" Target="https://www.ncbi.nlm.nih.gov/pmc/articles/PMC3331508/" TargetMode="External"/><Relationship Id="rId32" Type="http://schemas.openxmlformats.org/officeDocument/2006/relationships/hyperlink" Target="https://en.wikipedia.org/wiki/Garlic" TargetMode="External"/><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file:///C:\Users\DUSHYANT\AppData\Local\Temp\Temp1_fwdnewreviewhealthyogasana02111713phasetimesupd.zip\www.planetayurveda.com\aboutayurveda.htm" TargetMode="External"/><Relationship Id="rId23" Type="http://schemas.openxmlformats.org/officeDocument/2006/relationships/hyperlink" Target="https://www.banyanbotanicals.com/.../ayurvedic...ayurveda/...ayurveda/vata-pitta-kap" TargetMode="External"/><Relationship Id="rId28" Type="http://schemas.openxmlformats.org/officeDocument/2006/relationships/hyperlink" Target="https://www.livescience.com/" TargetMode="External"/><Relationship Id="rId36" Type="http://schemas.openxmlformats.org/officeDocument/2006/relationships/fontTable" Target="fontTable.xml"/><Relationship Id="rId10" Type="http://schemas.openxmlformats.org/officeDocument/2006/relationships/hyperlink" Target="mailto:journals@iosrd.org" TargetMode="External"/><Relationship Id="rId19" Type="http://schemas.openxmlformats.org/officeDocument/2006/relationships/hyperlink" Target="https://www.ncbi.nlm.nih.gov/pmc/articles/PMC3326873/" TargetMode="External"/><Relationship Id="rId31" Type="http://schemas.openxmlformats.org/officeDocument/2006/relationships/hyperlink" Target="https://en.wikipedia.org/wiki/O" TargetMode="External"/><Relationship Id="rId4" Type="http://schemas.openxmlformats.org/officeDocument/2006/relationships/webSettings" Target="webSettings.xml"/><Relationship Id="rId9" Type="http://schemas.openxmlformats.org/officeDocument/2006/relationships/hyperlink" Target="https://iosrd.org/journals/index.php/IJOAM/about/office@iosrd.org" TargetMode="External"/><Relationship Id="rId14" Type="http://schemas.openxmlformats.org/officeDocument/2006/relationships/hyperlink" Target="http://www.pothi.com" TargetMode="External"/><Relationship Id="rId22" Type="http://schemas.openxmlformats.org/officeDocument/2006/relationships/hyperlink" Target="https://www.ncbi.nlm.nih.gov/pmc/articles/PMC4012357/" TargetMode="External"/><Relationship Id="rId27" Type="http://schemas.openxmlformats.org/officeDocument/2006/relationships/hyperlink" Target="http://www.whfoods.com/genpage.php?tname=foodspice&amp;dbid=6" TargetMode="External"/><Relationship Id="rId30" Type="http://schemas.openxmlformats.org/officeDocument/2006/relationships/hyperlink" Target="http://www.wholesomeayurveda.com/.../balance-your-doshas-vata-pitta-and-kapha-with-pr" TargetMode="External"/><Relationship Id="rId35" Type="http://schemas.openxmlformats.org/officeDocument/2006/relationships/hyperlink" Target="https://simple.wikipedia.org/wiki/Ne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2081</Words>
  <Characters>11865</Characters>
  <Application>Microsoft Office Word</Application>
  <DocSecurity>0</DocSecurity>
  <Lines>98</Lines>
  <Paragraphs>27</Paragraphs>
  <ScaleCrop>false</ScaleCrop>
  <Company/>
  <LinksUpToDate>false</LinksUpToDate>
  <CharactersWithSpaces>13919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dcterms:created xsi:type="dcterms:W3CDTF">2018-09-08T07:30:00Z</dcterms:created>
  <dcterms:modified xsi:type="dcterms:W3CDTF">2018-09-08T08:51:00Z</dcterms:modified>
</cp:coreProperties>
</file>