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Article    type-Original   articles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----------------------------------------------------------------------------------------------------------------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Title--    Try to encode for   forebrain   cognition  evolution   with which  peoples   have    more    gym, martial   art  ,Yoga  asana beyond saturation  level  (  which now    medically  define)    also  work  the  sharp/fine advantage of   forebrain cognition  evolution as   biochemical  evolution link  beyond  saturation   level   (  which now    medically  define) 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===================================================================  -</w:t>
      </w:r>
    </w:p>
    <w:p w:rsidR="00716AE2" w:rsidRDefault="00716AE2" w:rsidP="00716AE2">
      <w:pPr>
        <w:pStyle w:val="NormalWeb"/>
        <w:numPr>
          <w:ilvl w:val="0"/>
          <w:numId w:val="2"/>
        </w:numPr>
        <w:spacing w:before="0" w:beforeAutospacing="0" w:after="0" w:afterAutospacing="0"/>
        <w:ind w:left="288" w:right="288" w:firstLine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Author   biography ----  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•Name- Mantu    Kumar   Satyam   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     </w:t>
      </w: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1914525" cy="2562225"/>
            <wp:effectExtent l="19050" t="0" r="9525" b="0"/>
            <wp:docPr id="1" name="Picture 1" descr="28-01-2018- 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8-01-2018- 0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8000" contrast="-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Applicant    image above-----</w:t>
      </w: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•</w:t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b/>
          <w:color w:val="000000" w:themeColor="text1"/>
        </w:rPr>
        <w:t xml:space="preserve">ADD- S/O, Shiv Parsad Mandal,  Front Baidynath      Trading/    Hardware ,Choice Emporium  Shop Building  ,Near                        Jamuna      Jour  Pool,  Near  Ramjanki  Mandir ,  Sarwan/ Sarath Main   Road,, Castair Town,City-Deoghar,District-Deoghar ,State-Jharkhand,Country-India,Pincode-814112 .       MOBILE  NUMBER-  9546448956,   ,  09507534739 ,Mobile number-6204904583  )   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Other permanent  address—Village  sukhjora,P.S-Sartah.Dist-Deoghar,JHARKHAND</w:t>
      </w:r>
    </w:p>
    <w:p w:rsidR="00716AE2" w:rsidRDefault="00716AE2" w:rsidP="00716AE2">
      <w:pPr>
        <w:pStyle w:val="NormalWeb"/>
        <w:numPr>
          <w:ilvl w:val="0"/>
          <w:numId w:val="3"/>
        </w:numPr>
        <w:spacing w:before="0" w:beforeAutospacing="0" w:after="0" w:afterAutospacing="0"/>
        <w:ind w:left="288" w:right="288" w:firstLine="0"/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Religion-Hindu ,Caste-sundi (O.B.C)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Education-   1.   M.SC CRRA complete   Sikkim Manipal  University  of distance education  , Syndicate House ,Manipal ,State –Karnatak,Country-India. Learning    center    Gyana Bharti ,  Bhubneswar  ,Oddisha  and  COCE,Jamshedpur,Jharkhand ,  Pass year-2013   ,roll number-671016791.        WEB-smude.edu.in</w:t>
      </w: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numPr>
          <w:ilvl w:val="0"/>
          <w:numId w:val="4"/>
        </w:numPr>
        <w:spacing w:before="0" w:beforeAutospacing="0" w:after="0" w:afterAutospacing="0"/>
        <w:ind w:left="288" w:right="288" w:firstLine="0"/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 xml:space="preserve">2.    complete 2 Years Post Graduate Diploma In Human Rights From -Indian Institute of Human RightsA 50, ParyavaranComplex,Saket-MaidangarhiMarg,New Delhi 110030 INDIA,SESSION-2012-14,roll   number-384/HR/2012,web-- </w:t>
      </w:r>
      <w:hyperlink r:id="rId6" w:history="1">
        <w:r>
          <w:rPr>
            <w:rStyle w:val="Hyperlink"/>
            <w:rFonts w:eastAsiaTheme="majorEastAsia"/>
            <w:color w:val="000000" w:themeColor="text1"/>
          </w:rPr>
          <w:t>www.rightsedu.net/</w:t>
        </w:r>
      </w:hyperlink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3.B.SC ,   pass   year- 2008  ,  from   Deoghar  college   ,Deoghar ,City –Deoghar,Jharkhands  under  S.K.M.U  university   ,DUMKA,JHARKHAND .</w:t>
      </w:r>
    </w:p>
    <w:p w:rsidR="00716AE2" w:rsidRDefault="00716AE2" w:rsidP="00716AE2">
      <w:pPr>
        <w:pStyle w:val="NormalWeb"/>
        <w:numPr>
          <w:ilvl w:val="0"/>
          <w:numId w:val="5"/>
        </w:numPr>
        <w:spacing w:before="0" w:beforeAutospacing="0" w:after="0" w:afterAutospacing="0"/>
        <w:ind w:left="288" w:right="288" w:firstLine="0"/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Date  of birth-21/04/1984</w:t>
      </w: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•Mobile Number-    09546448956 ,  09507534739   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•</w:t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b/>
          <w:color w:val="000000" w:themeColor="text1"/>
        </w:rPr>
        <w:t>E-mail ID-satyamresearcher@gmail.com,mantu.satyam24@gmail.com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•</w:t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b/>
          <w:color w:val="000000" w:themeColor="text1"/>
        </w:rPr>
        <w:t xml:space="preserve">Occupation----      (  1)     Independent     researcher  ,website-- https://www.researchgate.net/profile/Mantu_Satyam    and  individual    human right   activist  ,web URL-           .Aso   as  human rights    activist   many  political party  offices  with all states  ,different  news papers  for  book review and conference /journal papers review like prabhat khabar , danik  jagran  ,Indian punch ,swet patra ,Hindustan ,telegraph,The hindu   , different  INDIA  university officer for student promotion  , some few  MLA and M.P  north  INDIA  , NHRC   ,NEW  DELHI,  Mukhymantri  jansamvad   ranchi  , Jharkhands    by  e-mail  to  sent    its about  my  all  research works  time  to times.  </w:t>
      </w: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numPr>
          <w:ilvl w:val="0"/>
          <w:numId w:val="6"/>
        </w:numPr>
        <w:spacing w:before="0" w:beforeAutospacing="0" w:after="0" w:afterAutospacing="0"/>
        <w:ind w:left="288" w:right="288" w:firstLine="0"/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Conference /   journal     -  1.. International Conference on Public Health: Issues, challenges, opportunities, prevention, Awareness(Public Health: 2016) Organized by Daulat Ram College, University of Delhi, New Delhi, India  and Krishi Sanskrit, New Delhi, India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bCs/>
          <w:color w:val="000000" w:themeColor="text1"/>
          <w:szCs w:val="33"/>
          <w:shd w:val="clear" w:color="auto" w:fill="F3F3F3"/>
        </w:rPr>
      </w:pPr>
      <w:r>
        <w:rPr>
          <w:b/>
          <w:color w:val="000000" w:themeColor="text1"/>
        </w:rPr>
        <w:t xml:space="preserve">On 15th and 16th January, 2016 Venue: Daulat Ram College, University of Delhi, New Delhi, India  and    </w:t>
      </w:r>
      <w:r>
        <w:rPr>
          <w:b/>
          <w:color w:val="000000" w:themeColor="text1"/>
          <w:shd w:val="clear" w:color="auto" w:fill="FFFFFF"/>
        </w:rPr>
        <w:t xml:space="preserve">about 30 health sciences articles have accept , (2)2nd International Conference, on Public Health: Issues, challenges, opportunities, prevention, awareness ,(Public Health: 2016) ,Organized by ,KrishiSanskriti ,On 21st and 22nd May, 2016 ,Venue: Jawaharlal Nehru University, New Delhi 3. (3) </w:t>
      </w:r>
      <w:r>
        <w:rPr>
          <w:b/>
          <w:color w:val="000000" w:themeColor="text1"/>
        </w:rPr>
        <w:t>-INTERNATIONAL CONFERENCE ON PHARMACEUTICAL, MEDICAL &amp; ENVIRONMENTAL HEALTH SCIENCES (ICPharME-2017)  ,December 16th, 2017, Cochin                 4.</w:t>
      </w:r>
      <w:r>
        <w:rPr>
          <w:b/>
          <w:bCs/>
          <w:color w:val="000000" w:themeColor="text1"/>
          <w:szCs w:val="33"/>
          <w:shd w:val="clear" w:color="auto" w:fill="F3F3F3"/>
        </w:rPr>
        <w:t xml:space="preserve">  Also 3 conference  paper  accepts in health sciences  - 8</w:t>
      </w:r>
      <w:r>
        <w:rPr>
          <w:b/>
          <w:bCs/>
          <w:color w:val="000000" w:themeColor="text1"/>
          <w:szCs w:val="32"/>
          <w:shd w:val="clear" w:color="auto" w:fill="F3F3F3"/>
          <w:vertAlign w:val="superscript"/>
        </w:rPr>
        <w:t>th</w:t>
      </w:r>
      <w:r>
        <w:rPr>
          <w:b/>
          <w:bCs/>
          <w:color w:val="000000" w:themeColor="text1"/>
          <w:szCs w:val="33"/>
          <w:shd w:val="clear" w:color="auto" w:fill="F3F3F3"/>
        </w:rPr>
        <w:t xml:space="preserve"> Euro-India International Conference on Holistic Medicine (ICHM-2018) 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bCs/>
          <w:color w:val="000000" w:themeColor="text1"/>
          <w:szCs w:val="33"/>
          <w:shd w:val="clear" w:color="auto" w:fill="F3F3F3"/>
        </w:rPr>
      </w:pPr>
      <w:r>
        <w:rPr>
          <w:b/>
          <w:bCs/>
          <w:color w:val="000000" w:themeColor="text1"/>
          <w:szCs w:val="33"/>
          <w:shd w:val="clear" w:color="auto" w:fill="F3F3F3"/>
        </w:rPr>
        <w:t xml:space="preserve">.4.OMICS  GROUPS CONFERENCES  ABOUT  TWO HUNDRED HEALTH  RRESEARCH  ARTICLES   ACCEPT FOR CONFERENCES  ,WEB- </w:t>
      </w:r>
      <w:r>
        <w:rPr>
          <w:rFonts w:ascii="Arial" w:hAnsi="Arial" w:cs="Arial"/>
          <w:color w:val="006621"/>
          <w:sz w:val="21"/>
          <w:szCs w:val="21"/>
          <w:shd w:val="clear" w:color="auto" w:fill="FFFFFF"/>
        </w:rPr>
        <w:t>https://www.omicsonline.org</w:t>
      </w:r>
    </w:p>
    <w:p w:rsidR="00716AE2" w:rsidRDefault="00716AE2" w:rsidP="00716AE2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ind w:left="288" w:right="288"/>
        <w:jc w:val="both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5.For  journal  publication    8  article   have  accept  to International Journals of Multidisciplinary Research Academy (IJMRA)  ,Web-       www.ijmra.us   , that   branches, International Journal of Research in Social Sciences (ISSN: 2249-2496) , Impact Factor (IJRSS) 4.567 for 2013 and 5.650 for 2014,  and  nternational Journal of Marketing and Technology (ISSN: 2249-1058), Impact Factor (IJMT) 4.077 for 2013 and 5.292 for 2014  for      March  2016  publication. But   its  till   now  amount  have  not  paid  ,due to  funding   problem.</w:t>
      </w:r>
    </w:p>
    <w:p w:rsidR="00716AE2" w:rsidRDefault="00716AE2" w:rsidP="00716AE2">
      <w:pPr>
        <w:ind w:left="288" w:right="288"/>
        <w:jc w:val="both"/>
        <w:rPr>
          <w:rFonts w:eastAsia="Times New Roman"/>
          <w:b/>
          <w:color w:val="000000" w:themeColor="text1"/>
        </w:rPr>
      </w:pPr>
    </w:p>
    <w:p w:rsidR="00716AE2" w:rsidRDefault="00716AE2" w:rsidP="00716AE2">
      <w:pPr>
        <w:ind w:left="288" w:right="288"/>
        <w:jc w:val="both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6.</w:t>
      </w:r>
      <w:r>
        <w:rPr>
          <w:rFonts w:eastAsia="Times New Roman"/>
          <w:b/>
          <w:bCs/>
          <w:color w:val="000000" w:themeColor="text1"/>
        </w:rPr>
        <w:tab/>
        <w:t xml:space="preserve">My  5  articles     have  encourage  to  take   participate  Global  management   summit   cases  ,   IIM  RAIPUR,CHATTIS  GARH  ,  INDIA , web  -www.iimraipur.ac.in,   on   5-6    February   2016       .But  not fully consider  to   presentation as  speaker that   paper   for  conference  . </w:t>
      </w:r>
    </w:p>
    <w:p w:rsidR="00716AE2" w:rsidRDefault="00716AE2" w:rsidP="00716AE2">
      <w:pPr>
        <w:shd w:val="clear" w:color="auto" w:fill="FFFFFF"/>
        <w:ind w:left="288" w:right="288"/>
        <w:jc w:val="both"/>
        <w:rPr>
          <w:rFonts w:eastAsia="Times New Roman"/>
          <w:b/>
          <w:color w:val="000000" w:themeColor="text1"/>
          <w:szCs w:val="27"/>
        </w:rPr>
      </w:pPr>
      <w:r>
        <w:rPr>
          <w:rFonts w:eastAsia="Times New Roman"/>
          <w:b/>
          <w:bCs/>
          <w:color w:val="000000" w:themeColor="text1"/>
        </w:rPr>
        <w:t xml:space="preserve">.7.  Ninety four articles health sciences  accepts for journal  ,extreme research in health’s  -- </w:t>
      </w:r>
      <w:r>
        <w:rPr>
          <w:b/>
          <w:color w:val="000000" w:themeColor="text1"/>
        </w:rPr>
        <w:t xml:space="preserve"> </w:t>
      </w:r>
      <w:hyperlink r:id="rId7" w:tgtFrame="_blank" w:history="1">
        <w:r>
          <w:rPr>
            <w:rStyle w:val="Hyperlink"/>
            <w:color w:val="000000" w:themeColor="text1"/>
            <w:shd w:val="clear" w:color="auto" w:fill="FFFFFF"/>
          </w:rPr>
          <w:t>IOSRD International Journal of Medicine</w:t>
        </w:r>
      </w:hyperlink>
      <w:r>
        <w:rPr>
          <w:b/>
          <w:color w:val="000000" w:themeColor="text1"/>
        </w:rPr>
        <w:t xml:space="preserve"> and   </w:t>
      </w:r>
      <w:hyperlink r:id="rId8" w:tgtFrame="_blank" w:history="1">
        <w:r>
          <w:rPr>
            <w:rStyle w:val="Hyperlink"/>
            <w:color w:val="000000" w:themeColor="text1"/>
          </w:rPr>
          <w:t>International Journal of Alternative Medicine</w:t>
        </w:r>
      </w:hyperlink>
      <w:r>
        <w:rPr>
          <w:b/>
          <w:color w:val="000000" w:themeColor="text1"/>
        </w:rPr>
        <w:t xml:space="preserve">, </w:t>
      </w:r>
      <w:r>
        <w:rPr>
          <w:rFonts w:eastAsia="Times New Roman"/>
          <w:b/>
          <w:color w:val="000000" w:themeColor="text1"/>
          <w:szCs w:val="27"/>
        </w:rPr>
        <w:t>IOSRD INDIA,</w:t>
      </w:r>
      <w:r>
        <w:rPr>
          <w:rFonts w:eastAsia="Times New Roman"/>
          <w:b/>
          <w:color w:val="000000" w:themeColor="text1"/>
          <w:szCs w:val="27"/>
        </w:rPr>
        <w:br/>
        <w:t>International Organization of Scientific Research and Development,</w:t>
      </w:r>
      <w:r>
        <w:rPr>
          <w:rFonts w:eastAsia="Times New Roman"/>
          <w:b/>
          <w:color w:val="000000" w:themeColor="text1"/>
          <w:szCs w:val="27"/>
        </w:rPr>
        <w:br/>
        <w:t>#24, Second Street, Brindavan Nagar,Chennai-600065,India,Website: </w:t>
      </w:r>
      <w:hyperlink r:id="rId9" w:tgtFrame="_blank" w:history="1">
        <w:r>
          <w:rPr>
            <w:rStyle w:val="Hyperlink"/>
            <w:color w:val="000000" w:themeColor="text1"/>
          </w:rPr>
          <w:t>www.iosrd.org</w:t>
        </w:r>
      </w:hyperlink>
      <w:r>
        <w:rPr>
          <w:rFonts w:eastAsia="Times New Roman"/>
          <w:b/>
          <w:color w:val="000000" w:themeColor="text1"/>
          <w:szCs w:val="27"/>
        </w:rPr>
        <w:br/>
        <w:t>Email: </w:t>
      </w:r>
      <w:hyperlink r:id="rId10" w:tgtFrame="_blank" w:history="1">
        <w:r>
          <w:rPr>
            <w:rStyle w:val="Hyperlink"/>
            <w:color w:val="000000" w:themeColor="text1"/>
          </w:rPr>
          <w:t>office@iosrd.org</w:t>
        </w:r>
      </w:hyperlink>
      <w:r>
        <w:rPr>
          <w:rFonts w:eastAsia="Times New Roman"/>
          <w:b/>
          <w:color w:val="000000" w:themeColor="text1"/>
          <w:szCs w:val="27"/>
        </w:rPr>
        <w:t>Phone: +918754536519,Fax: +9173974752274</w:t>
      </w:r>
      <w:r>
        <w:rPr>
          <w:rFonts w:eastAsia="Times New Roman"/>
          <w:b/>
          <w:bCs/>
          <w:color w:val="000000" w:themeColor="text1"/>
          <w:szCs w:val="27"/>
        </w:rPr>
        <w:t>Principal Contact</w:t>
      </w:r>
      <w:r>
        <w:rPr>
          <w:rFonts w:eastAsia="Times New Roman"/>
          <w:b/>
          <w:color w:val="000000" w:themeColor="text1"/>
          <w:szCs w:val="27"/>
        </w:rPr>
        <w:t xml:space="preserve"> ,Chief Editor,</w:t>
      </w:r>
      <w:hyperlink r:id="rId11" w:tgtFrame="_blank" w:history="1">
        <w:r>
          <w:rPr>
            <w:rStyle w:val="Hyperlink"/>
            <w:color w:val="000000" w:themeColor="text1"/>
          </w:rPr>
          <w:t>journals@iosrd.org</w:t>
        </w:r>
      </w:hyperlink>
      <w:r>
        <w:rPr>
          <w:rFonts w:eastAsia="Times New Roman"/>
          <w:b/>
          <w:color w:val="000000" w:themeColor="text1"/>
          <w:szCs w:val="27"/>
        </w:rPr>
        <w:t xml:space="preserve"> ,</w:t>
      </w:r>
      <w:r>
        <w:rPr>
          <w:rFonts w:eastAsia="Times New Roman"/>
          <w:b/>
          <w:bCs/>
          <w:color w:val="000000" w:themeColor="text1"/>
          <w:szCs w:val="27"/>
        </w:rPr>
        <w:t>Support Contact</w:t>
      </w:r>
      <w:r>
        <w:rPr>
          <w:rFonts w:eastAsia="Times New Roman"/>
          <w:b/>
          <w:color w:val="000000" w:themeColor="text1"/>
          <w:szCs w:val="27"/>
        </w:rPr>
        <w:t xml:space="preserve"> ,Chief Editor-</w:t>
      </w:r>
      <w:hyperlink r:id="rId12" w:tgtFrame="_blank" w:history="1">
        <w:r>
          <w:rPr>
            <w:rStyle w:val="Hyperlink"/>
            <w:color w:val="000000" w:themeColor="text1"/>
          </w:rPr>
          <w:t>journals@iosrd.org</w:t>
        </w:r>
      </w:hyperlink>
    </w:p>
    <w:p w:rsidR="00716AE2" w:rsidRDefault="00716AE2" w:rsidP="00716AE2">
      <w:pPr>
        <w:pStyle w:val="Heading1"/>
        <w:shd w:val="clear" w:color="auto" w:fill="FFFFFF"/>
        <w:ind w:left="288" w:right="288"/>
        <w:jc w:val="both"/>
        <w:rPr>
          <w:rFonts w:eastAsiaTheme="majorEastAsia"/>
          <w:b/>
          <w:color w:val="000000" w:themeColor="text1"/>
          <w:szCs w:val="48"/>
        </w:rPr>
      </w:pPr>
      <w:r>
        <w:rPr>
          <w:color w:val="000000" w:themeColor="text1"/>
        </w:rPr>
        <w:t xml:space="preserve">   .8.</w:t>
      </w:r>
      <w:r>
        <w:rPr>
          <w:color w:val="000000" w:themeColor="text1"/>
          <w:szCs w:val="26"/>
          <w:shd w:val="clear" w:color="auto" w:fill="FFFFFF"/>
        </w:rPr>
        <w:t xml:space="preserve">  Also accepts  three conference’s papers  ICHM ,KERLA -2018</w:t>
      </w:r>
    </w:p>
    <w:p w:rsidR="00716AE2" w:rsidRDefault="00716AE2" w:rsidP="00716AE2">
      <w:pPr>
        <w:ind w:left="288" w:right="288"/>
        <w:jc w:val="both"/>
        <w:rPr>
          <w:rFonts w:eastAsia="Times New Roman"/>
          <w:b/>
          <w:bCs/>
          <w:color w:val="000000" w:themeColor="text1"/>
          <w:szCs w:val="22"/>
        </w:rPr>
      </w:pPr>
      <w:r>
        <w:rPr>
          <w:rFonts w:eastAsia="Times New Roman"/>
          <w:b/>
          <w:bCs/>
          <w:color w:val="000000" w:themeColor="text1"/>
        </w:rPr>
        <w:t xml:space="preserve">  .9.share  of knowledge   new England  journal  of medicine ,john Hopkins university havard ,oxford , European scientific journal   etc .</w:t>
      </w:r>
    </w:p>
    <w:p w:rsidR="00716AE2" w:rsidRDefault="00716AE2" w:rsidP="00716AE2">
      <w:pPr>
        <w:ind w:left="288" w:right="288"/>
        <w:jc w:val="both"/>
        <w:rPr>
          <w:rFonts w:eastAsia="Times New Roman"/>
          <w:b/>
          <w:bCs/>
          <w:color w:val="000000" w:themeColor="text1"/>
        </w:rPr>
      </w:pPr>
    </w:p>
    <w:p w:rsidR="00716AE2" w:rsidRDefault="00716AE2" w:rsidP="00716AE2">
      <w:pPr>
        <w:pStyle w:val="ListParagraph"/>
        <w:numPr>
          <w:ilvl w:val="0"/>
          <w:numId w:val="7"/>
        </w:numPr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Award---</w:t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 xml:space="preserve"> .1."10th International</w:t>
      </w:r>
      <w:r>
        <w:rPr>
          <w:rFonts w:ascii="Times New Roman" w:hAnsi="Times New Roman" w:cs="Arial"/>
          <w:b/>
          <w:color w:val="000000" w:themeColor="text1"/>
          <w:sz w:val="24"/>
          <w:szCs w:val="21"/>
        </w:rPr>
        <w:br/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>Research Awards on Engineering, Science &amp; Management"</w:t>
      </w:r>
      <w:r>
        <w:rPr>
          <w:rFonts w:ascii="Times New Roman" w:hAnsi="Times New Roman" w:cs="Arial"/>
          <w:b/>
          <w:color w:val="000000" w:themeColor="text1"/>
          <w:sz w:val="24"/>
          <w:szCs w:val="21"/>
        </w:rPr>
        <w:br/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>IOSRD my Profile has been selected for   Lifetime</w:t>
      </w:r>
      <w:r>
        <w:rPr>
          <w:rFonts w:ascii="Times New Roman" w:hAnsi="Times New Roman" w:cs="Arial"/>
          <w:b/>
          <w:color w:val="000000" w:themeColor="text1"/>
          <w:sz w:val="24"/>
          <w:szCs w:val="21"/>
        </w:rPr>
        <w:br/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>Achievement Award  ,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 Kolkata| </w:t>
      </w:r>
      <w:r>
        <w:rPr>
          <w:rStyle w:val="m2913386531315610612gmail-aqj"/>
          <w:color w:val="000000" w:themeColor="text1"/>
          <w:sz w:val="24"/>
        </w:rPr>
        <w:t>21 &amp; 22 Sep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-2018.Web link- </w:t>
      </w:r>
      <w:r>
        <w:rPr>
          <w:rFonts w:ascii="Times New Roman" w:hAnsi="Times New Roman"/>
          <w:b/>
          <w:color w:val="000000" w:themeColor="text1"/>
          <w:sz w:val="24"/>
          <w:szCs w:val="21"/>
          <w:shd w:val="clear" w:color="auto" w:fill="FFFFFF"/>
        </w:rPr>
        <w:t> </w:t>
      </w:r>
      <w:hyperlink r:id="rId13" w:tgtFrame="_blank" w:history="1">
        <w:r>
          <w:rPr>
            <w:rStyle w:val="Hyperlink"/>
            <w:color w:val="000000" w:themeColor="text1"/>
            <w:shd w:val="clear" w:color="auto" w:fill="FFFFFF"/>
          </w:rPr>
          <w:t>https://iosrd.org/conferences/index.php/Innovativeaward/Engineering_Science_Mang</w:t>
        </w:r>
      </w:hyperlink>
    </w:p>
    <w:p w:rsidR="00716AE2" w:rsidRDefault="00716AE2" w:rsidP="00716AE2">
      <w:pPr>
        <w:pStyle w:val="ListParagraph"/>
        <w:numPr>
          <w:ilvl w:val="0"/>
          <w:numId w:val="7"/>
        </w:numPr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FFFFF"/>
        </w:rPr>
        <w:t xml:space="preserve"> Young Scientist Award </w:t>
      </w:r>
      <w:r>
        <w:rPr>
          <w:rFonts w:ascii="Times New Roman" w:hAnsi="Times New Roman"/>
          <w:b/>
          <w:color w:val="000000" w:themeColor="text1"/>
          <w:sz w:val="24"/>
          <w:szCs w:val="21"/>
          <w:shd w:val="clear" w:color="auto" w:fill="FBFBF3"/>
        </w:rPr>
        <w:t>in 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</w:t>
      </w:r>
      <w:r>
        <w:rPr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"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</w:t>
      </w:r>
      <w:r>
        <w:rPr>
          <w:rStyle w:val="m3106943670923435244gmail-m-7609868404391231168m8174769932689476672gmail-m-5368091242649393836m-5004900967891071681gmail-m9092708333728210301m88629085098366667m8863592913232051607m-6024968691433705001m-2001763893611749162gmail-m-2768340281984"/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International</w:t>
      </w:r>
      <w:r>
        <w:rPr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 Research Awards on Engineering, Science &amp; Management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</w:t>
      </w:r>
      <w:r>
        <w:rPr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"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Web link-</w:t>
      </w:r>
      <w:r>
        <w:rPr>
          <w:rFonts w:ascii="Times New Roman" w:hAnsi="Times New Roman"/>
          <w:b/>
          <w:color w:val="000000" w:themeColor="text1"/>
          <w:spacing w:val="3"/>
          <w:sz w:val="24"/>
          <w:szCs w:val="21"/>
          <w:shd w:val="clear" w:color="auto" w:fill="FFFFFF"/>
        </w:rPr>
        <w:t xml:space="preserve"> Conference Link: </w:t>
      </w:r>
      <w:hyperlink r:id="rId14" w:tgtFrame="_blank" w:history="1">
        <w:r>
          <w:rPr>
            <w:rStyle w:val="Hyperlink"/>
            <w:color w:val="000000" w:themeColor="text1"/>
            <w:spacing w:val="3"/>
            <w:szCs w:val="21"/>
            <w:shd w:val="clear" w:color="auto" w:fill="FFFFFF"/>
          </w:rPr>
          <w:t>https://iosrd.org/conferences/index.php/Research_award/Bangalore</w:t>
        </w:r>
      </w:hyperlink>
    </w:p>
    <w:p w:rsidR="00716AE2" w:rsidRDefault="00716AE2" w:rsidP="00716AE2">
      <w:pPr>
        <w:ind w:left="288" w:right="288"/>
        <w:jc w:val="both"/>
        <w:rPr>
          <w:rFonts w:asciiTheme="minorHAnsi" w:eastAsia="Times New Roman" w:hAnsiTheme="minorHAnsi" w:cstheme="minorBidi"/>
          <w:b/>
          <w:color w:val="000000" w:themeColor="text1"/>
          <w:sz w:val="22"/>
          <w:szCs w:val="22"/>
        </w:rPr>
      </w:pPr>
    </w:p>
    <w:p w:rsidR="00716AE2" w:rsidRDefault="00716AE2" w:rsidP="00716AE2">
      <w:pPr>
        <w:ind w:left="288" w:right="288"/>
        <w:jc w:val="both"/>
        <w:rPr>
          <w:rFonts w:eastAsiaTheme="minorHAnsi"/>
          <w:b/>
          <w:color w:val="000000" w:themeColor="text1"/>
        </w:rPr>
      </w:pPr>
    </w:p>
    <w:p w:rsidR="00716AE2" w:rsidRDefault="00716AE2" w:rsidP="00716AE2">
      <w:pPr>
        <w:pStyle w:val="ListParagraph"/>
        <w:numPr>
          <w:ilvl w:val="0"/>
          <w:numId w:val="8"/>
        </w:numPr>
        <w:spacing w:after="0" w:line="240" w:lineRule="auto"/>
        <w:ind w:left="288" w:right="288" w:firstLine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Book--- The   5 book publish that  online on web-  </w:t>
      </w:r>
      <w:hyperlink r:id="rId15" w:history="1">
        <w:r>
          <w:rPr>
            <w:rStyle w:val="Hyperlink"/>
            <w:color w:val="000000" w:themeColor="text1"/>
          </w:rPr>
          <w:t>www.pothi.com</w:t>
        </w:r>
      </w:hyperlink>
      <w:r>
        <w:rPr>
          <w:rFonts w:ascii="Times New Roman" w:hAnsi="Times New Roman"/>
          <w:b/>
          <w:color w:val="000000" w:themeColor="text1"/>
          <w:sz w:val="24"/>
        </w:rPr>
        <w:t xml:space="preserve">  (  free  preview available ) and web- amazon.in .</w:t>
      </w:r>
    </w:p>
    <w:p w:rsidR="00716AE2" w:rsidRDefault="00716AE2" w:rsidP="00716AE2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288" w:right="288" w:firstLine="0"/>
        <w:jc w:val="both"/>
        <w:rPr>
          <w:rFonts w:asciiTheme="minorHAnsi" w:eastAsia="Times New Roman" w:hAnsiTheme="minorHAnsi"/>
          <w:b/>
          <w:color w:val="000000" w:themeColor="text1"/>
          <w:sz w:val="22"/>
          <w:szCs w:val="20"/>
        </w:rPr>
      </w:pPr>
      <w:r>
        <w:rPr>
          <w:b/>
          <w:color w:val="000000" w:themeColor="text1"/>
        </w:rPr>
        <w:t xml:space="preserve">Book name-- 1. </w:t>
      </w:r>
      <w:r>
        <w:rPr>
          <w:rFonts w:cs="Arial"/>
          <w:b/>
          <w:color w:val="000000" w:themeColor="text1"/>
        </w:rPr>
        <w:t>Ninety Four New Concepts, Special Review of Health with Brain ,</w:t>
      </w:r>
      <w:r>
        <w:rPr>
          <w:b/>
          <w:bCs/>
          <w:color w:val="000000" w:themeColor="text1"/>
          <w:szCs w:val="20"/>
        </w:rPr>
        <w:t xml:space="preserve"> </w:t>
      </w:r>
      <w:r>
        <w:rPr>
          <w:rFonts w:eastAsia="Times New Roman"/>
          <w:b/>
          <w:bCs/>
          <w:color w:val="000000" w:themeColor="text1"/>
          <w:szCs w:val="20"/>
        </w:rPr>
        <w:t>Publisher: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Createspace Independent Publishing Platform; 2 edition (21 May 2018)</w:t>
      </w:r>
    </w:p>
    <w:p w:rsidR="00716AE2" w:rsidRDefault="00716AE2" w:rsidP="00716AE2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288" w:right="288" w:firstLine="0"/>
        <w:jc w:val="both"/>
        <w:rPr>
          <w:rFonts w:eastAsia="Times New Roman"/>
          <w:b/>
          <w:color w:val="000000" w:themeColor="text1"/>
          <w:szCs w:val="20"/>
        </w:rPr>
      </w:pPr>
      <w:r>
        <w:rPr>
          <w:rFonts w:eastAsia="Times New Roman"/>
          <w:b/>
          <w:bCs/>
          <w:color w:val="000000" w:themeColor="text1"/>
          <w:szCs w:val="20"/>
        </w:rPr>
        <w:t>Language: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English</w:t>
      </w:r>
    </w:p>
    <w:p w:rsidR="00716AE2" w:rsidRDefault="00716AE2" w:rsidP="00716AE2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288" w:right="288" w:firstLine="0"/>
        <w:jc w:val="both"/>
        <w:rPr>
          <w:rFonts w:eastAsia="Times New Roman"/>
          <w:b/>
          <w:color w:val="000000" w:themeColor="text1"/>
          <w:szCs w:val="20"/>
        </w:rPr>
      </w:pPr>
      <w:r>
        <w:rPr>
          <w:rFonts w:eastAsia="Times New Roman"/>
          <w:b/>
          <w:bCs/>
          <w:color w:val="000000" w:themeColor="text1"/>
          <w:szCs w:val="20"/>
        </w:rPr>
        <w:t>ISBN-10: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1719466211</w:t>
      </w:r>
    </w:p>
    <w:p w:rsidR="00716AE2" w:rsidRDefault="00716AE2" w:rsidP="00716AE2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288" w:right="288" w:firstLine="0"/>
        <w:jc w:val="both"/>
        <w:rPr>
          <w:rFonts w:eastAsia="Times New Roman"/>
          <w:b/>
          <w:color w:val="000000" w:themeColor="text1"/>
          <w:szCs w:val="20"/>
        </w:rPr>
      </w:pPr>
      <w:r>
        <w:rPr>
          <w:rFonts w:eastAsia="Times New Roman"/>
          <w:b/>
          <w:bCs/>
          <w:color w:val="000000" w:themeColor="text1"/>
          <w:szCs w:val="20"/>
        </w:rPr>
        <w:t>ISBN-13: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978-1719466219</w:t>
      </w:r>
    </w:p>
    <w:p w:rsidR="00716AE2" w:rsidRDefault="00716AE2" w:rsidP="00716AE2">
      <w:pPr>
        <w:shd w:val="clear" w:color="auto" w:fill="FFFFFF"/>
        <w:ind w:left="288" w:right="288"/>
        <w:jc w:val="both"/>
        <w:rPr>
          <w:rFonts w:eastAsia="Times New Roman"/>
          <w:b/>
          <w:color w:val="000000" w:themeColor="text1"/>
          <w:szCs w:val="20"/>
        </w:rPr>
      </w:pPr>
    </w:p>
    <w:p w:rsidR="00716AE2" w:rsidRDefault="00716AE2" w:rsidP="00716AE2">
      <w:pPr>
        <w:pStyle w:val="Heading2"/>
        <w:shd w:val="clear" w:color="auto" w:fill="FFFFFF"/>
        <w:spacing w:before="0" w:line="240" w:lineRule="auto"/>
        <w:ind w:left="288" w:right="288"/>
        <w:jc w:val="both"/>
        <w:rPr>
          <w:rFonts w:cs="Arial"/>
          <w:b w:val="0"/>
          <w:color w:val="000000" w:themeColor="text1"/>
          <w:szCs w:val="45"/>
        </w:rPr>
      </w:pPr>
      <w:r>
        <w:rPr>
          <w:color w:val="000000" w:themeColor="text1"/>
          <w:szCs w:val="20"/>
        </w:rPr>
        <w:t xml:space="preserve">  2.</w:t>
      </w:r>
      <w:r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  <w:szCs w:val="45"/>
        </w:rPr>
        <w:t>New extreme research fifteen Study technique for higher education with all other education feel very easy (Edition-1) ,</w:t>
      </w:r>
      <w:r>
        <w:rPr>
          <w:color w:val="000000" w:themeColor="text1"/>
        </w:rPr>
        <w:t xml:space="preserve"> </w:t>
      </w:r>
      <w:r>
        <w:rPr>
          <w:rFonts w:cs="Arial"/>
          <w:color w:val="000000" w:themeColor="text1"/>
          <w:szCs w:val="45"/>
        </w:rPr>
        <w:t>https://pothi.com/pothi/book/mantu-kumar-satyam-new-extreme-research-fifteen-study-technique-higher-education-all-other-educ</w:t>
      </w:r>
    </w:p>
    <w:p w:rsidR="00716AE2" w:rsidRDefault="00716AE2" w:rsidP="00716AE2">
      <w:pPr>
        <w:pStyle w:val="Heading3"/>
        <w:shd w:val="clear" w:color="auto" w:fill="FFFFFF"/>
        <w:ind w:left="288" w:right="288"/>
        <w:jc w:val="both"/>
        <w:rPr>
          <w:rFonts w:asciiTheme="majorHAnsi" w:eastAsiaTheme="minorHAnsi" w:hAnsiTheme="majorHAnsi" w:cs="Arial"/>
          <w:b/>
          <w:color w:val="000000" w:themeColor="text1"/>
          <w:szCs w:val="22"/>
        </w:rPr>
      </w:pPr>
    </w:p>
    <w:p w:rsidR="00716AE2" w:rsidRDefault="00716AE2" w:rsidP="00716AE2">
      <w:pPr>
        <w:pStyle w:val="Heading2"/>
        <w:shd w:val="clear" w:color="auto" w:fill="FFFFFF"/>
        <w:spacing w:before="0" w:line="240" w:lineRule="auto"/>
        <w:ind w:left="288" w:right="288"/>
        <w:jc w:val="both"/>
        <w:rPr>
          <w:rStyle w:val="HTMLCite"/>
          <w:i w:val="0"/>
          <w:iCs w:val="0"/>
          <w:szCs w:val="45"/>
        </w:rPr>
      </w:pPr>
      <w:r>
        <w:rPr>
          <w:color w:val="000000" w:themeColor="text1"/>
          <w:szCs w:val="20"/>
        </w:rPr>
        <w:t xml:space="preserve">       3.</w:t>
      </w:r>
      <w:r>
        <w:rPr>
          <w:rFonts w:cs="Arial"/>
          <w:color w:val="000000" w:themeColor="text1"/>
          <w:szCs w:val="45"/>
        </w:rPr>
        <w:t xml:space="preserve"> In INDIA some 28 new remarkable research/concept for deprive castes ,religions , groups , races economic , political , development (Edition-5 ,Extension)-  </w:t>
      </w:r>
      <w:r>
        <w:rPr>
          <w:rFonts w:cs="Arial"/>
          <w:color w:val="000000" w:themeColor="text1"/>
        </w:rPr>
        <w:t xml:space="preserve"> https://pothi.com/pothi/book/mantu-kumar-satyam-india-real-concept-deprive-caste-economic-and-political-development-edition-</w:t>
      </w:r>
    </w:p>
    <w:p w:rsidR="00716AE2" w:rsidRDefault="00716AE2" w:rsidP="00716AE2">
      <w:pPr>
        <w:shd w:val="clear" w:color="auto" w:fill="FFFFFF"/>
        <w:ind w:left="288" w:right="288"/>
        <w:jc w:val="both"/>
        <w:rPr>
          <w:b/>
          <w:szCs w:val="22"/>
        </w:rPr>
      </w:pPr>
    </w:p>
    <w:p w:rsidR="00716AE2" w:rsidRDefault="00716AE2" w:rsidP="00716AE2">
      <w:pPr>
        <w:ind w:left="288" w:right="288"/>
        <w:jc w:val="both"/>
        <w:rPr>
          <w:b/>
          <w:color w:val="000000" w:themeColor="text1"/>
        </w:rPr>
      </w:pPr>
    </w:p>
    <w:p w:rsidR="00716AE2" w:rsidRDefault="00716AE2" w:rsidP="00716AE2">
      <w:pPr>
        <w:pStyle w:val="NormalWeb"/>
        <w:numPr>
          <w:ilvl w:val="0"/>
          <w:numId w:val="8"/>
        </w:numPr>
        <w:spacing w:before="0" w:beforeAutospacing="0" w:after="0" w:afterAutospacing="0"/>
        <w:ind w:left="288" w:right="288" w:firstLine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Important  note- -- Also   some   economic, political sciences      research   have     accept   for  conferences  journal  with many working   paper   read  it  on  Web   research   article   web-URL    -----https://www.researchgate.net/profile/Mantu_Satyam  also  other many articles   are till not no convert in book avaialble .</w:t>
      </w:r>
    </w:p>
    <w:p w:rsidR="00716AE2" w:rsidRDefault="00716AE2" w:rsidP="00716AE2">
      <w:pPr>
        <w:pStyle w:val="m2480508097523102941gmail-m-6810896652978912434gmail-m7559598910571605040gmail-h3"/>
        <w:shd w:val="clear" w:color="auto" w:fill="F5F1F0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.</w:t>
      </w:r>
      <w:r>
        <w:rPr>
          <w:b/>
          <w:bCs/>
          <w:color w:val="000000" w:themeColor="text1"/>
          <w:szCs w:val="33"/>
          <w:shd w:val="clear" w:color="auto" w:fill="F3F3F3"/>
        </w:rPr>
        <w:t xml:space="preserve">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Abstracts   ---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Consider    here   healthy   volunteer human.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                                                                             For   the   purpose   by   that   articles    of   extended   dimension     of  new    review  THEORETICAL   approach    on  human   and  for   that   require    extended   dimension   basis   experiment.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Forebrain   CNS  (  central  nervous  system )  Biochemical   evolution   and  cognition in  all references  graph till  now   research  linked /show  cognition  changes pattern   have  give  the   fine    biochemical evolution  give  the  big  shift  cognition . Therefore  fine  experimental  error biochemical evolution ,    on/after   standard  level  scale      on  extended    dimension   basis  in  good  way  have to sure       produce  a  big   differences  cognition   with  special  in  some  times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Till  now research  publish   survey  of  forebrain central   nervous   (CNS) biochemical  state  of  cognitive related      and psychology  we have  find that  , forebrain      cognitive   concerned  biochemical    evolution , after  then     evolution    to   cognitive       with      its  vice  -versa apply  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                      which  peoples   have    more    gym, martial   art  ,Yoga  asana beyond saturation  level     the   physical  activity work  as   try to   encode   of   forebrain   CNS    biochemical , that    give the    special   advantage  of   some   very  fine /  sharp quantity   brain  evolution.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Till   now    research   show   that  physical  activity of    have yogasana  for  the deeper  interaction   best  rank  ,on  forebrain CNS   biochemical  receptor therefore    ,  better  way   try  to   encode   in   biochemical   cognition   concerned   Therefore  for that matter   , yogasana have     special  advantage  of   other   physical  activity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------------------------------------------------------------------------------------------------------------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key words---more ,saturation, beyond, extra , sharp, try   , encode  ,forebrain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-----------------------------------------------------------------------------------------------------------------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Introduction----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If  till  now research  publish   survey  of  forebrain central   nervous   (CNS) biochemical  state  of  cognitive related    and psychology  we have  find that  , forebrain      cognitive   concerned  biochemical    evolution , after  then     evolution    to   cognitive       with      its  vice  -versa apply  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.   Till   now   many   research    publish   in   the   matter   of   the   physical  exercise   and    brain  cognition  / body  evolution.   .         Its  circulate  of   common  psychic  path  with    open  new   psychic   path  of  healthy  person/disease  person  in options  one of best  options.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But   which    person  have   more  after  the    the   saturation   point   done    physical   activity   ,      show  the   characteristics   of   beyond  saturation level some extra   sharp   biochemical   evolution   of  forebrain   central   nervous   system  (CNS)  /body    .Its   characteristics   have   work to   beyond   the   saturation   point  of   some  sharp/ fine  extra    cognition  evolution. 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But   different  type  physical activity   have  give   different type   biochemical  evolution  therefore  result different types  brain psychological cognition  evolution  to linkup.</w:t>
      </w:r>
    </w:p>
    <w:p w:rsidR="000B6C9A" w:rsidRPr="0092303A" w:rsidRDefault="000B6C9A" w:rsidP="000B6C9A">
      <w:pPr>
        <w:pBdr>
          <w:bottom w:val="single" w:sz="6" w:space="1" w:color="auto"/>
        </w:pBd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                                                                       Material, Method and   result /main text----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                                                                    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For   the   purpose   by   that  articles    of   extended  dimension     of  new    review  THEORETICAL   approach    on  human   and  for   that   require    extended   dimension   basis   experiment .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Consider    here   healthy   volunteer human being.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(Note—Biochemical   extended   analysis   see  /link   on  references    section)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till  now research  publish   survey  of  forebrain central   nervous   (CNS) biochemical  state  of  cognitive related     and psychology  we have  find that  , forebrain      cognitive   concerned  biochemical    evolution , after  then     evolution    to   cognitive       with      its  vice  -versa apply  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.   Till   now   many   research    publish   in   the   matter   of   the   physical   exercise   and    brain  cognition    / body  evolution.    Its  circulate  better  way  common   psychic  path   with   have  a one  option   open   first time   that’s  characteristics   new   psychic   path  one   of   best   level  option for  some   others    option.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                   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But   which    person  have   more /beyond   after  the    the   saturation   point( till  now   medically  define  )   done    physical   activity   like   the    labour   work   of   6-7  hours   .Therefore   apply     the      of try to encode   for   biochemical evolution   regularly  and  try to convert     cognition   /encode    phenomena  .   .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Under   the   biochemical   evolution   and  cognition in  all  references   graph till  now   research with very  simple  hypothesis   The   brain  cognition   on  sharp   scale   range   on  extended    dimension    have  to  sure ,    produce  a  big   differences    with  special  in  some  times.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                      which  peoples   have    more    gym, martial   art  ,Yoga  asana beyond saturation  level     the   physical  activity work  as   try to   encode   of   forebrain   CNS    biochemical , that    give the    special   advantage  of   some   very  fine /  sharp quantity   brain  evolution.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Till   now    research   show   that  physical  activity of    have yogasana  for  the deeper  interaction   best  rank  ,on  forebrain CNS   biochemical  receptor therefore    ,  better  way   try  to   encode   in   biochemical   cognition   concerned   Therefore  for that matter   , yogasana have     special  advantage  of   other   physical  activity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But   I  have   not   prepare   experimental   data.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-------------------------------------------------------------------------------------------------------------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Conclusion---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That  for   try  to  encode   process    in   forebrain   central   nervous  system  ,  by  the  physical  activity  we  have  found by  experimental   error  root  , some  very  fine   cognition   have   evolution.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------------------------------------------------------------------------------------------------------------------------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REFERENCES—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Group---A.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Refrences  only  taken by journal   ,  its  web url  have  mention below-------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1.</w:t>
      </w:r>
      <w:r w:rsidRPr="0092303A">
        <w:rPr>
          <w:b/>
          <w:bCs/>
          <w:color w:val="000000" w:themeColor="text1"/>
          <w:u w:color="000000" w:themeColor="text1"/>
        </w:rPr>
        <w:tab/>
        <w:t xml:space="preserve"> Title--Positive effects of acute and moderate physical exercise on cognitive function.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Web- </w:t>
      </w:r>
      <w:hyperlink r:id="rId1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http://www.ncbi.nlm.nih.gov/pubmed/19652447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 . Exercise and cognitive function: a randomized controlled ...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7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www.ncbi.nlm.nih.gov/pubmed/25746399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3/ Physical exercise and cognitive performance in the elderly: current perspectives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Web--http://www.ncbi.nlm.nih.gov/pmc/articles/PMC3872007/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4. The positive impact of physical activity on cognition during ...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8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www.ncbi.nlm.nih.gov/pubmed/21417955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•</w:t>
      </w:r>
      <w:r w:rsidRPr="0092303A">
        <w:rPr>
          <w:b/>
          <w:bCs/>
          <w:color w:val="000000" w:themeColor="text1"/>
          <w:u w:color="000000" w:themeColor="text1"/>
        </w:rPr>
        <w:tab/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5. Effects of Aerobic Exercise on Mild Cognitive Impairment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 Controlled Trial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9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http://www.ncbi.nlm.nih.gov/pmc/articles/PMC3056436/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6. The Influence of Exercise on Cognitive Abilities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20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http://www.ncbi.nlm.nih.gov/pmc/articles/PMC3951958/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7. Exercise Holds Immediate Benefits for Affect and Cognition in Younger and Older Adults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21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http://www.ncbi.nlm.nih.gov/pmc/articles/PMC3768113/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8.</w:t>
      </w:r>
      <w:r w:rsidRPr="0092303A">
        <w:rPr>
          <w:b/>
          <w:bCs/>
          <w:color w:val="000000" w:themeColor="text1"/>
          <w:u w:color="000000" w:themeColor="text1"/>
        </w:rPr>
        <w:tab/>
        <w:t xml:space="preserve"> Article web url---  </w:t>
      </w:r>
      <w:hyperlink r:id="rId22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http://www.ncbi.nlm.nih.gov/pmc/articles/PMC2605665/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,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NEUROCOGNITIVE BASIS OF IMPLICIT LEARNING OF SEQUENTIAL STRUCTURE AND ITS RELATION TO LANGUAGE PROCESSING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CHRISTOPHER M. CONWAYA and DAVID B. PISONIA,B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9.  Repeated stimuli elicit diminished high-gamma ...,   article web url---http://www.ncbi.nlm.nih.gov/pmc/articles/PMC3859728/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10.article   web url----  </w:t>
      </w:r>
      <w:hyperlink r:id="rId2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http://www.ncbi.nlm.nih.gov/pubmed/18493928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11. article   web url--- </w:t>
      </w:r>
      <w:hyperlink r:id="rId2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http://www.ncbi.nlm.nih.gov/pubmed/15486288</w:t>
        </w:r>
      </w:hyperlink>
      <w:r w:rsidRPr="0092303A">
        <w:rPr>
          <w:b/>
          <w:bCs/>
          <w:color w:val="000000" w:themeColor="text1"/>
          <w:u w:color="000000" w:themeColor="text1"/>
        </w:rPr>
        <w:t>, Cognitive memory: cellular and network machineries and their top-down control.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Miyashita Y1.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12. article we3b url-- </w:t>
      </w:r>
      <w:hyperlink r:id="rId2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http://www.ncbi.nlm.nih.gov/books/NBK185336/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13. article web url-- </w:t>
      </w:r>
      <w:hyperlink r:id="rId2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http://www.ncbi.nlm.nih.gov/pubmed/23867555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14.article   web url-  </w:t>
      </w:r>
      <w:hyperlink r:id="rId2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http://www.ncbi.nlm.nih.gov/pmc/articles/PMC2806723/,title</w:t>
        </w:r>
      </w:hyperlink>
      <w:r w:rsidRPr="0092303A">
        <w:rPr>
          <w:b/>
          <w:bCs/>
          <w:color w:val="000000" w:themeColor="text1"/>
          <w:u w:color="000000" w:themeColor="text1"/>
        </w:rPr>
        <w:t>- Recognition memory signals in the macaque hippocampus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Author-  Michael J. Jutrasa,b and Elizabeth A. Buffaloa,b,c,1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15.article web url---  </w:t>
      </w:r>
      <w:hyperlink r:id="rId2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http://www.ncbi.nlm.nih.gov/pmc/articles/PMC3497807/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16.article web url-- </w:t>
      </w:r>
      <w:hyperlink r:id="rId2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http://www.ncbi.nlm.nih.gov/pmc/articles/PMC2692334/</w:t>
        </w:r>
      </w:hyperlink>
      <w:r w:rsidRPr="0092303A">
        <w:rPr>
          <w:b/>
          <w:bCs/>
          <w:color w:val="000000" w:themeColor="text1"/>
          <w:u w:color="000000" w:themeColor="text1"/>
        </w:rPr>
        <w:t>,  title-- The Response-Signal Method Reveals Age-Related Changes in Object Working Memory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Author- Arjun Kumar, Brian C. Rakitin, RohitNambisan, Christian Habeck, and Yaakov Stern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F24A9A" w:rsidP="000B6C9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 w:themeColor="text1"/>
        </w:rPr>
      </w:pPr>
      <w:hyperlink r:id="rId30" w:history="1">
        <w:r w:rsidR="000B6C9A" w:rsidRPr="0092303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u w:color="000000" w:themeColor="text1"/>
          </w:rPr>
          <w:t>Effects of Dynamic and Static Stretching Within General ... - NCBI - NIH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contextualSpacing/>
        <w:jc w:val="both"/>
        <w:rPr>
          <w:rFonts w:eastAsia="Times New Roman"/>
          <w:b/>
          <w:bCs/>
          <w:color w:val="000000" w:themeColor="text1"/>
          <w:u w:color="000000" w:themeColor="text1"/>
        </w:rPr>
      </w:pPr>
      <w:hyperlink r:id="rId31" w:history="1">
        <w:r w:rsidR="000B6C9A" w:rsidRPr="0092303A">
          <w:rPr>
            <w:rStyle w:val="Hyperlink"/>
            <w:rFonts w:eastAsia="Times New Roman"/>
            <w:b/>
            <w:bCs/>
            <w:color w:val="000000" w:themeColor="text1"/>
            <w:u w:color="000000" w:themeColor="text1"/>
          </w:rPr>
          <w:t>https://www.ncbi.nlm.nih.gov/pmc/articles/PMC3737866/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contextualSpacing/>
        <w:jc w:val="both"/>
        <w:rPr>
          <w:rFonts w:eastAsia="Times New Roman"/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pStyle w:val="ListParagraph"/>
        <w:numPr>
          <w:ilvl w:val="0"/>
          <w:numId w:val="1"/>
        </w:numPr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 w:themeColor="text1"/>
        </w:rPr>
      </w:pPr>
      <w:r w:rsidRPr="009230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 w:themeColor="text1"/>
        </w:rPr>
        <w:t xml:space="preserve">  </w:t>
      </w:r>
      <w:hyperlink r:id="rId32" w:history="1">
        <w:r w:rsidRPr="0092303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u w:color="000000" w:themeColor="text1"/>
          </w:rPr>
          <w:t>current concepts in muscle stretching for exercise and ... - NCBI - NIH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contextualSpacing/>
        <w:jc w:val="both"/>
        <w:rPr>
          <w:rFonts w:eastAsia="Times New Roman"/>
          <w:b/>
          <w:bCs/>
          <w:color w:val="000000" w:themeColor="text1"/>
          <w:u w:color="000000" w:themeColor="text1"/>
        </w:rPr>
      </w:pPr>
      <w:hyperlink r:id="rId33" w:history="1">
        <w:r w:rsidR="000B6C9A" w:rsidRPr="0092303A">
          <w:rPr>
            <w:rStyle w:val="Hyperlink"/>
            <w:rFonts w:eastAsia="Times New Roman"/>
            <w:b/>
            <w:bCs/>
            <w:color w:val="000000" w:themeColor="text1"/>
            <w:u w:color="000000" w:themeColor="text1"/>
          </w:rPr>
          <w:t>https://www.ncbi.nlm.nih.gov/pmc/articles/PMC3273886/</w:t>
        </w:r>
      </w:hyperlink>
    </w:p>
    <w:p w:rsidR="000B6C9A" w:rsidRPr="0092303A" w:rsidRDefault="00F24A9A" w:rsidP="000B6C9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 w:themeColor="text1"/>
        </w:rPr>
      </w:pPr>
      <w:hyperlink r:id="rId34" w:history="1">
        <w:r w:rsidR="000B6C9A" w:rsidRPr="0092303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u w:val="single" w:color="000000" w:themeColor="text1"/>
          </w:rPr>
          <w:t>Effects of Dynamic and Static Stretching Within General ... - NCBI - NIH</w:t>
        </w:r>
      </w:hyperlink>
    </w:p>
    <w:p w:rsidR="000B6C9A" w:rsidRPr="0092303A" w:rsidRDefault="000B6C9A" w:rsidP="000B6C9A">
      <w:pPr>
        <w:pStyle w:val="ListParagraph"/>
        <w:shd w:val="clear" w:color="auto" w:fill="FFFFFF"/>
        <w:spacing w:after="0" w:line="240" w:lineRule="auto"/>
        <w:ind w:left="288" w:right="28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 w:themeColor="text1"/>
        </w:rPr>
      </w:pPr>
      <w:r w:rsidRPr="009230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 w:themeColor="text1"/>
        </w:rPr>
        <w:t>https://www.ncbi.nlm.nih.gov/pmc/articles/PMC3737866/</w:t>
      </w:r>
    </w:p>
    <w:p w:rsidR="000B6C9A" w:rsidRPr="0092303A" w:rsidRDefault="000B6C9A" w:rsidP="000B6C9A">
      <w:pPr>
        <w:shd w:val="clear" w:color="auto" w:fill="FFFFFF"/>
        <w:ind w:left="288" w:right="288"/>
        <w:contextualSpacing/>
        <w:jc w:val="both"/>
        <w:textAlignment w:val="center"/>
        <w:rPr>
          <w:rFonts w:eastAsia="Times New Roman"/>
          <w:b/>
          <w:bCs/>
          <w:color w:val="000000" w:themeColor="text1"/>
          <w:u w:color="000000" w:themeColor="text1"/>
        </w:rPr>
      </w:pPr>
    </w:p>
    <w:p w:rsidR="000B6C9A" w:rsidRPr="0092303A" w:rsidRDefault="00F24A9A" w:rsidP="000B6C9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 w:themeColor="text1"/>
        </w:rPr>
      </w:pPr>
      <w:hyperlink r:id="rId35" w:history="1">
        <w:r w:rsidR="000B6C9A" w:rsidRPr="0092303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u w:val="single" w:color="000000" w:themeColor="text1"/>
          </w:rPr>
          <w:t>The Acute Effects of Static Stretching Compared to Dynamic Stretching ...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contextualSpacing/>
        <w:jc w:val="both"/>
        <w:rPr>
          <w:rFonts w:eastAsia="Times New Roman"/>
          <w:b/>
          <w:bCs/>
          <w:color w:val="000000" w:themeColor="text1"/>
          <w:u w:color="000000" w:themeColor="text1"/>
        </w:rPr>
      </w:pPr>
      <w:r w:rsidRPr="0092303A">
        <w:rPr>
          <w:rFonts w:eastAsia="Times New Roman"/>
          <w:b/>
          <w:bCs/>
          <w:color w:val="000000" w:themeColor="text1"/>
          <w:u w:color="000000" w:themeColor="text1"/>
        </w:rPr>
        <w:t>https://www.ncbi.nlm.nih.gov/pmc/articles/PMC5213357/</w:t>
      </w:r>
    </w:p>
    <w:p w:rsidR="000B6C9A" w:rsidRPr="0092303A" w:rsidRDefault="000B6C9A" w:rsidP="000B6C9A">
      <w:pPr>
        <w:shd w:val="clear" w:color="auto" w:fill="FFFFFF"/>
        <w:ind w:left="288" w:right="288"/>
        <w:contextualSpacing/>
        <w:jc w:val="both"/>
        <w:textAlignment w:val="center"/>
        <w:rPr>
          <w:rFonts w:eastAsia="Times New Roman"/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contextualSpacing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Group---- B.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Title-Moral Emotions and Moral Behavior,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AUTHOR-</w:t>
      </w:r>
      <w:hyperlink r:id="rId3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June Price Tangney</w:t>
        </w:r>
      </w:hyperlink>
      <w:r w:rsidRPr="0092303A">
        <w:rPr>
          <w:b/>
          <w:bCs/>
          <w:color w:val="000000" w:themeColor="text1"/>
          <w:u w:color="000000" w:themeColor="text1"/>
        </w:rPr>
        <w:t>,</w:t>
      </w:r>
      <w:r w:rsidRPr="0092303A">
        <w:rPr>
          <w:b/>
          <w:bCs/>
          <w:noProof/>
          <w:color w:val="000000" w:themeColor="text1"/>
          <w:u w:color="000000" w:themeColor="text1"/>
          <w:lang w:bidi="hi-IN"/>
        </w:rPr>
        <w:drawing>
          <wp:inline distT="0" distB="0" distL="0" distR="0">
            <wp:extent cx="304800" cy="304800"/>
            <wp:effectExtent l="0" t="0" r="0" b="0"/>
            <wp:docPr id="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03A">
        <w:rPr>
          <w:b/>
          <w:bCs/>
          <w:color w:val="000000" w:themeColor="text1"/>
          <w:u w:color="000000" w:themeColor="text1"/>
          <w:vertAlign w:val="superscript"/>
        </w:rPr>
        <w:t>1</w:t>
      </w:r>
      <w:r w:rsidRPr="0092303A">
        <w:rPr>
          <w:b/>
          <w:bCs/>
          <w:color w:val="000000" w:themeColor="text1"/>
          <w:u w:color="000000" w:themeColor="text1"/>
        </w:rPr>
        <w:t> </w:t>
      </w:r>
      <w:hyperlink r:id="rId3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Jeff Stuewig</w:t>
        </w:r>
      </w:hyperlink>
      <w:r w:rsidRPr="0092303A">
        <w:rPr>
          <w:b/>
          <w:bCs/>
          <w:color w:val="000000" w:themeColor="text1"/>
          <w:u w:color="000000" w:themeColor="text1"/>
        </w:rPr>
        <w:t>,</w:t>
      </w:r>
      <w:r w:rsidRPr="0092303A">
        <w:rPr>
          <w:b/>
          <w:bCs/>
          <w:color w:val="000000" w:themeColor="text1"/>
          <w:u w:color="000000" w:themeColor="text1"/>
          <w:vertAlign w:val="superscript"/>
        </w:rPr>
        <w:t>1</w:t>
      </w:r>
      <w:r w:rsidRPr="0092303A">
        <w:rPr>
          <w:b/>
          <w:bCs/>
          <w:color w:val="000000" w:themeColor="text1"/>
          <w:u w:color="000000" w:themeColor="text1"/>
        </w:rPr>
        <w:t> and </w:t>
      </w:r>
      <w:hyperlink r:id="rId3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Debra J. Mashek</w:t>
        </w:r>
      </w:hyperlink>
      <w:r w:rsidRPr="0092303A">
        <w:rPr>
          <w:b/>
          <w:bCs/>
          <w:color w:val="000000" w:themeColor="text1"/>
          <w:u w:color="000000" w:themeColor="text1"/>
          <w:vertAlign w:val="superscript"/>
        </w:rPr>
        <w:t>2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ARTICLE WEB URL---http://www.ncbi.nlm.nih.gov/pmc/articles/PMC3083636/,article</w:t>
      </w:r>
      <w:r w:rsidRPr="0092303A">
        <w:rPr>
          <w:b/>
          <w:bCs/>
          <w:color w:val="000000" w:themeColor="text1"/>
          <w:u w:val="single" w:color="000000" w:themeColor="text1"/>
        </w:rPr>
        <w:t>advertisement  company---http://www.ncbi.nlm.nih.gov,</w:t>
      </w:r>
      <w:r w:rsidRPr="0092303A">
        <w:rPr>
          <w:b/>
          <w:bCs/>
          <w:color w:val="000000" w:themeColor="text1"/>
          <w:u w:color="000000" w:themeColor="text1"/>
        </w:rPr>
        <w:t xml:space="preserve"> Department of Psychology, George Mason University, Fairfax, Virginia 22030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2Department of Humanities and Social Sciences, Harvey Mudd College, Claremont, California 91711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JOURNAL   PUBLISHNIG   COMPANY -</w:t>
      </w:r>
      <w:hyperlink r:id="rId4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Annu Rev Psychol. 2007; 58: 345–372.</w:t>
        </w:r>
      </w:hyperlink>
      <w:r w:rsidRPr="0092303A">
        <w:rPr>
          <w:b/>
          <w:bCs/>
          <w:color w:val="000000" w:themeColor="text1"/>
          <w:u w:color="000000" w:themeColor="text1"/>
        </w:rPr>
        <w:t>doi:  </w:t>
      </w:r>
      <w:hyperlink r:id="rId4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10.1146/annurev.psych.56.091103.070145</w:t>
        </w:r>
      </w:hyperlink>
      <w:r w:rsidRPr="0092303A">
        <w:rPr>
          <w:b/>
          <w:bCs/>
          <w:color w:val="000000" w:themeColor="text1"/>
          <w:u w:color="000000" w:themeColor="text1"/>
        </w:rPr>
        <w:t>,PMCID: PMC3083636,NIHMSID: NIHMS288615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vanish/>
          <w:color w:val="000000" w:themeColor="text1"/>
          <w:u w:color="000000" w:themeColor="text1"/>
        </w:rPr>
      </w:pPr>
      <w:r w:rsidRPr="0092303A">
        <w:rPr>
          <w:b/>
          <w:bCs/>
          <w:vanish/>
          <w:color w:val="000000" w:themeColor="text1"/>
          <w:u w:color="000000" w:themeColor="text1"/>
          <w:vertAlign w:val="superscript"/>
        </w:rPr>
        <w:t>1</w:t>
      </w:r>
      <w:r w:rsidRPr="0092303A">
        <w:rPr>
          <w:b/>
          <w:bCs/>
          <w:vanish/>
          <w:color w:val="000000" w:themeColor="text1"/>
          <w:u w:color="000000" w:themeColor="text1"/>
        </w:rPr>
        <w:t>Department of Psychology, George Mason University, Fairfax, Virginia 22030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vanish/>
          <w:color w:val="000000" w:themeColor="text1"/>
          <w:u w:color="000000" w:themeColor="text1"/>
        </w:rPr>
      </w:pPr>
      <w:r w:rsidRPr="0092303A">
        <w:rPr>
          <w:b/>
          <w:bCs/>
          <w:vanish/>
          <w:color w:val="000000" w:themeColor="text1"/>
          <w:u w:color="000000" w:themeColor="text1"/>
          <w:vertAlign w:val="superscript"/>
        </w:rPr>
        <w:t>2</w:t>
      </w:r>
      <w:r w:rsidRPr="0092303A">
        <w:rPr>
          <w:b/>
          <w:bCs/>
          <w:vanish/>
          <w:color w:val="000000" w:themeColor="text1"/>
          <w:u w:color="000000" w:themeColor="text1"/>
        </w:rPr>
        <w:t>Department of Humanities and Social Sciences, Harvey Mudd College, Claremont, California 91711</w:t>
      </w:r>
    </w:p>
    <w:p w:rsidR="000B6C9A" w:rsidRPr="0092303A" w:rsidRDefault="000B6C9A" w:rsidP="000B6C9A">
      <w:pPr>
        <w:ind w:left="288" w:right="288"/>
        <w:jc w:val="both"/>
        <w:rPr>
          <w:b/>
          <w:bCs/>
          <w:vanish/>
          <w:color w:val="000000" w:themeColor="text1"/>
          <w:u w:color="000000" w:themeColor="text1"/>
        </w:rPr>
      </w:pPr>
      <w:r w:rsidRPr="0092303A">
        <w:rPr>
          <w:b/>
          <w:bCs/>
          <w:noProof/>
          <w:color w:val="000000" w:themeColor="text1"/>
          <w:u w:color="000000" w:themeColor="text1"/>
          <w:lang w:bidi="hi-IN"/>
        </w:rPr>
        <w:drawing>
          <wp:inline distT="0" distB="0" distL="0" distR="0">
            <wp:extent cx="304800" cy="304800"/>
            <wp:effectExtent l="0" t="0" r="0" b="0"/>
            <wp:docPr id="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03A">
        <w:rPr>
          <w:b/>
          <w:bCs/>
          <w:vanish/>
          <w:color w:val="000000" w:themeColor="text1"/>
          <w:u w:color="000000" w:themeColor="text1"/>
        </w:rPr>
        <w:t>Department of Psychology, George Mason University, Fairfax, Virginia 22030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vanish/>
          <w:color w:val="000000" w:themeColor="text1"/>
          <w:u w:color="000000" w:themeColor="text1"/>
        </w:rPr>
      </w:pPr>
      <w:r w:rsidRPr="0092303A">
        <w:rPr>
          <w:b/>
          <w:bCs/>
          <w:vanish/>
          <w:color w:val="000000" w:themeColor="text1"/>
          <w:u w:color="000000" w:themeColor="text1"/>
          <w:vertAlign w:val="superscript"/>
        </w:rPr>
        <w:t>2</w:t>
      </w:r>
      <w:r w:rsidRPr="0092303A">
        <w:rPr>
          <w:b/>
          <w:bCs/>
          <w:vanish/>
          <w:color w:val="000000" w:themeColor="text1"/>
          <w:u w:color="000000" w:themeColor="text1"/>
        </w:rPr>
        <w:t>Department of Humanities and Social Sciences, Harvey Mudd College, Claremont, California 91711</w:t>
      </w:r>
    </w:p>
    <w:p w:rsidR="000B6C9A" w:rsidRPr="0092303A" w:rsidRDefault="000B6C9A" w:rsidP="000B6C9A">
      <w:pPr>
        <w:pStyle w:val="Heading3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vanish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 xml:space="preserve">2.Title- -- </w:t>
      </w:r>
      <w:r w:rsidRPr="0092303A">
        <w:rPr>
          <w:rFonts w:eastAsiaTheme="minorEastAsia"/>
          <w:b/>
          <w:bCs/>
          <w:vanish/>
          <w:color w:val="000000" w:themeColor="text1"/>
          <w:u w:color="000000" w:themeColor="text1"/>
        </w:rPr>
        <w:t>The biology of fear- and anxiety-related behaviors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Author- </w:t>
      </w:r>
      <w:hyperlink r:id="rId4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Thierry Steimer</w:t>
        </w:r>
      </w:hyperlink>
      <w:r w:rsidRPr="0092303A">
        <w:rPr>
          <w:b/>
          <w:bCs/>
          <w:color w:val="000000" w:themeColor="text1"/>
          <w:u w:color="000000" w:themeColor="text1"/>
        </w:rPr>
        <w:t>, PhD</w:t>
      </w:r>
      <w:r w:rsidRPr="0092303A">
        <w:rPr>
          <w:b/>
          <w:bCs/>
          <w:color w:val="000000" w:themeColor="text1"/>
          <w:u w:color="000000" w:themeColor="text1"/>
          <w:vertAlign w:val="superscript"/>
        </w:rPr>
        <w:t>*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,ARTICLE WEB URL- </w:t>
      </w:r>
      <w:hyperlink r:id="rId4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http://www.ncbi.nlm.nih.gov/pmc/articles/PMC3181681/</w:t>
        </w:r>
      </w:hyperlink>
      <w:r w:rsidRPr="0092303A">
        <w:rPr>
          <w:b/>
          <w:bCs/>
          <w:color w:val="000000" w:themeColor="text1"/>
          <w:u w:val="single" w:color="000000" w:themeColor="text1"/>
        </w:rPr>
        <w:t xml:space="preserve">,  article   advertisement   company---  </w:t>
      </w:r>
      <w:hyperlink r:id="rId4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,PUBLISHING COMPANY-Dialogues ClinNeurosci. 2002 Sep; 4(3): 231–249.,PMCID: PMC3181681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AUTHOR--Thierry Steimer, Clinical Psychopharmacology Unit, Geneva University Hospital, Chêne-Bourg, Switzerland;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val="single" w:color="000000" w:themeColor="text1"/>
        </w:rPr>
        <w:t>,,,,,,</w:t>
      </w:r>
      <w:r w:rsidRPr="0092303A">
        <w:rPr>
          <w:b/>
          <w:bCs/>
          <w:color w:val="000000" w:themeColor="text1"/>
          <w:u w:color="000000" w:themeColor="text1"/>
        </w:rPr>
        <w:t>,PUBLISHING COMPANY-Dialogues ClinNeurosci. 2002 Sep; 4(3): 231–249.,PMCID: PMC3181681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3.TITLE- STRESS AND HEALTH: Psychological, Behavioral, and Biological Determinants,  AUTHOR--- </w:t>
      </w:r>
      <w:hyperlink r:id="rId4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Neil Schneiderman</w:t>
        </w:r>
      </w:hyperlink>
      <w:r w:rsidRPr="0092303A">
        <w:rPr>
          <w:b/>
          <w:bCs/>
          <w:color w:val="000000" w:themeColor="text1"/>
          <w:u w:color="000000" w:themeColor="text1"/>
        </w:rPr>
        <w:t>, </w:t>
      </w:r>
      <w:hyperlink r:id="rId4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Gail Ironson</w:t>
        </w:r>
      </w:hyperlink>
      <w:r w:rsidRPr="0092303A">
        <w:rPr>
          <w:b/>
          <w:bCs/>
          <w:color w:val="000000" w:themeColor="text1"/>
          <w:u w:color="000000" w:themeColor="text1"/>
        </w:rPr>
        <w:t>, and </w:t>
      </w:r>
      <w:hyperlink r:id="rId4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Scott D. Siegel</w:t>
        </w:r>
      </w:hyperlink>
      <w:r w:rsidRPr="0092303A">
        <w:rPr>
          <w:b/>
          <w:bCs/>
          <w:color w:val="000000" w:themeColor="text1"/>
          <w:u w:color="000000" w:themeColor="text1"/>
        </w:rPr>
        <w:t>, Department of Psychology, University of Miami, Coral Gables, Florida 33124-0751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,  ARTICLE WEB URL -</w:t>
      </w:r>
      <w:hyperlink r:id="rId4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http://www.ncbi.nlm.nih.gov/pmc/articles/PMC2568977</w:t>
        </w:r>
      </w:hyperlink>
      <w:r w:rsidRPr="0092303A">
        <w:rPr>
          <w:b/>
          <w:bCs/>
          <w:color w:val="000000" w:themeColor="text1"/>
          <w:u w:color="000000" w:themeColor="text1"/>
        </w:rPr>
        <w:t>,     ARTICLE advertisement  company, -</w:t>
      </w:r>
      <w:hyperlink r:id="rId5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,nnu Rev Clin Psychol. Author manuscript; available in PMC 2008 Oct 16.,Published in final edited form as:,</w:t>
      </w:r>
      <w:hyperlink r:id="rId5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Annu Rev Clin Psychol. 2005; 1: 607–628.</w:t>
        </w:r>
      </w:hyperlink>
      <w:r w:rsidRPr="0092303A">
        <w:rPr>
          <w:b/>
          <w:bCs/>
          <w:color w:val="000000" w:themeColor="text1"/>
          <w:u w:color="000000" w:themeColor="text1"/>
        </w:rPr>
        <w:t>,doi:  </w:t>
      </w:r>
      <w:hyperlink r:id="rId52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10.1146/annurev.clinpsy.1.102803.144141</w:t>
        </w:r>
      </w:hyperlink>
      <w:r w:rsidRPr="0092303A">
        <w:rPr>
          <w:b/>
          <w:bCs/>
          <w:color w:val="000000" w:themeColor="text1"/>
          <w:u w:color="000000" w:themeColor="text1"/>
        </w:rPr>
        <w:t>,PMCID: PMC2568977,NIHMSID: NIHMS70622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vanish/>
          <w:color w:val="000000" w:themeColor="text1"/>
          <w:u w:color="000000" w:themeColor="text1"/>
        </w:rPr>
      </w:pPr>
      <w:r w:rsidRPr="0092303A">
        <w:rPr>
          <w:b/>
          <w:bCs/>
          <w:vanish/>
          <w:color w:val="000000" w:themeColor="text1"/>
          <w:u w:color="000000" w:themeColor="text1"/>
        </w:rPr>
        <w:t>Department of Psychology, University of Miami, Coral Gables, Florida 33124-0751;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 xml:space="preserve">4.Title- Stress and hormones,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Author- </w:t>
      </w:r>
      <w:hyperlink r:id="rId5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Salam Ranabir</w:t>
        </w:r>
      </w:hyperlink>
      <w:r w:rsidRPr="0092303A">
        <w:rPr>
          <w:b/>
          <w:bCs/>
          <w:color w:val="000000" w:themeColor="text1"/>
          <w:u w:color="000000" w:themeColor="text1"/>
        </w:rPr>
        <w:t> and </w:t>
      </w:r>
      <w:hyperlink r:id="rId5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K. Reetu</w:t>
        </w:r>
      </w:hyperlink>
      <w:r w:rsidRPr="0092303A">
        <w:rPr>
          <w:b/>
          <w:bCs/>
          <w:color w:val="000000" w:themeColor="text1"/>
          <w:u w:color="000000" w:themeColor="text1"/>
          <w:vertAlign w:val="superscript"/>
        </w:rPr>
        <w:t>1</w:t>
      </w:r>
    </w:p>
    <w:p w:rsidR="000B6C9A" w:rsidRPr="0092303A" w:rsidRDefault="000B6C9A" w:rsidP="000B6C9A">
      <w:pPr>
        <w:ind w:left="288" w:right="288"/>
        <w:jc w:val="both"/>
        <w:rPr>
          <w:b/>
          <w:bCs/>
          <w:vanish/>
          <w:color w:val="000000" w:themeColor="text1"/>
          <w:u w:color="000000" w:themeColor="text1"/>
        </w:rPr>
      </w:pPr>
      <w:r w:rsidRPr="0092303A">
        <w:rPr>
          <w:b/>
          <w:bCs/>
          <w:vanish/>
          <w:color w:val="000000" w:themeColor="text1"/>
          <w:u w:color="000000" w:themeColor="text1"/>
        </w:rPr>
        <w:t>Department of Medicine, Regional Institute of Medical Sciences, Imphal, India</w:t>
      </w:r>
    </w:p>
    <w:p w:rsidR="000B6C9A" w:rsidRPr="0092303A" w:rsidRDefault="000B6C9A" w:rsidP="000B6C9A">
      <w:pPr>
        <w:ind w:left="288" w:right="288"/>
        <w:jc w:val="both"/>
        <w:rPr>
          <w:b/>
          <w:bCs/>
          <w:vanish/>
          <w:color w:val="000000" w:themeColor="text1"/>
          <w:u w:color="000000" w:themeColor="text1"/>
        </w:rPr>
      </w:pPr>
      <w:r w:rsidRPr="0092303A">
        <w:rPr>
          <w:b/>
          <w:bCs/>
          <w:vanish/>
          <w:color w:val="000000" w:themeColor="text1"/>
          <w:u w:color="000000" w:themeColor="text1"/>
          <w:vertAlign w:val="superscript"/>
        </w:rPr>
        <w:t>1</w:t>
      </w:r>
      <w:r w:rsidRPr="0092303A">
        <w:rPr>
          <w:b/>
          <w:bCs/>
          <w:vanish/>
          <w:color w:val="000000" w:themeColor="text1"/>
          <w:u w:color="000000" w:themeColor="text1"/>
        </w:rPr>
        <w:t>Department of Physiology, Jawaharlal Nehru Institute of Medical Sciences, Imphal, India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Corresponding Author: Dr. Salam Ranabir, Singjamei, Chingamakha, Liwa Road, Imphal, India.ARTICLE WEB URL -</w:t>
      </w:r>
      <w:hyperlink r:id="rId55" w:history="1">
        <w:r w:rsidRPr="0092303A">
          <w:rPr>
            <w:rStyle w:val="Hyperlink"/>
            <w:rFonts w:eastAsiaTheme="minorEastAsia"/>
            <w:b/>
            <w:bCs/>
            <w:color w:val="000000" w:themeColor="text1"/>
            <w:u w:color="000000" w:themeColor="text1"/>
          </w:rPr>
          <w:t>http://www.ncbi.nlm.nih.gov/pmc/articles/PMC3079864/</w:t>
        </w:r>
      </w:hyperlink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 xml:space="preserve">,  article   advertisement   company-  </w:t>
      </w:r>
      <w:hyperlink r:id="rId56" w:history="1">
        <w:r w:rsidRPr="0092303A">
          <w:rPr>
            <w:rStyle w:val="Hyperlink"/>
            <w:rFonts w:eastAsiaTheme="minorEastAsia"/>
            <w:b/>
            <w:bCs/>
            <w:color w:val="000000" w:themeColor="text1"/>
            <w:u w:color="000000" w:themeColor="text1"/>
          </w:rPr>
          <w:t>http://www.ncbi.nlm.nih.gov,Indian</w:t>
        </w:r>
      </w:hyperlink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 xml:space="preserve"> J EndocrinolMetab. 2011 Jan-Mar; 15(1): 18–22.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doi:  </w:t>
      </w:r>
      <w:hyperlink r:id="rId5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10.4103/2230-8210.77573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PMCID: PMC3079864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,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                                                   5.     On   published  journal  experiment of ,title-   Examination of exercise-induced feeling states in four modes of exercise.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Szabo, Attila; Meskó, Andrea; Caputo, Arcangelo; Gill, Éamonn T.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International Journal of Sport Psychology, Vol 29(4), Oct-Dec 1998, 376-390  Journal advertisement website url- </w:t>
      </w:r>
      <w:hyperlink r:id="rId5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http://www.researchgate.net</w:t>
        </w:r>
      </w:hyperlink>
      <w:r w:rsidRPr="0092303A">
        <w:rPr>
          <w:b/>
          <w:bCs/>
          <w:color w:val="000000" w:themeColor="text1"/>
          <w:u w:color="000000" w:themeColor="text1"/>
        </w:rPr>
        <w:t>,     article url-     http://www.researchgate.net/publication/232529705_Examination_of_exercise-induced_feeling_states_in_four_modes_of_exercise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Induced Feeling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GROUP—B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  <w:vertAlign w:val="superscript"/>
        </w:rPr>
        <w:t>1111         1.</w:t>
      </w:r>
      <w:r w:rsidRPr="0092303A">
        <w:rPr>
          <w:b/>
          <w:bCs/>
          <w:color w:val="000000" w:themeColor="text1"/>
          <w:u w:color="000000" w:themeColor="text1"/>
        </w:rPr>
        <w:t xml:space="preserve">Title-   Using Molecular Biology to Maximize Concurrent Training, .,AUTHOR-- </w:t>
      </w:r>
      <w:hyperlink r:id="rId5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Keith Baar</w:t>
        </w:r>
      </w:hyperlink>
      <w:r w:rsidRPr="0092303A">
        <w:rPr>
          <w:b/>
          <w:bCs/>
          <w:color w:val="000000" w:themeColor="text1"/>
          <w:u w:color="000000" w:themeColor="text1"/>
          <w:vertAlign w:val="superscript"/>
        </w:rPr>
        <w:t xml:space="preserve">  ,      </w:t>
      </w:r>
      <w:r w:rsidRPr="0092303A">
        <w:rPr>
          <w:b/>
          <w:bCs/>
          <w:color w:val="000000" w:themeColor="text1"/>
          <w:u w:color="000000" w:themeColor="text1"/>
        </w:rPr>
        <w:t xml:space="preserve">ARTICLE WEB URL- </w:t>
      </w:r>
      <w:r w:rsidRPr="0092303A">
        <w:rPr>
          <w:b/>
          <w:bCs/>
          <w:noProof/>
          <w:color w:val="000000" w:themeColor="text1"/>
          <w:u w:color="000000" w:themeColor="text1"/>
          <w:lang w:bidi="hi-IN"/>
        </w:rPr>
        <w:drawing>
          <wp:inline distT="0" distB="0" distL="0" distR="0">
            <wp:extent cx="304800" cy="304800"/>
            <wp:effectExtent l="0" t="0" r="0" b="0"/>
            <wp:docPr id="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6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http://www.ncbi.nlm.nih.gov/pmc/articles/PMC4213370/</w:t>
        </w:r>
      </w:hyperlink>
      <w:r w:rsidRPr="0092303A">
        <w:rPr>
          <w:b/>
          <w:bCs/>
          <w:color w:val="000000" w:themeColor="text1"/>
          <w:u w:val="single" w:color="000000" w:themeColor="text1"/>
        </w:rPr>
        <w:t>,</w:t>
      </w:r>
      <w:r w:rsidRPr="0092303A">
        <w:rPr>
          <w:b/>
          <w:bCs/>
          <w:color w:val="000000" w:themeColor="text1"/>
          <w:u w:color="000000" w:themeColor="text1"/>
        </w:rPr>
        <w:t xml:space="preserve"> article   publishing  web  company----- </w:t>
      </w:r>
      <w:hyperlink r:id="rId6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http://www.ncbi.nlm.nih.gov/pmc/articles/PMC4213370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  <w:vertAlign w:val="superscript"/>
        </w:rPr>
        <w:t>PUBLISHING COMPANY  -</w:t>
      </w: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Sports Med. 2014; 44(Suppl 2): 117–125.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Published online 2014 Oct 30. doi:  </w:t>
      </w:r>
      <w:hyperlink r:id="rId62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10.1007/s40279-014-0252-0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PMCID: PMC4213370,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2.    article   web url--</w:t>
      </w:r>
      <w:hyperlink r:id="rId6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www.dailymail.co.uk/.../Brain-training-exercises-improve-mind-ten-YE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.article   publishing  web  company- --   </w:t>
      </w:r>
      <w:hyperlink r:id="rId6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www.dailymail.co.uk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3,      article   web url-  </w:t>
      </w:r>
      <w:hyperlink r:id="rId6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www.health.harvard.edu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› Harvard Health Blog  , article   publishing  web  company--- </w:t>
      </w:r>
      <w:hyperlink r:id="rId6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www.health.harvard.edu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4.   article   web url--- </w:t>
      </w:r>
      <w:hyperlink r:id="rId6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www.scientificamerican.com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› Mind &amp; Brain › Mind Matters, article   publishing  web  company----- </w:t>
      </w:r>
      <w:hyperlink r:id="rId6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www.scientificamerican.com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5.      article   web url---www.ncbi.nlm.nih.gov/pubmed/20546836, article   publishing  web  company--</w:t>
      </w:r>
      <w:hyperlink r:id="rId6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www.ncbi.nlm.nih.gov/pubmed/20546836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tabs>
          <w:tab w:val="left" w:pos="720"/>
        </w:tabs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6.      article   web url -----</w:t>
      </w:r>
      <w:hyperlink r:id="rId7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www.theglobeandmail.com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› Life › Health &amp; Fitness › Fitness, article   publishing  web  company- </w:t>
      </w:r>
      <w:hyperlink r:id="rId7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www.theglobeandmail.com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7.article   web url ---</w:t>
      </w:r>
      <w:hyperlink r:id="rId72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https://www.sciencebasedmedicine.org/does-brain-training-work/</w:t>
        </w:r>
      </w:hyperlink>
      <w:r w:rsidRPr="0092303A">
        <w:rPr>
          <w:b/>
          <w:bCs/>
          <w:color w:val="000000" w:themeColor="text1"/>
          <w:u w:val="single" w:color="000000" w:themeColor="text1"/>
        </w:rPr>
        <w:t>,</w:t>
      </w:r>
      <w:r w:rsidRPr="0092303A">
        <w:rPr>
          <w:b/>
          <w:bCs/>
          <w:color w:val="000000" w:themeColor="text1"/>
          <w:u w:color="000000" w:themeColor="text1"/>
        </w:rPr>
        <w:t xml:space="preserve"> article   publishing  web  company---https://www.sciencebasedmedicine.org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8.      article   web url--ww.brainhq.com/brain-resources/everyday-brain.../physical-exercise, article   publishing  web  company---- ww.brainhq.com/</w:t>
      </w:r>
    </w:p>
    <w:p w:rsidR="000B6C9A" w:rsidRPr="0092303A" w:rsidRDefault="000B6C9A" w:rsidP="000B6C9A">
      <w:pPr>
        <w:shd w:val="clear" w:color="auto" w:fill="FFFFFF"/>
        <w:tabs>
          <w:tab w:val="left" w:pos="720"/>
        </w:tabs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GROUP---C 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                                                                                            1. Article----Examination of exercise-induced feeling states in four modes of exercise.,  journal  publish -</w:t>
      </w:r>
      <w:hyperlink r:id="rId7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International journal of sport psychology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 (Impact Factor: 0.45). 01/1998;, author- </w:t>
      </w:r>
      <w:hyperlink r:id="rId7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Attila Szabo</w:t>
        </w:r>
      </w:hyperlink>
      <w:r w:rsidRPr="0092303A">
        <w:rPr>
          <w:b/>
          <w:bCs/>
          <w:color w:val="000000" w:themeColor="text1"/>
          <w:u w:color="000000" w:themeColor="text1"/>
        </w:rPr>
        <w:t>--</w:t>
      </w:r>
      <w:hyperlink r:id="rId7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EötvösLoránd University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and  other       ,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Journal advertisement website url- </w:t>
      </w:r>
      <w:hyperlink r:id="rId7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http://www.researchgate.net</w:t>
        </w:r>
      </w:hyperlink>
      <w:r w:rsidRPr="0092303A">
        <w:rPr>
          <w:b/>
          <w:bCs/>
          <w:color w:val="000000" w:themeColor="text1"/>
          <w:u w:color="000000" w:themeColor="text1"/>
        </w:rPr>
        <w:t>,     article url-     http://www.researchgate.net/publication/232529705_Examination_of_exercise-induced_feeling_states_in_four_modes_of_exercise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Induced Feeling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kern w:val="36"/>
          <w:u w:color="000000" w:themeColor="text1"/>
        </w:rPr>
      </w:pPr>
      <w:r w:rsidRPr="0092303A">
        <w:rPr>
          <w:b/>
          <w:bCs/>
          <w:color w:val="000000" w:themeColor="text1"/>
          <w:kern w:val="36"/>
          <w:u w:color="000000" w:themeColor="text1"/>
        </w:rPr>
        <w:t xml:space="preserve">2.  article title- Physical Health and Mental Health,   article company web   - </w:t>
      </w:r>
      <w:hyperlink r:id="rId77" w:history="1">
        <w:r w:rsidRPr="0092303A">
          <w:rPr>
            <w:rStyle w:val="Hyperlink"/>
            <w:b/>
            <w:bCs/>
            <w:color w:val="000000" w:themeColor="text1"/>
            <w:kern w:val="36"/>
            <w:u w:color="000000" w:themeColor="text1"/>
          </w:rPr>
          <w:t>www.mentalhealth.org.uk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,  article web url- </w:t>
      </w:r>
      <w:hyperlink r:id="rId7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http://www.mentalhealth.org.uk/help-information/mental-health-a-z/P/physical-health-mental-health/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3..Country  INDIA YOGA guru  swami sataynandasarswati yoga book--  asana pranayama,mudra,bandha,ISBN-8186336141,Yoga publication  trust Munger  Bihar,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4.   title-  Yoga and Health, Author----</w:t>
      </w:r>
      <w:hyperlink r:id="rId7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Davendra Kumar Taneja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  ,web   url-----http://www.ncbi.nlm.nih.gov/pmc/articles/PMC4067931/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Published   by  -  Indian J Community Med. 2014 Apr-Jun; 39(2): 68–72.,doi:  </w:t>
      </w:r>
      <w:hyperlink r:id="rId8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10.4103/0970-0218.132716</w:t>
        </w:r>
      </w:hyperlink>
      <w:r w:rsidRPr="0092303A">
        <w:rPr>
          <w:b/>
          <w:bCs/>
          <w:color w:val="000000" w:themeColor="text1"/>
          <w:u w:color="000000" w:themeColor="text1"/>
        </w:rPr>
        <w:t>,PMCID: PMC4067931,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5.http://www.ncbi.nlm.nih.gov/pubmed/16724889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Group-D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Refrences------1.sikkim manipal university directorate of distance education,manipal  ,karnatak,india,MSCCRRA TEXT BOOK MROOO6,UNIT 10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2.articleby,The Institute for Optimum Nutrition (ION)  , By: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ION Archives  ,Issue: winter,Year of publication: 1998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  website------  http://www.ion,web-url-   http://www.ion.ac.uk/information/onarchives/depression.  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3.article  by , PATIENT(  </w:t>
      </w:r>
      <w:r w:rsidRPr="0092303A">
        <w:rPr>
          <w:b/>
          <w:bCs/>
          <w:color w:val="000000" w:themeColor="text1"/>
          <w:u w:val="single" w:color="000000" w:themeColor="text1"/>
        </w:rPr>
        <w:t>http://patient.info),  Title-           , article title- hypervitaminosis,      ARTICLE</w:t>
      </w:r>
      <w:r w:rsidRPr="0092303A">
        <w:rPr>
          <w:b/>
          <w:bCs/>
          <w:color w:val="000000" w:themeColor="text1"/>
          <w:u w:color="000000" w:themeColor="text1"/>
        </w:rPr>
        <w:t xml:space="preserve">  web url   ,      weburl--- </w:t>
      </w:r>
      <w:hyperlink r:id="rId8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http://patient.info/doctor/hypervitaminosis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3*   JOURNAL PUBLISH BY -</w:t>
      </w:r>
      <w:r w:rsidRPr="0092303A">
        <w:rPr>
          <w:b/>
          <w:bCs/>
          <w:color w:val="000000" w:themeColor="text1"/>
          <w:u w:color="000000" w:themeColor="text1"/>
          <w:vertAlign w:val="superscript"/>
        </w:rPr>
        <w:t>SocSci Med. 2005 Feb;60(4):789-97., TITLE- CChronic disease and mental disorder.,  AUTHOR-   Verhaak PF1, Heijmans MJ, Peters L, Rijken M., (   1</w:t>
      </w:r>
      <w:r w:rsidRPr="0092303A">
        <w:rPr>
          <w:b/>
          <w:bCs/>
          <w:color w:val="000000" w:themeColor="text1"/>
          <w:u w:color="000000" w:themeColor="text1"/>
        </w:rPr>
        <w:t xml:space="preserve">Netherlands Institute for Health Service Research (Nivel), P.O. Box 1568, Utrecht, 3500 The Netherlands. </w:t>
      </w:r>
      <w:hyperlink r:id="rId82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p.verhaak@nivel.nl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), </w:t>
      </w:r>
      <w:r w:rsidRPr="0092303A">
        <w:rPr>
          <w:b/>
          <w:bCs/>
          <w:color w:val="000000" w:themeColor="text1"/>
          <w:u w:color="000000" w:themeColor="text1"/>
          <w:vertAlign w:val="superscript"/>
        </w:rPr>
        <w:t>TITLE WEB URL--  http://www.ncbi.nlm.nih.gov/pubmed/15571896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  <w:vertAlign w:val="superscript"/>
        </w:rPr>
        <w:t>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br/>
      </w:r>
      <w:r w:rsidRPr="0092303A">
        <w:rPr>
          <w:b/>
          <w:bCs/>
          <w:color w:val="000000" w:themeColor="text1"/>
          <w:u w:color="000000" w:themeColor="text1"/>
        </w:rPr>
        <w:br/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4.article  by    sage  journal ,  web -  http://ldx.sagepub.com  ,title- The Effects of Megadoses of Selected B Complex Vitamins on Children with Hyperkinesis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Controlled Studies with Long-Term Follow-up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Article web url-    ,http://ldx.sagepub.com/content/15/5/258.short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Author--  </w:t>
      </w:r>
      <w:hyperlink r:id="rId8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Arnold Brenner</w:t>
        </w:r>
      </w:hyperlink>
      <w:r w:rsidRPr="0092303A">
        <w:rPr>
          <w:b/>
          <w:bCs/>
          <w:color w:val="000000" w:themeColor="text1"/>
          <w:u w:color="000000" w:themeColor="text1"/>
        </w:rPr>
        <w:t>, MD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Arnold Brenne is with the Department of Pediatrics at Sinai Hospital in Baltimore and the Departmen of Medicine at Baltimore County General Hospital. Address: Arnold Brenner, MD. 8622 Librerty Plaza Mall.Randallstown. MD 21133.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5.PUBLISHIN COMPANY-  </w:t>
      </w:r>
      <w:hyperlink r:id="rId8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J Nutr Health Aging.</w:t>
        </w:r>
      </w:hyperlink>
      <w:r w:rsidRPr="0092303A">
        <w:rPr>
          <w:b/>
          <w:bCs/>
          <w:color w:val="000000" w:themeColor="text1"/>
          <w:u w:color="000000" w:themeColor="text1"/>
        </w:rPr>
        <w:t> 2006 Sep-Oct;10(5):377-85.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TITLE- Effects of nutrients (in food) on the structure and function of the nervous system: update on dietary requirements for brain. Part 1: micronutrients.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85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Bourre JM</w:t>
        </w:r>
      </w:hyperlink>
      <w:r w:rsidR="000B6C9A" w:rsidRPr="0092303A">
        <w:rPr>
          <w:b/>
          <w:bCs/>
          <w:color w:val="000000" w:themeColor="text1"/>
          <w:u w:color="000000" w:themeColor="text1"/>
          <w:vertAlign w:val="superscript"/>
        </w:rPr>
        <w:t>1</w:t>
      </w:r>
      <w:r w:rsidR="000B6C9A" w:rsidRPr="0092303A">
        <w:rPr>
          <w:b/>
          <w:bCs/>
          <w:color w:val="000000" w:themeColor="text1"/>
          <w:u w:color="000000" w:themeColor="text1"/>
        </w:rPr>
        <w:t xml:space="preserve">.- French Academy of Medicine. INSERM, U705 ; CNRS, UMR 7157 ; Universités Paris 7 et 5, Department of Neuro-pharmaco-nutrition. HôpitalFernandWidal, 200, rue du Faubourg Saint-Denis, 75475 Paris cedex10  ,   PUBLISHNIG  COMPANY   URL-    http://www.ncbi.nlm.nih.gov,ARTICLE WEB URL- </w:t>
      </w:r>
      <w:hyperlink r:id="rId86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http://www.ncbi.nlm.nih.gov/pubmed/17066209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6.JOURNAL COMPANY -  </w:t>
      </w:r>
      <w:hyperlink r:id="rId8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J Am Diet Assoc.</w:t>
        </w:r>
      </w:hyperlink>
      <w:r w:rsidRPr="0092303A">
        <w:rPr>
          <w:b/>
          <w:bCs/>
          <w:color w:val="000000" w:themeColor="text1"/>
          <w:u w:color="000000" w:themeColor="text1"/>
        </w:rPr>
        <w:t> 1989 Jan;89(1):58-63.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Relationship between nutrient intake, body mass index, menstrual function, and ballet injury.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AUTHOR- </w:t>
      </w:r>
      <w:hyperlink r:id="rId8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Benson JE</w:t>
        </w:r>
      </w:hyperlink>
      <w:r w:rsidRPr="0092303A">
        <w:rPr>
          <w:b/>
          <w:bCs/>
          <w:color w:val="000000" w:themeColor="text1"/>
          <w:u w:color="000000" w:themeColor="text1"/>
          <w:vertAlign w:val="superscript"/>
        </w:rPr>
        <w:t>1</w:t>
      </w:r>
      <w:r w:rsidRPr="0092303A">
        <w:rPr>
          <w:b/>
          <w:bCs/>
          <w:color w:val="000000" w:themeColor="text1"/>
          <w:u w:color="000000" w:themeColor="text1"/>
        </w:rPr>
        <w:t>, </w:t>
      </w:r>
      <w:hyperlink r:id="rId8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Geiger CJ</w:t>
        </w:r>
      </w:hyperlink>
      <w:r w:rsidRPr="0092303A">
        <w:rPr>
          <w:b/>
          <w:bCs/>
          <w:color w:val="000000" w:themeColor="text1"/>
          <w:u w:color="000000" w:themeColor="text1"/>
        </w:rPr>
        <w:t>, </w:t>
      </w:r>
      <w:hyperlink r:id="rId9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Eiserman PA</w:t>
        </w:r>
      </w:hyperlink>
      <w:r w:rsidRPr="0092303A">
        <w:rPr>
          <w:b/>
          <w:bCs/>
          <w:color w:val="000000" w:themeColor="text1"/>
          <w:u w:color="000000" w:themeColor="text1"/>
        </w:rPr>
        <w:t>, </w:t>
      </w:r>
      <w:hyperlink r:id="rId9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Wardlaw GM</w:t>
        </w:r>
      </w:hyperlink>
      <w:r w:rsidRPr="0092303A">
        <w:rPr>
          <w:b/>
          <w:bCs/>
          <w:color w:val="000000" w:themeColor="text1"/>
          <w:u w:color="000000" w:themeColor="text1"/>
        </w:rPr>
        <w:t>.-</w:t>
      </w:r>
      <w:r w:rsidRPr="0092303A">
        <w:rPr>
          <w:b/>
          <w:bCs/>
          <w:color w:val="000000" w:themeColor="text1"/>
          <w:u w:color="000000" w:themeColor="text1"/>
          <w:vertAlign w:val="superscript"/>
        </w:rPr>
        <w:t xml:space="preserve"> 1</w:t>
      </w:r>
      <w:r w:rsidRPr="0092303A">
        <w:rPr>
          <w:b/>
          <w:bCs/>
          <w:color w:val="000000" w:themeColor="text1"/>
          <w:u w:color="000000" w:themeColor="text1"/>
        </w:rPr>
        <w:t xml:space="preserve">Division of Foods and Nutrition, College of Health, University of Utah, Salt Lake City 84112. ARTICLE WEB URL- </w:t>
      </w:r>
      <w:hyperlink r:id="rId92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http://www.ncbi.nlm.nih.gov/pubmed/2909593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6.JOURNAL BY -Nutr J. 2008; 7: 2.,Published online 2008 Jan 21. doi:  </w:t>
      </w:r>
      <w:hyperlink r:id="rId9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10.1186/1475-2891-7-2</w:t>
        </w:r>
      </w:hyperlink>
      <w:r w:rsidRPr="0092303A">
        <w:rPr>
          <w:b/>
          <w:bCs/>
          <w:color w:val="000000" w:themeColor="text1"/>
          <w:u w:color="000000" w:themeColor="text1"/>
        </w:rPr>
        <w:t>,,PMCID: PMC2248201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TITLE- Nutritional therapies for mental disorders,ADVERTISEMENT COMPANY WEB- </w:t>
      </w:r>
      <w:hyperlink r:id="rId9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AUTHOR- </w:t>
      </w:r>
      <w:hyperlink r:id="rId9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Shaheen E Lakhan</w:t>
        </w:r>
        <w:r w:rsidRPr="0092303A">
          <w:rPr>
            <w:b/>
            <w:bCs/>
            <w:noProof/>
            <w:color w:val="000000" w:themeColor="text1"/>
            <w:u w:color="000000" w:themeColor="text1"/>
            <w:lang w:bidi="hi-IN"/>
          </w:rPr>
          <w:drawing>
            <wp:inline distT="0" distB="0" distL="0" distR="0">
              <wp:extent cx="66675" cy="85725"/>
              <wp:effectExtent l="19050" t="0" r="9525" b="0"/>
              <wp:docPr id="45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9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675" cy="85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Pr="0092303A">
        <w:rPr>
          <w:b/>
          <w:bCs/>
          <w:color w:val="000000" w:themeColor="text1"/>
          <w:u w:color="000000" w:themeColor="text1"/>
          <w:vertAlign w:val="superscript"/>
        </w:rPr>
        <w:t>1</w:t>
      </w:r>
      <w:r w:rsidRPr="0092303A">
        <w:rPr>
          <w:b/>
          <w:bCs/>
          <w:color w:val="000000" w:themeColor="text1"/>
          <w:u w:color="000000" w:themeColor="text1"/>
        </w:rPr>
        <w:t> and </w:t>
      </w:r>
      <w:hyperlink r:id="rId9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Karen F Vieira</w:t>
        </w:r>
      </w:hyperlink>
      <w:r w:rsidRPr="0092303A">
        <w:rPr>
          <w:b/>
          <w:bCs/>
          <w:color w:val="000000" w:themeColor="text1"/>
          <w:u w:color="000000" w:themeColor="text1"/>
          <w:vertAlign w:val="superscript"/>
        </w:rPr>
        <w:t>1-1(</w:t>
      </w:r>
      <w:r w:rsidRPr="0092303A">
        <w:rPr>
          <w:b/>
          <w:bCs/>
          <w:color w:val="000000" w:themeColor="text1"/>
          <w:u w:color="000000" w:themeColor="text1"/>
        </w:rPr>
        <w:t>Global Neuroscience Initiative Foundation, Los Angeles, CA, USA),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ARTICLE WEB URL- </w:t>
      </w:r>
      <w:hyperlink r:id="rId9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http://www.ncbi.nlm.nih.gov/pmc/articles/PMC2248201/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6.  article  by -  </w:t>
      </w:r>
      <w:r w:rsidRPr="0092303A">
        <w:rPr>
          <w:b/>
          <w:bCs/>
          <w:color w:val="000000" w:themeColor="text1"/>
          <w:u w:val="single" w:color="000000" w:themeColor="text1"/>
        </w:rPr>
        <w:t>http://www.healthline.com,    article</w:t>
      </w:r>
      <w:r w:rsidRPr="0092303A">
        <w:rPr>
          <w:b/>
          <w:bCs/>
          <w:color w:val="000000" w:themeColor="text1"/>
          <w:u w:color="000000" w:themeColor="text1"/>
        </w:rPr>
        <w:t xml:space="preserve"> title-   Hypervitaminosis A, article web url- </w:t>
      </w:r>
      <w:hyperlink r:id="rId9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http://www.healthline.com/health/hypervitaminosis-a#Overview1,   author-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 Written by Ann Pietrangelo | Published on September 10, 2012,Medically Reviewed by </w:t>
      </w:r>
      <w:hyperlink r:id="rId10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Brenda B. Spriggs, MD, MPH, FACP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7.   article  by  , website-http://www.healthybrainforlife.com ,  article title-   healthy brain for  life, article web url-http://www.healthybrainforlife.com/articles/school-health-and-nutrition/feeding-the-brain-for-academic-success-how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8. .journal ADVERTISEMENT COMPANY by web-  http://www.ncbi.nlm.nih.gov/ ,article title-The Benefits of Exercise for the Clinically Depressed,author- </w:t>
      </w:r>
      <w:hyperlink r:id="rId10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Lynette L. Craft</w:t>
        </w:r>
      </w:hyperlink>
      <w:r w:rsidRPr="0092303A">
        <w:rPr>
          <w:b/>
          <w:bCs/>
          <w:color w:val="000000" w:themeColor="text1"/>
          <w:u w:color="000000" w:themeColor="text1"/>
        </w:rPr>
        <w:t>, Ph.D. and </w:t>
      </w:r>
      <w:hyperlink r:id="rId102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Frank M. Perna</w:t>
        </w:r>
      </w:hyperlink>
      <w:r w:rsidRPr="0092303A">
        <w:rPr>
          <w:b/>
          <w:bCs/>
          <w:color w:val="000000" w:themeColor="text1"/>
          <w:u w:color="000000" w:themeColor="text1"/>
        </w:rPr>
        <w:t>, Ed.D., Ph.D.,article    web url-  http://www.ncbi.nlm.nih.gov/pmc/articles/PMC474733/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9. journal  publishing  company  - Dialogues ClinNeurosci. 2006 Jun; 8(2): 259–265 ,PMCID: PMC3181771,ARTICLE TITLE- Depression and associated physical diseases and symptomsAuthor- </w:t>
      </w:r>
      <w:hyperlink r:id="rId10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Guy M. Goodwin</w:t>
        </w:r>
      </w:hyperlink>
      <w:r w:rsidRPr="0092303A">
        <w:rPr>
          <w:b/>
          <w:bCs/>
          <w:color w:val="000000" w:themeColor="text1"/>
          <w:u w:color="000000" w:themeColor="text1"/>
        </w:rPr>
        <w:t>, MA, D Phil, FRCPsych, FMedSci</w:t>
      </w:r>
      <w:r w:rsidRPr="0092303A">
        <w:rPr>
          <w:b/>
          <w:bCs/>
          <w:color w:val="000000" w:themeColor="text1"/>
          <w:u w:color="000000" w:themeColor="text1"/>
          <w:vertAlign w:val="superscript"/>
        </w:rPr>
        <w:t>*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   ---, Guy M. Goodwin, W. A. Handley Prof of Psychiatry, Oxford University, Warneford Hospital, Oxford, United Kingdom, ADVERTISEMENT  COMPANY WEB URL- </w:t>
      </w:r>
      <w:hyperlink r:id="rId10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,   Article   web url- </w:t>
      </w:r>
      <w:hyperlink r:id="rId10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http://www.ncbi.nlm.nih.gov/pmc/articles/PMC3181771/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GROUP---  E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Refrences  only  taken by journal   ,  its  web url  have  mention below------- 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2.</w:t>
      </w:r>
      <w:r w:rsidRPr="0092303A">
        <w:rPr>
          <w:b/>
          <w:bCs/>
          <w:color w:val="000000" w:themeColor="text1"/>
          <w:u w:color="000000" w:themeColor="text1"/>
        </w:rPr>
        <w:tab/>
        <w:t xml:space="preserve"> Title--Positive effects of acute and moderate physical exercise on cognitive function.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Web- </w:t>
      </w:r>
      <w:hyperlink r:id="rId10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http://www.ncbi.nlm.nih.gov/pubmed/19652447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 .Exercise and cognitive function: a randomized controlled ...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07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www.ncbi.nlm.nih.gov/pubmed/25746399</w:t>
        </w:r>
      </w:hyperlink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3/ Physical exercise and cognitive performance in the elderly: current perspectives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Web--http://www.ncbi.nlm.nih.gov/pmc/articles/PMC3872007/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4.</w:t>
      </w:r>
      <w:hyperlink r:id="rId10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The positive impact of physical activity on cognition during ...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09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www.ncbi.nlm.nih.gov/pubmed/21417955</w:t>
        </w:r>
      </w:hyperlink>
    </w:p>
    <w:p w:rsidR="000B6C9A" w:rsidRPr="0092303A" w:rsidRDefault="000B6C9A" w:rsidP="000B6C9A">
      <w:pPr>
        <w:shd w:val="clear" w:color="auto" w:fill="FFFFFF"/>
        <w:tabs>
          <w:tab w:val="left" w:pos="720"/>
        </w:tabs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5. Effects of Aerobic Exercise on Mild Cognitive Impairment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 Controlled Trial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10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http://www.ncbi.nlm.nih.gov/pmc/articles/PMC3056436/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6. The Influence of Exercise on Cognitive Abilities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11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http://www.ncbi.nlm.nih.gov/pmc/articles/PMC3951958/</w:t>
        </w:r>
      </w:hyperlink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7. Exercise Holds Immediate Benefits for Affect and Cognition in Younger and Older Adults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12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http://www.ncbi.nlm.nih.gov/pmc/articles/PMC3768113/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8.</w:t>
      </w:r>
      <w:hyperlink r:id="rId11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Aerobic exercise to improve cognitive function in older ...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14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www.ncbi.nlm.nih.gov/pubmed/25900537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9.</w:t>
      </w:r>
      <w:hyperlink r:id="rId11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Exercise is brain food: the effects of physical activity on ...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16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www.ncbi.nlm.nih.gov/pubmed/18781504</w:t>
        </w:r>
      </w:hyperlink>
    </w:p>
    <w:p w:rsidR="000B6C9A" w:rsidRPr="0092303A" w:rsidRDefault="000B6C9A" w:rsidP="000B6C9A">
      <w:pPr>
        <w:shd w:val="clear" w:color="auto" w:fill="FFFFFF"/>
        <w:tabs>
          <w:tab w:val="left" w:pos="720"/>
        </w:tabs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10.</w:t>
      </w:r>
      <w:hyperlink r:id="rId11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Regular exercise improves cognitive function and ...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18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www.ncbi.nlm.nih.gov/pubmed/10913684</w:t>
        </w:r>
      </w:hyperlink>
    </w:p>
    <w:p w:rsidR="000B6C9A" w:rsidRPr="0092303A" w:rsidRDefault="000B6C9A" w:rsidP="000B6C9A">
      <w:pPr>
        <w:shd w:val="clear" w:color="auto" w:fill="FFFFFF"/>
        <w:tabs>
          <w:tab w:val="left" w:pos="720"/>
        </w:tabs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11.title-  Neurophysiological Measures of Working Memory and Individual Differences in ... Changes in the EEG alpha rhythm in response to manipulations of task practice and load , by   author--  A Gevins, Article  publish  from  oxford  journal,  Article web  url-----   cercor.oxfordjournals.org/content/10/9/829.full,, 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12.</w:t>
      </w:r>
      <w:hyperlink r:id="rId11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A Parametric Manipulation of Central Executive Functioning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Article   web url--- cercor.oxfordjournals.org/content/10/6/585.full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13  .Baddeley AD (1993) Working memory or working attention. In: Attention: selection, awareness, and control. A tribute to Donald Broadbent (Baddeley AD, Weiskrantz L, eds), pp. 152–170. Oxford: Oxford University Press.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15.</w:t>
      </w:r>
      <w:r w:rsidRPr="0092303A">
        <w:rPr>
          <w:b/>
          <w:bCs/>
          <w:color w:val="000000" w:themeColor="text1"/>
          <w:u w:color="000000" w:themeColor="text1"/>
        </w:rPr>
        <w:tab/>
        <w:t xml:space="preserve"> Article web url--- </w:t>
      </w:r>
      <w:hyperlink r:id="rId12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http://www.ncbi.nlm.nih.gov/pmc/articles/PMC2605665/</w:t>
        </w:r>
      </w:hyperlink>
      <w:r w:rsidRPr="0092303A">
        <w:rPr>
          <w:b/>
          <w:bCs/>
          <w:color w:val="000000" w:themeColor="text1"/>
          <w:u w:color="000000" w:themeColor="text1"/>
        </w:rPr>
        <w:t xml:space="preserve">, 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NEUROCOGNITIVE BASIS OF IMPLICIT LEARNING OF SEQUENTIAL STRUCTURE AND ITS RELATION TO LANGUAGE PROCESSING</w:t>
      </w:r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  <w:vertAlign w:val="superscript"/>
        </w:rPr>
      </w:pPr>
      <w:hyperlink r:id="rId121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CHRISTOPHER M. CONWAY</w:t>
        </w:r>
      </w:hyperlink>
      <w:r w:rsidR="000B6C9A" w:rsidRPr="0092303A">
        <w:rPr>
          <w:b/>
          <w:bCs/>
          <w:color w:val="000000" w:themeColor="text1"/>
          <w:u w:color="000000" w:themeColor="text1"/>
          <w:vertAlign w:val="superscript"/>
        </w:rPr>
        <w:t>A</w:t>
      </w:r>
      <w:r w:rsidR="000B6C9A" w:rsidRPr="0092303A">
        <w:rPr>
          <w:b/>
          <w:bCs/>
          <w:color w:val="000000" w:themeColor="text1"/>
          <w:u w:color="000000" w:themeColor="text1"/>
        </w:rPr>
        <w:t> and </w:t>
      </w:r>
      <w:hyperlink r:id="rId122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DAVID B. PISONI</w:t>
        </w:r>
      </w:hyperlink>
      <w:r w:rsidR="000B6C9A" w:rsidRPr="0092303A">
        <w:rPr>
          <w:b/>
          <w:bCs/>
          <w:color w:val="000000" w:themeColor="text1"/>
          <w:u w:color="000000" w:themeColor="text1"/>
          <w:vertAlign w:val="superscript"/>
        </w:rPr>
        <w:t>A,B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  <w:vertAlign w:val="superscript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group-f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1,  TITLE---</w:t>
      </w:r>
      <w:hyperlink r:id="rId123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Sex hormones and neural mechanisms.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WEBURL----www.ncbi.nlm.nih.gov/pubmed/12238606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2. TITLE--Sexual differentiation of the vertebrate brain: principles and ...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WEB URL--- </w:t>
      </w:r>
      <w:hyperlink r:id="rId12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www.ncbi.nlm.nih.gov/pubmed/9799588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3.WEB  URL---http://www.ncbi.nlm.nih.gov/pmc/articles/PMC2951011/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TITLE-- Sex-related variation in human behavior and the brain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AUTHOR--- Melissa Hines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4. TITLE-- </w:t>
      </w:r>
      <w:hyperlink r:id="rId12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Sniffing human sex-steroid derived compounds modulates ...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ARTICLE WEB URL-- </w:t>
      </w:r>
      <w:hyperlink r:id="rId12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www.ncbi.nlm.nih.gov/pubmed/15135965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Group-   g  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- REASONING  /psychic  analysis   AND  BRAIN /body BIOCHEMICAL STATE CHANGES-----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2.</w:t>
      </w:r>
      <w:r w:rsidRPr="0092303A">
        <w:rPr>
          <w:b/>
          <w:bCs/>
          <w:color w:val="000000" w:themeColor="text1"/>
          <w:u w:color="000000" w:themeColor="text1"/>
        </w:rPr>
        <w:tab/>
        <w:t xml:space="preserve">TITLE-- </w:t>
      </w:r>
      <w:hyperlink r:id="rId12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Mistreating Psychology in the Decades of the Brain</w:t>
        </w:r>
      </w:hyperlink>
    </w:p>
    <w:p w:rsidR="000B6C9A" w:rsidRPr="0092303A" w:rsidRDefault="00F24A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28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</w:t>
        </w:r>
      </w:hyperlink>
      <w:r w:rsidR="000B6C9A" w:rsidRPr="0092303A">
        <w:rPr>
          <w:b/>
          <w:bCs/>
          <w:color w:val="000000" w:themeColor="text1"/>
          <w:u w:color="000000" w:themeColor="text1"/>
        </w:rPr>
        <w:t xml:space="preserve"> › NCBI › Literature › PubMed Central (PMC)http://www.ncbi.nlm.nih.gov/pmc/articles/PMC3177535/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2. TITLE-- </w:t>
      </w:r>
      <w:hyperlink r:id="rId12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The Influence of Substance Use on Adolescent Brain ...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30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</w:t>
        </w:r>
      </w:hyperlink>
      <w:r w:rsidR="000B6C9A" w:rsidRPr="0092303A">
        <w:rPr>
          <w:b/>
          <w:bCs/>
          <w:color w:val="000000" w:themeColor="text1"/>
          <w:u w:color="000000" w:themeColor="text1"/>
        </w:rPr>
        <w:t xml:space="preserve"> › NCBI › Literature › PubMed Central (PMC</w:t>
      </w:r>
    </w:p>
    <w:p w:rsidR="000B6C9A" w:rsidRPr="0092303A" w:rsidRDefault="000B6C9A" w:rsidP="000B6C9A">
      <w:pPr>
        <w:pStyle w:val="Heading3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4. TITLE-- </w:t>
      </w:r>
      <w:hyperlink r:id="rId13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A Neuropsychiatric Model of Biological and Psychological ...</w:t>
        </w:r>
      </w:hyperlink>
    </w:p>
    <w:p w:rsidR="000B6C9A" w:rsidRPr="0092303A" w:rsidRDefault="00F24A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32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</w:t>
        </w:r>
      </w:hyperlink>
      <w:r w:rsidR="000B6C9A" w:rsidRPr="0092303A">
        <w:rPr>
          <w:b/>
          <w:bCs/>
          <w:color w:val="000000" w:themeColor="text1"/>
          <w:u w:color="000000" w:themeColor="text1"/>
        </w:rPr>
        <w:t xml:space="preserve"> › NCBI › Literature › PubMed Central (PMC)</w:t>
      </w:r>
    </w:p>
    <w:p w:rsidR="000B6C9A" w:rsidRPr="0092303A" w:rsidRDefault="00F24A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hyperlink r:id="rId133" w:history="1">
        <w:r w:rsidR="000B6C9A"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http://www.ncbi.nlm.nih.gov/pmc/articles/PMC2632542/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vanish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5, TITLE-- Human intelligence and brain networks</w:t>
      </w:r>
      <w:r w:rsidRPr="0092303A">
        <w:rPr>
          <w:rFonts w:eastAsiaTheme="minorEastAsia"/>
          <w:b/>
          <w:bCs/>
          <w:vanish/>
          <w:color w:val="000000" w:themeColor="text1"/>
          <w:u w:color="000000" w:themeColor="text1"/>
        </w:rPr>
        <w:t xml:space="preserve"> Human intelligence and brain networks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Web-http://www.ncbi.nlm.nih.gov/pmc/articles/PMC3181994/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6.TITLE-- </w:t>
      </w:r>
      <w:hyperlink r:id="rId134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http://www.ncbi.nlm.nih.gov/books/NBK20369/</w:t>
        </w:r>
      </w:hyperlink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Information about Mental Illness and the Brain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7.    Title- RECOGNIZING ANXIETY:,SYMPTOMS , SIGNS, AND RISK FACTORS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Web   url---http://www.healthline.com/health/anxiety/effects-on-body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8.The Biochemistry of Anxiety - Calm Clinic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>Web---www.calmclinic.com/anxiety/biochemistry-of-anxiety</w:t>
      </w:r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group-H</w:t>
      </w:r>
    </w:p>
    <w:p w:rsidR="000B6C9A" w:rsidRPr="0092303A" w:rsidRDefault="000B6C9A" w:rsidP="000B6C9A">
      <w:pPr>
        <w:shd w:val="clear" w:color="auto" w:fill="FFFFFF"/>
        <w:tabs>
          <w:tab w:val="left" w:pos="720"/>
        </w:tabs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pure    academic  / and  that  type pure    professional     work load and  psychological  behavior-----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  <w:t>1 .  title--- Associations Between Academic Stressors, Reaction to Stress    ,  web url---http://www.ncbi.nlm.nih.gov/pmc/articles/PMC3742887/</w:t>
      </w: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>2  .title---   Nursing Workload and Patient Safety—A Human Factors ...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  <w:t>web url ---</w:t>
      </w:r>
      <w:hyperlink r:id="rId135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http://www.ncbi.nlm.nih.gov/books/NBK2657/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shd w:val="clear" w:color="auto" w:fill="FFFFFF"/>
        <w:tabs>
          <w:tab w:val="left" w:pos="720"/>
        </w:tabs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  <w:t>3.    Title---  Perceived effects of attending physician workload in ...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sym w:font="Times New Roman" w:char="F0B7"/>
      </w:r>
      <w:r w:rsidRPr="0092303A">
        <w:rPr>
          <w:b/>
          <w:bCs/>
          <w:color w:val="000000" w:themeColor="text1"/>
          <w:u w:color="000000" w:themeColor="text1"/>
        </w:rPr>
        <w:tab/>
        <w:t xml:space="preserve">Web url---- </w:t>
      </w:r>
      <w:hyperlink r:id="rId136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www.ncbi.nlm.nih.gov/pubmed/22001582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4.   Title-- </w:t>
      </w:r>
      <w:hyperlink r:id="rId137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Students, stress and coping strategies: a case of Pakistani ...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Web url--- </w:t>
      </w:r>
      <w:hyperlink r:id="rId138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www.ncbi.nlm.nih.gov/pubmed/15848822</w:t>
        </w:r>
      </w:hyperlink>
    </w:p>
    <w:p w:rsidR="000B6C9A" w:rsidRPr="0092303A" w:rsidRDefault="000B6C9A" w:rsidP="000B6C9A">
      <w:pPr>
        <w:pStyle w:val="Heading1"/>
        <w:keepNext/>
        <w:keepLines/>
        <w:shd w:val="clear" w:color="auto" w:fill="FFFFFF"/>
        <w:ind w:left="288" w:right="288"/>
        <w:jc w:val="both"/>
        <w:rPr>
          <w:rFonts w:eastAsiaTheme="minorEastAsia"/>
          <w:b/>
          <w:bCs/>
          <w:color w:val="000000" w:themeColor="text1"/>
          <w:u w:color="000000" w:themeColor="text1"/>
        </w:rPr>
      </w:pPr>
      <w:r w:rsidRPr="0092303A">
        <w:rPr>
          <w:rFonts w:eastAsiaTheme="minorEastAsia"/>
          <w:b/>
          <w:bCs/>
          <w:color w:val="000000" w:themeColor="text1"/>
          <w:u w:color="000000" w:themeColor="text1"/>
        </w:rPr>
        <w:t xml:space="preserve">  5.   title--   Stress in chiropractic education: a student survey of a five-year course</w:t>
      </w: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 Web url-   </w:t>
      </w:r>
      <w:hyperlink r:id="rId139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http://www.ncbi.nlm.nih.gov/pmc/articles/PMC3791907/</w:t>
        </w:r>
      </w:hyperlink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</w:p>
    <w:p w:rsidR="000B6C9A" w:rsidRPr="0092303A" w:rsidRDefault="000B6C9A" w:rsidP="000B6C9A">
      <w:pPr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6.  title- </w:t>
      </w:r>
      <w:hyperlink r:id="rId140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Students, stress and coping strategies: a case of Pakistani ...</w:t>
        </w:r>
      </w:hyperlink>
    </w:p>
    <w:p w:rsidR="000B6C9A" w:rsidRPr="0092303A" w:rsidRDefault="000B6C9A" w:rsidP="000B6C9A">
      <w:pPr>
        <w:shd w:val="clear" w:color="auto" w:fill="FFFFFF"/>
        <w:ind w:left="288" w:right="288"/>
        <w:jc w:val="both"/>
        <w:rPr>
          <w:b/>
          <w:bCs/>
          <w:color w:val="000000" w:themeColor="text1"/>
          <w:u w:color="000000" w:themeColor="text1"/>
        </w:rPr>
      </w:pPr>
      <w:r w:rsidRPr="0092303A">
        <w:rPr>
          <w:b/>
          <w:bCs/>
          <w:color w:val="000000" w:themeColor="text1"/>
          <w:u w:color="000000" w:themeColor="text1"/>
        </w:rPr>
        <w:t xml:space="preserve">Web url--  </w:t>
      </w:r>
      <w:hyperlink r:id="rId141" w:history="1">
        <w:r w:rsidRPr="0092303A">
          <w:rPr>
            <w:rStyle w:val="Hyperlink"/>
            <w:b/>
            <w:bCs/>
            <w:color w:val="000000" w:themeColor="text1"/>
            <w:u w:color="000000" w:themeColor="text1"/>
          </w:rPr>
          <w:t>www.ncbi.nlm.nih.gov/pubmed/15848822</w:t>
        </w:r>
      </w:hyperlink>
    </w:p>
    <w:p w:rsidR="00322700" w:rsidRDefault="00322700"/>
    <w:sectPr w:rsidR="00322700" w:rsidSect="00322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67D59"/>
    <w:multiLevelType w:val="hybridMultilevel"/>
    <w:tmpl w:val="0D80590C"/>
    <w:lvl w:ilvl="0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827376"/>
    <w:multiLevelType w:val="multilevel"/>
    <w:tmpl w:val="A2564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BF15CC"/>
    <w:multiLevelType w:val="hybridMultilevel"/>
    <w:tmpl w:val="B95CB3B2"/>
    <w:lvl w:ilvl="0" w:tplc="0409000B">
      <w:start w:val="1"/>
      <w:numFmt w:val="bullet"/>
      <w:lvlText w:val=""/>
      <w:lvlJc w:val="left"/>
      <w:pPr>
        <w:ind w:left="3765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585EB6"/>
    <w:multiLevelType w:val="hybridMultilevel"/>
    <w:tmpl w:val="1FB00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1B5FE6"/>
    <w:multiLevelType w:val="multilevel"/>
    <w:tmpl w:val="A8C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B74630"/>
    <w:multiLevelType w:val="multilevel"/>
    <w:tmpl w:val="CF42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D3649D"/>
    <w:multiLevelType w:val="hybridMultilevel"/>
    <w:tmpl w:val="9B70BBFE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BC4164"/>
    <w:multiLevelType w:val="multilevel"/>
    <w:tmpl w:val="BB36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8F4F8F"/>
    <w:multiLevelType w:val="multilevel"/>
    <w:tmpl w:val="CCE8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C81ABD"/>
    <w:rsid w:val="000A24C5"/>
    <w:rsid w:val="000B6C9A"/>
    <w:rsid w:val="001F3FE5"/>
    <w:rsid w:val="00322700"/>
    <w:rsid w:val="00657233"/>
    <w:rsid w:val="00716AE2"/>
    <w:rsid w:val="00767118"/>
    <w:rsid w:val="009E422C"/>
    <w:rsid w:val="00C81ABD"/>
    <w:rsid w:val="00F24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C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6C9A"/>
    <w:pPr>
      <w:outlineLvl w:val="0"/>
    </w:pPr>
    <w:rPr>
      <w:rFonts w:eastAsia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AE2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6C9A"/>
    <w:pPr>
      <w:outlineLvl w:val="2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C9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B6C9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B6C9A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B6C9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16AE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lang w:bidi="hi-IN"/>
    </w:rPr>
  </w:style>
  <w:style w:type="paragraph" w:customStyle="1" w:styleId="m2480508097523102941gmail-m-6810896652978912434gmail-m7559598910571605040gmail-h3">
    <w:name w:val="m_2480508097523102941gmail-m_-6810896652978912434gmail-m_7559598910571605040gmail-h3"/>
    <w:basedOn w:val="Normal"/>
    <w:uiPriority w:val="99"/>
    <w:rsid w:val="00716AE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tab-span">
    <w:name w:val="apple-tab-span"/>
    <w:basedOn w:val="DefaultParagraphFont"/>
    <w:rsid w:val="00716AE2"/>
  </w:style>
  <w:style w:type="character" w:customStyle="1" w:styleId="m2913386531315610612gmail-aqj">
    <w:name w:val="m_2913386531315610612gmail-aqj"/>
    <w:basedOn w:val="DefaultParagraphFont"/>
    <w:rsid w:val="00716AE2"/>
  </w:style>
  <w:style w:type="character" w:customStyle="1" w:styleId="m3106943670923435244gmail-m-7609868404391231168m8174769932689476672gmail-m-5368091242649393836m-5004900967891071681gmail-m9092708333728210301m88629085098366667m8863592913232051607m-6024968691433705001m-2001763893611749162gmail-m-2768340281984">
    <w:name w:val="m_3106943670923435244gmail-m_-7609868404391231168m_8174769932689476672gmail-m_-5368091242649393836m_-5004900967891071681gmail-m_9092708333728210301m_88629085098366667m_8863592913232051607m_-6024968691433705001m_-2001763893611749162gmail-m_-2768340281984"/>
    <w:basedOn w:val="DefaultParagraphFont"/>
    <w:rsid w:val="00716AE2"/>
  </w:style>
  <w:style w:type="character" w:styleId="HTMLCite">
    <w:name w:val="HTML Cite"/>
    <w:basedOn w:val="DefaultParagraphFont"/>
    <w:uiPriority w:val="99"/>
    <w:semiHidden/>
    <w:unhideWhenUsed/>
    <w:rsid w:val="00716AE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AE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2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pubmed/23867555" TargetMode="External"/><Relationship Id="rId117" Type="http://schemas.openxmlformats.org/officeDocument/2006/relationships/hyperlink" Target="http://www.ncbi.nlm.nih.gov/pubmed/10913684" TargetMode="External"/><Relationship Id="rId21" Type="http://schemas.openxmlformats.org/officeDocument/2006/relationships/hyperlink" Target="http://www.ncbi.nlm.nih.gov/pmc/articles/PMC3768113/" TargetMode="External"/><Relationship Id="rId42" Type="http://schemas.openxmlformats.org/officeDocument/2006/relationships/image" Target="media/image3.wmf"/><Relationship Id="rId47" Type="http://schemas.openxmlformats.org/officeDocument/2006/relationships/hyperlink" Target="http://www.ncbi.nlm.nih.gov/pubmed/?term=Ironson%20G%5Bauth%5D" TargetMode="External"/><Relationship Id="rId63" Type="http://schemas.openxmlformats.org/officeDocument/2006/relationships/hyperlink" Target="http://www.dailymail.co.uk/.../Brain-training-exercises-improve-mind-ten-YE" TargetMode="External"/><Relationship Id="rId68" Type="http://schemas.openxmlformats.org/officeDocument/2006/relationships/hyperlink" Target="file:///C:\Users\DUSHYANT\Desktop\www.scientificamerican.com" TargetMode="External"/><Relationship Id="rId84" Type="http://schemas.openxmlformats.org/officeDocument/2006/relationships/hyperlink" Target="http://www.ncbi.nlm.nih.gov/pubmed/17066209" TargetMode="External"/><Relationship Id="rId89" Type="http://schemas.openxmlformats.org/officeDocument/2006/relationships/hyperlink" Target="http://www.ncbi.nlm.nih.gov/pubmed/?term=Geiger%20CJ%5BAuthor%5D&amp;cauthor=true&amp;cauthor_uid=2909593" TargetMode="External"/><Relationship Id="rId112" Type="http://schemas.openxmlformats.org/officeDocument/2006/relationships/hyperlink" Target="http://www.ncbi.nlm.nih.gov/pmc/articles/PMC3768113/" TargetMode="External"/><Relationship Id="rId133" Type="http://schemas.openxmlformats.org/officeDocument/2006/relationships/hyperlink" Target="http://www.ncbi.nlm.nih.gov/pmc/articles/PMC2632542/" TargetMode="External"/><Relationship Id="rId138" Type="http://schemas.openxmlformats.org/officeDocument/2006/relationships/hyperlink" Target="file:///C:\Users\DUSHYANT\Desktop\www.ncbi.nlm.nih.gov\pubmed\15848822" TargetMode="External"/><Relationship Id="rId16" Type="http://schemas.openxmlformats.org/officeDocument/2006/relationships/hyperlink" Target="http://www.ncbi.nlm.nih.gov/pubmed/19652447" TargetMode="External"/><Relationship Id="rId107" Type="http://schemas.openxmlformats.org/officeDocument/2006/relationships/hyperlink" Target="http://www.ncbi.nlm.nih.gov/pubmed/25746399" TargetMode="External"/><Relationship Id="rId11" Type="http://schemas.openxmlformats.org/officeDocument/2006/relationships/hyperlink" Target="mailto:journals@iosrd.org" TargetMode="External"/><Relationship Id="rId32" Type="http://schemas.openxmlformats.org/officeDocument/2006/relationships/hyperlink" Target="https://www.ncbi.nlm.nih.gov/pmc/articles/PMC3273886/" TargetMode="External"/><Relationship Id="rId37" Type="http://schemas.openxmlformats.org/officeDocument/2006/relationships/image" Target="media/image2.wmf"/><Relationship Id="rId53" Type="http://schemas.openxmlformats.org/officeDocument/2006/relationships/hyperlink" Target="http://www.ncbi.nlm.nih.gov/pubmed/?term=Ranabir%20S%5Bauth%5D" TargetMode="External"/><Relationship Id="rId58" Type="http://schemas.openxmlformats.org/officeDocument/2006/relationships/hyperlink" Target="http://www.researchgate.net/" TargetMode="External"/><Relationship Id="rId74" Type="http://schemas.openxmlformats.org/officeDocument/2006/relationships/hyperlink" Target="http://www.researchgate.net/profile/Attila_Szabo3" TargetMode="External"/><Relationship Id="rId79" Type="http://schemas.openxmlformats.org/officeDocument/2006/relationships/hyperlink" Target="http://www.ncbi.nlm.nih.gov/pubmed/?term=Taneja%20DK%5Bauth%5D" TargetMode="External"/><Relationship Id="rId102" Type="http://schemas.openxmlformats.org/officeDocument/2006/relationships/hyperlink" Target="http://www.ncbi.nlm.nih.gov/pubmed/?term=Perna%20FM%5Bauth%5D" TargetMode="External"/><Relationship Id="rId123" Type="http://schemas.openxmlformats.org/officeDocument/2006/relationships/hyperlink" Target="http://www.ncbi.nlm.nih.gov/pubmed/12238606" TargetMode="External"/><Relationship Id="rId128" Type="http://schemas.openxmlformats.org/officeDocument/2006/relationships/hyperlink" Target="file:///C:\Users\DUSHYANT\Desktop\www.ncbi.nlm.nih.gov" TargetMode="External"/><Relationship Id="rId5" Type="http://schemas.openxmlformats.org/officeDocument/2006/relationships/image" Target="media/image1.png"/><Relationship Id="rId90" Type="http://schemas.openxmlformats.org/officeDocument/2006/relationships/hyperlink" Target="http://www.ncbi.nlm.nih.gov/pubmed/?term=Eiserman%20PA%5BAuthor%5D&amp;cauthor=true&amp;cauthor_uid=2909593" TargetMode="External"/><Relationship Id="rId95" Type="http://schemas.openxmlformats.org/officeDocument/2006/relationships/hyperlink" Target="http://www.ncbi.nlm.nih.gov/pubmed/?term=Lakhan%20SE%5Bauth%5D" TargetMode="External"/><Relationship Id="rId22" Type="http://schemas.openxmlformats.org/officeDocument/2006/relationships/hyperlink" Target="http://www.ncbi.nlm.nih.gov/pmc/articles/PMC2605665/" TargetMode="External"/><Relationship Id="rId27" Type="http://schemas.openxmlformats.org/officeDocument/2006/relationships/hyperlink" Target="http://www.ncbi.nlm.nih.gov/pmc/articles/PMC2806723/,title" TargetMode="External"/><Relationship Id="rId43" Type="http://schemas.openxmlformats.org/officeDocument/2006/relationships/hyperlink" Target="http://www.ncbi.nlm.nih.gov/pubmed/?term=Steimer%20T%5Bauth%5D" TargetMode="External"/><Relationship Id="rId48" Type="http://schemas.openxmlformats.org/officeDocument/2006/relationships/hyperlink" Target="http://www.ncbi.nlm.nih.gov/pubmed/?term=Siegel%20SD%5Bauth%5D" TargetMode="External"/><Relationship Id="rId64" Type="http://schemas.openxmlformats.org/officeDocument/2006/relationships/hyperlink" Target="file:///C:\Users\DUSHYANT\Desktop\www.dailymail.co.uk" TargetMode="External"/><Relationship Id="rId69" Type="http://schemas.openxmlformats.org/officeDocument/2006/relationships/hyperlink" Target="http://www.ncbi.nlm.nih.gov/pubmed/20546836" TargetMode="External"/><Relationship Id="rId113" Type="http://schemas.openxmlformats.org/officeDocument/2006/relationships/hyperlink" Target="https://www.google.co.in/url?sa=t&amp;rct=j&amp;q=&amp;esrc=s&amp;source=web&amp;cd=8&amp;cad=rja&amp;uact=8&amp;ved=0CFwQFjAHahUKEwjyn7rp-qDHAhUDao4KHTK5ACM&amp;url=http%3A%2F%2Fwww.ncbi.nlm.nih.gov%2Fpubmed%2F25900537&amp;ei=--DJVbK2AoPUuQSy8oKYAg&amp;usg=AFQjCNFBLcKVp5NreC6bMPVlEu-oWl4TbQ" TargetMode="External"/><Relationship Id="rId118" Type="http://schemas.openxmlformats.org/officeDocument/2006/relationships/hyperlink" Target="file:///C:\Users\DUSHYANT\Desktop\www.ncbi.nlm.nih.gov\pubmed\10913684" TargetMode="External"/><Relationship Id="rId134" Type="http://schemas.openxmlformats.org/officeDocument/2006/relationships/hyperlink" Target="http://www.ncbi.nlm.nih.gov/books/NBK20369/" TargetMode="External"/><Relationship Id="rId139" Type="http://schemas.openxmlformats.org/officeDocument/2006/relationships/hyperlink" Target="http://www.ncbi.nlm.nih.gov/pmc/articles/PMC3791907/" TargetMode="External"/><Relationship Id="rId8" Type="http://schemas.openxmlformats.org/officeDocument/2006/relationships/hyperlink" Target="https://iosrd.org/journals/index.php/IJOAM/index" TargetMode="External"/><Relationship Id="rId51" Type="http://schemas.openxmlformats.org/officeDocument/2006/relationships/hyperlink" Target="http://www.ncbi.nlm.nih.gov/entrez/eutils/elink.fcgi?dbfrom=pubmed&amp;retmode=ref&amp;cmd=prlinks&amp;id=17716101" TargetMode="External"/><Relationship Id="rId72" Type="http://schemas.openxmlformats.org/officeDocument/2006/relationships/hyperlink" Target="https://www.sciencebasedmedicine.org/does-brain-training-work/" TargetMode="External"/><Relationship Id="rId80" Type="http://schemas.openxmlformats.org/officeDocument/2006/relationships/hyperlink" Target="http://dx.doi.org/10.4103%2F0970-0218.132716" TargetMode="External"/><Relationship Id="rId85" Type="http://schemas.openxmlformats.org/officeDocument/2006/relationships/hyperlink" Target="http://www.ncbi.nlm.nih.gov/pubmed/?term=Bourre%20JM%5BAuthor%5D&amp;cauthor=true&amp;cauthor_uid=17066209" TargetMode="External"/><Relationship Id="rId93" Type="http://schemas.openxmlformats.org/officeDocument/2006/relationships/hyperlink" Target="http://dx.doi.org/10.1186%2F1475-2891-7-2" TargetMode="External"/><Relationship Id="rId98" Type="http://schemas.openxmlformats.org/officeDocument/2006/relationships/hyperlink" Target="http://www.ncbi.nlm.nih.gov/pmc/articles/PMC2248201/" TargetMode="External"/><Relationship Id="rId121" Type="http://schemas.openxmlformats.org/officeDocument/2006/relationships/hyperlink" Target="http://www.ncbi.nlm.nih.gov/pubmed/?term=CONWAY%20CM%5Bauth%5D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journals@iosrd.org" TargetMode="External"/><Relationship Id="rId17" Type="http://schemas.openxmlformats.org/officeDocument/2006/relationships/hyperlink" Target="file:///C:\Users\DUSHYANT\Desktop\www.ncbi.nlm.nih.gov\pubmed\25746399" TargetMode="External"/><Relationship Id="rId25" Type="http://schemas.openxmlformats.org/officeDocument/2006/relationships/hyperlink" Target="http://www.ncbi.nlm.nih.gov/books/NBK185336/" TargetMode="External"/><Relationship Id="rId33" Type="http://schemas.openxmlformats.org/officeDocument/2006/relationships/hyperlink" Target="https://www.ncbi.nlm.nih.gov/pmc/articles/PMC3273886/" TargetMode="External"/><Relationship Id="rId38" Type="http://schemas.openxmlformats.org/officeDocument/2006/relationships/hyperlink" Target="http://www.ncbi.nlm.nih.gov/pubmed/?term=Stuewig%20J%5Bauth%5D" TargetMode="External"/><Relationship Id="rId46" Type="http://schemas.openxmlformats.org/officeDocument/2006/relationships/hyperlink" Target="http://www.ncbi.nlm.nih.gov/pubmed/?term=Schneiderman%20N%5Bauth%5D" TargetMode="External"/><Relationship Id="rId59" Type="http://schemas.openxmlformats.org/officeDocument/2006/relationships/hyperlink" Target="http://www.ncbi.nlm.nih.gov/pubmed/?term=Baar%20K%5Bauth%5D" TargetMode="External"/><Relationship Id="rId67" Type="http://schemas.openxmlformats.org/officeDocument/2006/relationships/hyperlink" Target="file:///C:\Users\DUSHYANT\Desktop\www.scientificamerican.com" TargetMode="External"/><Relationship Id="rId103" Type="http://schemas.openxmlformats.org/officeDocument/2006/relationships/hyperlink" Target="http://www.ncbi.nlm.nih.gov/pubmed/?term=Goodwin%20GM%5Bauth%5D" TargetMode="External"/><Relationship Id="rId108" Type="http://schemas.openxmlformats.org/officeDocument/2006/relationships/hyperlink" Target="https://www.google.co.in/url?sa=t&amp;rct=j&amp;q=&amp;esrc=s&amp;source=web&amp;cd=4&amp;cad=rja&amp;uact=8&amp;ved=0CDkQFjADahUKEwjyn7rp-qDHAhUDao4KHTK5ACM&amp;url=http%3A%2F%2Fwww.ncbi.nlm.nih.gov%2Fpubmed%2F21417955&amp;ei=--DJVbK2AoPUuQSy8oKYAg&amp;usg=AFQjCNEAOlrytwqOTygufePAHOM-HjJWRA" TargetMode="External"/><Relationship Id="rId116" Type="http://schemas.openxmlformats.org/officeDocument/2006/relationships/hyperlink" Target="file:///C:\Users\DUSHYANT\Desktop\www.ncbi.nlm.nih.gov\pubmed\18781504" TargetMode="External"/><Relationship Id="rId124" Type="http://schemas.openxmlformats.org/officeDocument/2006/relationships/hyperlink" Target="http://www.ncbi.nlm.nih.gov/pubmed/9799588" TargetMode="External"/><Relationship Id="rId129" Type="http://schemas.openxmlformats.org/officeDocument/2006/relationships/hyperlink" Target="http://www.ncbi.nlm.nih.gov/pmc/articles/PMC2827693/" TargetMode="External"/><Relationship Id="rId137" Type="http://schemas.openxmlformats.org/officeDocument/2006/relationships/hyperlink" Target="https://www.google.co.in/url?sa=t&amp;rct=j&amp;q=&amp;esrc=s&amp;source=web&amp;cd=10&amp;cad=rja&amp;uact=8&amp;ved=0CG8QFjAJahUKEwiM65XorIjHAhWDVY4KHc1bDEA&amp;url=http%3A%2F%2Fwww.ncbi.nlm.nih.gov%2Fpubmed%2F15848822&amp;ei=9Pm8VYyhKIOruQTNt7GABA&amp;usg=AFQjCNHivspYWQ7_PyBgcEaHJZzBe3u-Sw&amp;sig2=GO45qNLAYaT9SVD1u6ChiA&amp;bvm=bv.99261572,d.c2E" TargetMode="External"/><Relationship Id="rId20" Type="http://schemas.openxmlformats.org/officeDocument/2006/relationships/hyperlink" Target="http://www.ncbi.nlm.nih.gov/pmc/articles/PMC3951958/" TargetMode="External"/><Relationship Id="rId41" Type="http://schemas.openxmlformats.org/officeDocument/2006/relationships/hyperlink" Target="http://dx.doi.org/10.1146%2Fannurev.psych.56.091103.070145" TargetMode="External"/><Relationship Id="rId54" Type="http://schemas.openxmlformats.org/officeDocument/2006/relationships/hyperlink" Target="http://www.ncbi.nlm.nih.gov/pubmed/?term=Reetu%20K%5Bauth%5D" TargetMode="External"/><Relationship Id="rId62" Type="http://schemas.openxmlformats.org/officeDocument/2006/relationships/hyperlink" Target="http://dx.doi.org/10.1007%2Fs40279-014-0252-0" TargetMode="External"/><Relationship Id="rId70" Type="http://schemas.openxmlformats.org/officeDocument/2006/relationships/hyperlink" Target="file:///C:\Users\DUSHYANT\Desktop\www.theglobeandmail.com" TargetMode="External"/><Relationship Id="rId75" Type="http://schemas.openxmlformats.org/officeDocument/2006/relationships/hyperlink" Target="http://www.researchgate.net/institution/Eoetvoes_Lorand_University" TargetMode="External"/><Relationship Id="rId83" Type="http://schemas.openxmlformats.org/officeDocument/2006/relationships/hyperlink" Target="http://ldx.sagepub.com/search?author1=Arnold+Brenner&amp;sortspec=date&amp;submit=Submit" TargetMode="External"/><Relationship Id="rId88" Type="http://schemas.openxmlformats.org/officeDocument/2006/relationships/hyperlink" Target="http://www.ncbi.nlm.nih.gov/pubmed/?term=Benson%20JE%5BAuthor%5D&amp;cauthor=true&amp;cauthor_uid=2909593" TargetMode="External"/><Relationship Id="rId91" Type="http://schemas.openxmlformats.org/officeDocument/2006/relationships/hyperlink" Target="http://www.ncbi.nlm.nih.gov/pubmed/?term=Wardlaw%20GM%5BAuthor%5D&amp;cauthor=true&amp;cauthor_uid=2909593" TargetMode="External"/><Relationship Id="rId96" Type="http://schemas.openxmlformats.org/officeDocument/2006/relationships/image" Target="media/image4.wmf"/><Relationship Id="rId111" Type="http://schemas.openxmlformats.org/officeDocument/2006/relationships/hyperlink" Target="http://www.ncbi.nlm.nih.gov/pmc/articles/PMC3951958/" TargetMode="External"/><Relationship Id="rId132" Type="http://schemas.openxmlformats.org/officeDocument/2006/relationships/hyperlink" Target="file:///C:\Users\DUSHYANT\Desktop\www.ncbi.nlm.nih.gov" TargetMode="External"/><Relationship Id="rId140" Type="http://schemas.openxmlformats.org/officeDocument/2006/relationships/hyperlink" Target="https://www.google.co.in/url?sa=t&amp;rct=j&amp;q=&amp;esrc=s&amp;source=web&amp;cd=10&amp;cad=rja&amp;uact=8&amp;ved=0CG8QFjAJahUKEwiM65XorIjHAhWDVY4KHc1bDEA&amp;url=http%3A%2F%2Fwww.ncbi.nlm.nih.gov%2Fpubmed%2F15848822&amp;ei=9Pm8VYyhKIOruQTNt7GABA&amp;usg=AFQjCNHivspYWQ7_PyBgcEaHJZzBe3u-Sw&amp;sig2=GO45qNLAYaT9SVD1u6ChiA&amp;bvm=bv.99261572,d.c2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ightsedu.net/" TargetMode="External"/><Relationship Id="rId15" Type="http://schemas.openxmlformats.org/officeDocument/2006/relationships/hyperlink" Target="http://www.pothi.com" TargetMode="External"/><Relationship Id="rId23" Type="http://schemas.openxmlformats.org/officeDocument/2006/relationships/hyperlink" Target="http://www.ncbi.nlm.nih.gov/pubmed/18493928" TargetMode="External"/><Relationship Id="rId28" Type="http://schemas.openxmlformats.org/officeDocument/2006/relationships/hyperlink" Target="http://www.ncbi.nlm.nih.gov/pmc/articles/PMC3497807/" TargetMode="External"/><Relationship Id="rId36" Type="http://schemas.openxmlformats.org/officeDocument/2006/relationships/hyperlink" Target="http://www.ncbi.nlm.nih.gov/pubmed/?term=Tangney%20JP%5Bauth%5D" TargetMode="External"/><Relationship Id="rId49" Type="http://schemas.openxmlformats.org/officeDocument/2006/relationships/hyperlink" Target="http://www.ncbi.nlm.nih.gov/pmc/articles/PMC2568977" TargetMode="External"/><Relationship Id="rId57" Type="http://schemas.openxmlformats.org/officeDocument/2006/relationships/hyperlink" Target="http://dx.doi.org/10.4103%2F2230-8210.77573" TargetMode="External"/><Relationship Id="rId106" Type="http://schemas.openxmlformats.org/officeDocument/2006/relationships/hyperlink" Target="http://www.ncbi.nlm.nih.gov/pubmed/19652447" TargetMode="External"/><Relationship Id="rId114" Type="http://schemas.openxmlformats.org/officeDocument/2006/relationships/hyperlink" Target="file:///C:\Users\DUSHYANT\Desktop\www.ncbi.nlm.nih.gov\pubmed\25900537" TargetMode="External"/><Relationship Id="rId119" Type="http://schemas.openxmlformats.org/officeDocument/2006/relationships/hyperlink" Target="http://cercor.oxfordjournals.org/content/10/6/585.full" TargetMode="External"/><Relationship Id="rId127" Type="http://schemas.openxmlformats.org/officeDocument/2006/relationships/hyperlink" Target="https://www.google.co.in/url?sa=t&amp;rct=j&amp;q=&amp;esrc=s&amp;source=web&amp;cd=10&amp;cad=rja&amp;uact=8&amp;ved=0CHgQFjAJahUKEwiCu_Td-4fHAhUIGo4KHV1YAQU&amp;url=http%3A%2F%2Fwww.ncbi.nlm.nih.gov%2Fpmc%2Farticles%2FPMC3177535%2F&amp;ei=fca8VcKIMYi0uATdsIUo&amp;usg=AFQjCNFztGw4BqWiHaWkNSJHGsxUgM-vhQ&amp;sig2=RAgzhzjhOZio65igrRhX2g&amp;bvm=bv.99261572,d.c2E" TargetMode="External"/><Relationship Id="rId10" Type="http://schemas.openxmlformats.org/officeDocument/2006/relationships/hyperlink" Target="https://iosrd.org/journals/index.php/IJOAM/about/office@iosrd.org" TargetMode="External"/><Relationship Id="rId31" Type="http://schemas.openxmlformats.org/officeDocument/2006/relationships/hyperlink" Target="https://www.ncbi.nlm.nih.gov/pmc/articles/PMC3737866/" TargetMode="External"/><Relationship Id="rId44" Type="http://schemas.openxmlformats.org/officeDocument/2006/relationships/hyperlink" Target="http://www.ncbi.nlm.nih.gov/pmc/articles/PMC3181681/" TargetMode="External"/><Relationship Id="rId52" Type="http://schemas.openxmlformats.org/officeDocument/2006/relationships/hyperlink" Target="http://dx.doi.org/10.1146%2Fannurev.clinpsy.1.102803.144141" TargetMode="External"/><Relationship Id="rId60" Type="http://schemas.openxmlformats.org/officeDocument/2006/relationships/hyperlink" Target="http://www.ncbi.nlm.nih.gov/pmc/articles/PMC4213370/" TargetMode="External"/><Relationship Id="rId65" Type="http://schemas.openxmlformats.org/officeDocument/2006/relationships/hyperlink" Target="file:///C:\Users\DUSHYANT\Desktop\www.health.harvard.edu" TargetMode="External"/><Relationship Id="rId73" Type="http://schemas.openxmlformats.org/officeDocument/2006/relationships/hyperlink" Target="http://www.researchgate.net/journal/0047-0767_International_journal_of_sport_psychology" TargetMode="External"/><Relationship Id="rId78" Type="http://schemas.openxmlformats.org/officeDocument/2006/relationships/hyperlink" Target="http://www.mentalhealth.org.uk/help-information/mental-health-a-z/P/physical-health-mental-health/" TargetMode="External"/><Relationship Id="rId81" Type="http://schemas.openxmlformats.org/officeDocument/2006/relationships/hyperlink" Target="http://patient.info/doctor/hypervitaminosis" TargetMode="External"/><Relationship Id="rId86" Type="http://schemas.openxmlformats.org/officeDocument/2006/relationships/hyperlink" Target="http://www.ncbi.nlm.nih.gov/pubmed/17066209" TargetMode="External"/><Relationship Id="rId94" Type="http://schemas.openxmlformats.org/officeDocument/2006/relationships/hyperlink" Target="http://www.ncbi.nlm.nih.gov/" TargetMode="External"/><Relationship Id="rId99" Type="http://schemas.openxmlformats.org/officeDocument/2006/relationships/hyperlink" Target="http://www.healthline.com/health/hypervitaminosis-a" TargetMode="External"/><Relationship Id="rId101" Type="http://schemas.openxmlformats.org/officeDocument/2006/relationships/hyperlink" Target="http://www.ncbi.nlm.nih.gov/pubmed/?term=Craft%20LL%5Bauth%5D" TargetMode="External"/><Relationship Id="rId122" Type="http://schemas.openxmlformats.org/officeDocument/2006/relationships/hyperlink" Target="http://www.ncbi.nlm.nih.gov/pubmed/?term=PISONI%20DB%5Bauth%5D" TargetMode="External"/><Relationship Id="rId130" Type="http://schemas.openxmlformats.org/officeDocument/2006/relationships/hyperlink" Target="file:///C:\Users\DUSHYANT\Desktop\www.ncbi.nlm.nih.gov" TargetMode="External"/><Relationship Id="rId135" Type="http://schemas.openxmlformats.org/officeDocument/2006/relationships/hyperlink" Target="http://www.ncbi.nlm.nih.gov/books/NBK2657/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osrd.org/index.html" TargetMode="External"/><Relationship Id="rId13" Type="http://schemas.openxmlformats.org/officeDocument/2006/relationships/hyperlink" Target="https://iosrd.org/conferences/index.php/Innovativeaward/Engineering_Science_Mang" TargetMode="External"/><Relationship Id="rId18" Type="http://schemas.openxmlformats.org/officeDocument/2006/relationships/hyperlink" Target="file:///C:\Users\DUSHYANT\Desktop\www.ncbi.nlm.nih.gov\pubmed\21417955" TargetMode="External"/><Relationship Id="rId39" Type="http://schemas.openxmlformats.org/officeDocument/2006/relationships/hyperlink" Target="http://www.ncbi.nlm.nih.gov/pubmed/?term=Mashek%20DJ%5Bauth%5D" TargetMode="External"/><Relationship Id="rId109" Type="http://schemas.openxmlformats.org/officeDocument/2006/relationships/hyperlink" Target="file:///C:\Users\DUSHYANT\Desktop\www.ncbi.nlm.nih.gov\pubmed\21417955" TargetMode="External"/><Relationship Id="rId34" Type="http://schemas.openxmlformats.org/officeDocument/2006/relationships/hyperlink" Target="https://www.ncbi.nlm.nih.gov/pmc/articles/PMC3737866/" TargetMode="External"/><Relationship Id="rId50" Type="http://schemas.openxmlformats.org/officeDocument/2006/relationships/hyperlink" Target="http://www.ncbi.nlm.nih.gov/" TargetMode="External"/><Relationship Id="rId55" Type="http://schemas.openxmlformats.org/officeDocument/2006/relationships/hyperlink" Target="http://www.ncbi.nlm.nih.gov/pmc/articles/PMC3079864/" TargetMode="External"/><Relationship Id="rId76" Type="http://schemas.openxmlformats.org/officeDocument/2006/relationships/hyperlink" Target="http://www.researchgate.net/" TargetMode="External"/><Relationship Id="rId97" Type="http://schemas.openxmlformats.org/officeDocument/2006/relationships/hyperlink" Target="http://www.ncbi.nlm.nih.gov/pubmed/?term=Vieira%20KF%5Bauth%5D" TargetMode="External"/><Relationship Id="rId104" Type="http://schemas.openxmlformats.org/officeDocument/2006/relationships/hyperlink" Target="http://www.ncbi.nlm.nih.gov/" TargetMode="External"/><Relationship Id="rId120" Type="http://schemas.openxmlformats.org/officeDocument/2006/relationships/hyperlink" Target="http://www.ncbi.nlm.nih.gov/pmc/articles/PMC2605665/" TargetMode="External"/><Relationship Id="rId125" Type="http://schemas.openxmlformats.org/officeDocument/2006/relationships/hyperlink" Target="http://www.ncbi.nlm.nih.gov/pubmed/15135965" TargetMode="External"/><Relationship Id="rId141" Type="http://schemas.openxmlformats.org/officeDocument/2006/relationships/hyperlink" Target="file:///C:\Users\DUSHYANT\Desktop\www.ncbi.nlm.nih.gov\pubmed\15848822" TargetMode="External"/><Relationship Id="rId7" Type="http://schemas.openxmlformats.org/officeDocument/2006/relationships/hyperlink" Target="https://iosrd.org/journals/index.php/ijm/index" TargetMode="External"/><Relationship Id="rId71" Type="http://schemas.openxmlformats.org/officeDocument/2006/relationships/hyperlink" Target="file:///C:\Users\DUSHYANT\Desktop\www.theglobeandmail.com" TargetMode="External"/><Relationship Id="rId92" Type="http://schemas.openxmlformats.org/officeDocument/2006/relationships/hyperlink" Target="http://www.ncbi.nlm.nih.gov/pubmed/2909593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ncbi.nlm.nih.gov/pmc/articles/PMC2692334/" TargetMode="External"/><Relationship Id="rId24" Type="http://schemas.openxmlformats.org/officeDocument/2006/relationships/hyperlink" Target="http://www.ncbi.nlm.nih.gov/pubmed/15486288" TargetMode="External"/><Relationship Id="rId40" Type="http://schemas.openxmlformats.org/officeDocument/2006/relationships/hyperlink" Target="http://www.ncbi.nlm.nih.gov/entrez/eutils/elink.fcgi?dbfrom=pubmed&amp;retmode=ref&amp;cmd=prlinks&amp;id=16953797" TargetMode="External"/><Relationship Id="rId45" Type="http://schemas.openxmlformats.org/officeDocument/2006/relationships/hyperlink" Target="http://www.ncbi.nlm.nih.gov/" TargetMode="External"/><Relationship Id="rId66" Type="http://schemas.openxmlformats.org/officeDocument/2006/relationships/hyperlink" Target="file:///C:\Users\DUSHYANT\Desktop\www.health.harvard.edu" TargetMode="External"/><Relationship Id="rId87" Type="http://schemas.openxmlformats.org/officeDocument/2006/relationships/hyperlink" Target="http://www.ncbi.nlm.nih.gov/pubmed/2909593" TargetMode="External"/><Relationship Id="rId110" Type="http://schemas.openxmlformats.org/officeDocument/2006/relationships/hyperlink" Target="http://www.ncbi.nlm.nih.gov/pmc/articles/PMC3056436/" TargetMode="External"/><Relationship Id="rId115" Type="http://schemas.openxmlformats.org/officeDocument/2006/relationships/hyperlink" Target="http://www.ncbi.nlm.nih.gov/pubmed/18781504" TargetMode="External"/><Relationship Id="rId131" Type="http://schemas.openxmlformats.org/officeDocument/2006/relationships/hyperlink" Target="http://www.ncbi.nlm.nih.gov/pmc/articles/PMC2632542/" TargetMode="External"/><Relationship Id="rId136" Type="http://schemas.openxmlformats.org/officeDocument/2006/relationships/hyperlink" Target="http://www.ncbi.nlm.nih.gov/pubmed/22001582" TargetMode="External"/><Relationship Id="rId61" Type="http://schemas.openxmlformats.org/officeDocument/2006/relationships/hyperlink" Target="http://www.ncbi.nlm.nih.gov/pmc/articles/PMC4213370" TargetMode="External"/><Relationship Id="rId82" Type="http://schemas.openxmlformats.org/officeDocument/2006/relationships/hyperlink" Target="mailto:p.verhaak@nivel.nl" TargetMode="External"/><Relationship Id="rId19" Type="http://schemas.openxmlformats.org/officeDocument/2006/relationships/hyperlink" Target="http://www.ncbi.nlm.nih.gov/pmc/articles/PMC3056436/" TargetMode="External"/><Relationship Id="rId14" Type="http://schemas.openxmlformats.org/officeDocument/2006/relationships/hyperlink" Target="https://iosrd.org/conferences/index.php/Research_award/Bangalore" TargetMode="External"/><Relationship Id="rId30" Type="http://schemas.openxmlformats.org/officeDocument/2006/relationships/hyperlink" Target="https://www.ncbi.nlm.nih.gov/pmc/articles/PMC3737866/" TargetMode="External"/><Relationship Id="rId35" Type="http://schemas.openxmlformats.org/officeDocument/2006/relationships/hyperlink" Target="https://www.ncbi.nlm.nih.gov/pmc/articles/PMC5213357/" TargetMode="External"/><Relationship Id="rId56" Type="http://schemas.openxmlformats.org/officeDocument/2006/relationships/hyperlink" Target="http://www.ncbi.nlm.nih.gov,indian/" TargetMode="External"/><Relationship Id="rId77" Type="http://schemas.openxmlformats.org/officeDocument/2006/relationships/hyperlink" Target="file:///C:\Users\DUSHYANT\Desktop\www.mentalhealth.org.uk" TargetMode="External"/><Relationship Id="rId100" Type="http://schemas.openxmlformats.org/officeDocument/2006/relationships/hyperlink" Target="http://www.healthline.com/health/medical-board" TargetMode="External"/><Relationship Id="rId105" Type="http://schemas.openxmlformats.org/officeDocument/2006/relationships/hyperlink" Target="http://www.ncbi.nlm.nih.gov/pmc/articles/PMC3181771/" TargetMode="External"/><Relationship Id="rId126" Type="http://schemas.openxmlformats.org/officeDocument/2006/relationships/hyperlink" Target="http://www.ncbi.nlm.nih.gov/pubmed/151359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6351</Words>
  <Characters>36201</Characters>
  <Application>Microsoft Office Word</Application>
  <DocSecurity>0</DocSecurity>
  <Lines>301</Lines>
  <Paragraphs>84</Paragraphs>
  <ScaleCrop>false</ScaleCrop>
  <Company/>
  <LinksUpToDate>false</LinksUpToDate>
  <CharactersWithSpaces>42468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2018-09-07T04:58:00Z</dcterms:created>
  <dcterms:modified xsi:type="dcterms:W3CDTF">2018-09-07T06:33:00Z</dcterms:modified>
</cp:coreProperties>
</file>