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05B" w:rsidRDefault="00A16AC7" w:rsidP="00C3069F">
      <w:pPr>
        <w:ind w:left="1080" w:right="863"/>
        <w:rPr>
          <w:rFonts w:ascii="Arial" w:hAnsi="Arial" w:cs="Arial"/>
        </w:rPr>
      </w:pPr>
      <w:r>
        <w:rPr>
          <w:rFonts w:ascii="Arial" w:hAnsi="Arial" w:cs="Arial"/>
          <w:b/>
        </w:rPr>
        <w:br/>
      </w:r>
      <w:r w:rsidR="008A1D99" w:rsidRPr="00A16AC7">
        <w:rPr>
          <w:rFonts w:ascii="Arial" w:hAnsi="Arial" w:cs="Arial"/>
          <w:b/>
        </w:rPr>
        <w:t xml:space="preserve">Abstract: </w:t>
      </w:r>
      <w:r w:rsidR="00C3069F" w:rsidRPr="00A16AC7">
        <w:rPr>
          <w:rFonts w:ascii="Arial" w:hAnsi="Arial" w:cs="Arial"/>
          <w:b/>
        </w:rPr>
        <w:t xml:space="preserve">Wet </w:t>
      </w:r>
      <w:r w:rsidR="008A1D99" w:rsidRPr="00A16AC7">
        <w:rPr>
          <w:rFonts w:ascii="Arial" w:hAnsi="Arial" w:cs="Arial"/>
          <w:b/>
        </w:rPr>
        <w:t>Cupping Therapy</w:t>
      </w:r>
      <w:r w:rsidR="00470A0E" w:rsidRPr="00A16AC7">
        <w:rPr>
          <w:rFonts w:ascii="Arial" w:hAnsi="Arial" w:cs="Arial"/>
          <w:b/>
        </w:rPr>
        <w:t xml:space="preserve"> (Hijamah</w:t>
      </w:r>
      <w:proofErr w:type="gramStart"/>
      <w:r w:rsidR="00470A0E" w:rsidRPr="00A16AC7">
        <w:rPr>
          <w:rFonts w:ascii="Arial" w:hAnsi="Arial" w:cs="Arial"/>
          <w:b/>
        </w:rPr>
        <w:t>)</w:t>
      </w:r>
      <w:proofErr w:type="gramEnd"/>
      <w:r w:rsidR="00C3069F" w:rsidRPr="00A16AC7">
        <w:rPr>
          <w:rFonts w:ascii="Arial" w:hAnsi="Arial" w:cs="Arial"/>
          <w:b/>
        </w:rPr>
        <w:br/>
      </w:r>
      <w:r w:rsidR="00C3069F" w:rsidRPr="00A16AC7">
        <w:rPr>
          <w:rFonts w:ascii="Arial" w:hAnsi="Arial" w:cs="Arial"/>
        </w:rPr>
        <w:t>Healing through Suction</w:t>
      </w:r>
      <w:r w:rsidR="008A1D99" w:rsidRPr="00A16AC7">
        <w:rPr>
          <w:rFonts w:ascii="Arial" w:hAnsi="Arial" w:cs="Arial"/>
          <w:b/>
        </w:rPr>
        <w:br/>
      </w:r>
      <w:r w:rsidR="008A1D99" w:rsidRPr="00A16AC7">
        <w:rPr>
          <w:rFonts w:ascii="Arial" w:hAnsi="Arial" w:cs="Arial"/>
        </w:rPr>
        <w:t>Discussion by Dr. Iftikhar Ahmad Saifi</w:t>
      </w:r>
      <w:r w:rsidR="009F205B">
        <w:rPr>
          <w:rFonts w:ascii="Arial" w:hAnsi="Arial" w:cs="Arial"/>
        </w:rPr>
        <w:br/>
        <w:t>Specialty: Unani Medicine and Surgery</w:t>
      </w:r>
    </w:p>
    <w:p w:rsidR="008A1D99" w:rsidRPr="00A16AC7" w:rsidRDefault="00470A0E" w:rsidP="00C3069F">
      <w:pPr>
        <w:ind w:left="1080" w:right="863"/>
        <w:rPr>
          <w:rFonts w:ascii="Arial" w:hAnsi="Arial" w:cs="Arial"/>
        </w:rPr>
      </w:pPr>
      <w:r w:rsidRPr="00A16AC7">
        <w:rPr>
          <w:rFonts w:ascii="Arial" w:hAnsi="Arial" w:cs="Arial"/>
        </w:rPr>
        <w:br/>
      </w:r>
      <w:r w:rsidR="008A1D99" w:rsidRPr="00A16AC7">
        <w:rPr>
          <w:rFonts w:ascii="Arial" w:hAnsi="Arial" w:cs="Arial"/>
        </w:rPr>
        <w:br/>
      </w:r>
      <w:r w:rsidR="00EC205E" w:rsidRPr="00A16AC7">
        <w:rPr>
          <w:rFonts w:ascii="Arial" w:hAnsi="Arial" w:cs="Arial"/>
        </w:rPr>
        <w:t xml:space="preserve">Wet cupping </w:t>
      </w:r>
      <w:r w:rsidR="00C3069F" w:rsidRPr="00A16AC7">
        <w:rPr>
          <w:rFonts w:ascii="Arial" w:hAnsi="Arial" w:cs="Arial"/>
        </w:rPr>
        <w:t xml:space="preserve">is a form of </w:t>
      </w:r>
      <w:bookmarkStart w:id="0" w:name="_GoBack"/>
      <w:bookmarkEnd w:id="0"/>
      <w:r w:rsidR="00C3069F" w:rsidRPr="00A16AC7">
        <w:rPr>
          <w:rFonts w:ascii="Arial" w:hAnsi="Arial" w:cs="Arial"/>
        </w:rPr>
        <w:t>bloodlettin</w:t>
      </w:r>
      <w:r w:rsidR="00AE6084" w:rsidRPr="00A16AC7">
        <w:rPr>
          <w:rFonts w:ascii="Arial" w:hAnsi="Arial" w:cs="Arial"/>
        </w:rPr>
        <w:t xml:space="preserve">g that involves first making superficial </w:t>
      </w:r>
      <w:r w:rsidR="00C3069F" w:rsidRPr="00A16AC7">
        <w:rPr>
          <w:rFonts w:ascii="Arial" w:hAnsi="Arial" w:cs="Arial"/>
        </w:rPr>
        <w:t>incision</w:t>
      </w:r>
      <w:r w:rsidR="00AE6084" w:rsidRPr="00A16AC7">
        <w:rPr>
          <w:rFonts w:ascii="Arial" w:hAnsi="Arial" w:cs="Arial"/>
        </w:rPr>
        <w:t>s</w:t>
      </w:r>
      <w:r w:rsidR="00C3069F" w:rsidRPr="00A16AC7">
        <w:rPr>
          <w:rFonts w:ascii="Arial" w:hAnsi="Arial" w:cs="Arial"/>
        </w:rPr>
        <w:t xml:space="preserve"> on the skin, then applying the suction cups to suck out small amount of blood.</w:t>
      </w:r>
      <w:r w:rsidR="007E374A" w:rsidRPr="00A16AC7">
        <w:rPr>
          <w:rFonts w:ascii="Arial" w:hAnsi="Arial" w:cs="Arial"/>
        </w:rPr>
        <w:t xml:space="preserve"> It is the application performed to draw out stagnant, congested blood and Vital Force, as well as other stagnant or morbid humors.   </w:t>
      </w:r>
    </w:p>
    <w:p w:rsidR="007D75C9" w:rsidRPr="00A16AC7" w:rsidRDefault="007D75C9" w:rsidP="007D75C9">
      <w:pPr>
        <w:ind w:left="1080" w:right="863"/>
        <w:rPr>
          <w:rFonts w:ascii="Arial" w:hAnsi="Arial" w:cs="Arial"/>
        </w:rPr>
      </w:pPr>
      <w:r w:rsidRPr="00A16AC7">
        <w:rPr>
          <w:rFonts w:ascii="Arial" w:hAnsi="Arial" w:cs="Arial"/>
        </w:rPr>
        <w:t xml:space="preserve">Cupping therapy is an incredibly ancient and universal practice that spans both East and West.  In the East, the Chinese have been practicing the art of cupping for at least three thousand years.  Cupping is applied to the acupuncture points to relieve the stagnation of Qi and blood, both locally and in the organ(s) activated by the point.  </w:t>
      </w:r>
    </w:p>
    <w:p w:rsidR="007D75C9" w:rsidRPr="00A16AC7" w:rsidRDefault="007D75C9" w:rsidP="007D75C9">
      <w:pPr>
        <w:ind w:left="1080" w:right="863"/>
        <w:rPr>
          <w:rFonts w:ascii="Arial" w:hAnsi="Arial" w:cs="Arial"/>
        </w:rPr>
      </w:pPr>
      <w:r w:rsidRPr="00A16AC7">
        <w:rPr>
          <w:rFonts w:ascii="Arial" w:hAnsi="Arial" w:cs="Arial"/>
        </w:rPr>
        <w:t>In the West, cupping therapy had its birth in Egypt.  The Ebers Papyrus, written around 1550 B.C.E., states that bleeding by wet cupping removes foreign matter from the</w:t>
      </w:r>
      <w:r w:rsidR="0041108F" w:rsidRPr="00A16AC7">
        <w:rPr>
          <w:rFonts w:ascii="Arial" w:hAnsi="Arial" w:cs="Arial"/>
        </w:rPr>
        <w:t xml:space="preserve"> body. </w:t>
      </w:r>
      <w:r w:rsidRPr="00A16AC7">
        <w:rPr>
          <w:rFonts w:ascii="Arial" w:hAnsi="Arial" w:cs="Arial"/>
        </w:rPr>
        <w:t>The ancient Egyptians passed the art of cupping on to the ancient Greeks.  Both Hippocrates and Galen were staunch advocates</w:t>
      </w:r>
      <w:r w:rsidR="0041108F" w:rsidRPr="00A16AC7">
        <w:rPr>
          <w:rFonts w:ascii="Arial" w:hAnsi="Arial" w:cs="Arial"/>
        </w:rPr>
        <w:t xml:space="preserve"> and users of cupping therapy. </w:t>
      </w:r>
      <w:r w:rsidRPr="00A16AC7">
        <w:rPr>
          <w:rFonts w:ascii="Arial" w:hAnsi="Arial" w:cs="Arial"/>
        </w:rPr>
        <w:t>From the ancient Greeks and Romans, through the Alexandrians and Byzantines, cupping therapy was passed on to the Muslim Arabs and Persians.  Cupping is now an important and popular therapeutic modality of Unani</w:t>
      </w:r>
      <w:r w:rsidR="00AE6084" w:rsidRPr="00A16AC7">
        <w:rPr>
          <w:rFonts w:ascii="Arial" w:hAnsi="Arial" w:cs="Arial"/>
        </w:rPr>
        <w:t xml:space="preserve"> (Greek)</w:t>
      </w:r>
      <w:r w:rsidRPr="00A16AC7">
        <w:rPr>
          <w:rFonts w:ascii="Arial" w:hAnsi="Arial" w:cs="Arial"/>
        </w:rPr>
        <w:t xml:space="preserve"> Medicine.</w:t>
      </w:r>
      <w:r w:rsidR="0041108F" w:rsidRPr="00A16AC7">
        <w:rPr>
          <w:rFonts w:ascii="Arial" w:hAnsi="Arial" w:cs="Arial"/>
        </w:rPr>
        <w:t xml:space="preserve"> </w:t>
      </w:r>
      <w:r w:rsidRPr="00A16AC7">
        <w:rPr>
          <w:rFonts w:ascii="Arial" w:hAnsi="Arial" w:cs="Arial"/>
        </w:rPr>
        <w:t xml:space="preserve">  </w:t>
      </w:r>
    </w:p>
    <w:p w:rsidR="007D75C9" w:rsidRPr="00A16AC7" w:rsidRDefault="007D75C9" w:rsidP="00AE6084">
      <w:pPr>
        <w:ind w:left="1080" w:right="863"/>
        <w:rPr>
          <w:rFonts w:ascii="Arial" w:hAnsi="Arial" w:cs="Arial"/>
          <w:i/>
        </w:rPr>
      </w:pPr>
      <w:r w:rsidRPr="00A16AC7">
        <w:rPr>
          <w:rFonts w:ascii="Arial" w:hAnsi="Arial" w:cs="Arial"/>
        </w:rPr>
        <w:t xml:space="preserve">In the West, </w:t>
      </w:r>
      <w:r w:rsidR="00AE6084" w:rsidRPr="00A16AC7">
        <w:rPr>
          <w:rFonts w:ascii="Arial" w:hAnsi="Arial" w:cs="Arial"/>
        </w:rPr>
        <w:t xml:space="preserve">wet </w:t>
      </w:r>
      <w:r w:rsidRPr="00A16AC7">
        <w:rPr>
          <w:rFonts w:ascii="Arial" w:hAnsi="Arial" w:cs="Arial"/>
        </w:rPr>
        <w:t>cupping</w:t>
      </w:r>
      <w:r w:rsidR="00AE6084" w:rsidRPr="00A16AC7">
        <w:rPr>
          <w:rFonts w:ascii="Arial" w:hAnsi="Arial" w:cs="Arial"/>
        </w:rPr>
        <w:t xml:space="preserve"> therapy</w:t>
      </w:r>
      <w:r w:rsidRPr="00A16AC7">
        <w:rPr>
          <w:rFonts w:ascii="Arial" w:hAnsi="Arial" w:cs="Arial"/>
        </w:rPr>
        <w:t xml:space="preserve"> remained an important part of medicine and therapy, both conventional, alternative, and folk-based, until the early 20th century.  </w:t>
      </w:r>
    </w:p>
    <w:p w:rsidR="007D75C9" w:rsidRPr="00A16AC7" w:rsidRDefault="007D75C9" w:rsidP="007D75C9">
      <w:pPr>
        <w:ind w:left="1080" w:right="863"/>
        <w:rPr>
          <w:rFonts w:ascii="Arial" w:hAnsi="Arial" w:cs="Arial"/>
        </w:rPr>
      </w:pPr>
      <w:r w:rsidRPr="00A16AC7">
        <w:rPr>
          <w:rFonts w:ascii="Arial" w:hAnsi="Arial" w:cs="Arial"/>
        </w:rPr>
        <w:t xml:space="preserve">After </w:t>
      </w:r>
      <w:r w:rsidR="00AF78EF" w:rsidRPr="00A16AC7">
        <w:rPr>
          <w:rFonts w:ascii="Arial" w:hAnsi="Arial" w:cs="Arial"/>
        </w:rPr>
        <w:t>falling out</w:t>
      </w:r>
      <w:r w:rsidRPr="00A16AC7">
        <w:rPr>
          <w:rFonts w:ascii="Arial" w:hAnsi="Arial" w:cs="Arial"/>
        </w:rPr>
        <w:t xml:space="preserve"> of favor with medicine in the modern era, cupping therapy is enjoying </w:t>
      </w:r>
      <w:r w:rsidR="00AF78EF" w:rsidRPr="00A16AC7">
        <w:rPr>
          <w:rFonts w:ascii="Arial" w:hAnsi="Arial" w:cs="Arial"/>
        </w:rPr>
        <w:t>resurgence</w:t>
      </w:r>
      <w:r w:rsidRPr="00A16AC7">
        <w:rPr>
          <w:rFonts w:ascii="Arial" w:hAnsi="Arial" w:cs="Arial"/>
        </w:rPr>
        <w:t xml:space="preserve"> in popularity</w:t>
      </w:r>
      <w:r w:rsidR="00AE6084" w:rsidRPr="00A16AC7">
        <w:rPr>
          <w:rFonts w:ascii="Arial" w:hAnsi="Arial" w:cs="Arial"/>
        </w:rPr>
        <w:t>, promoted by acupuncturists, Unani (Greek) medicine physicians and</w:t>
      </w:r>
      <w:r w:rsidRPr="00A16AC7">
        <w:rPr>
          <w:rFonts w:ascii="Arial" w:hAnsi="Arial" w:cs="Arial"/>
        </w:rPr>
        <w:t xml:space="preserve"> other holistic healthcare practitioners.  New and exciting variations on this ancient technique, like cupping massage, are also being developed.</w:t>
      </w:r>
    </w:p>
    <w:p w:rsidR="007D75C9" w:rsidRPr="00A16AC7" w:rsidRDefault="007D75C9" w:rsidP="007D75C9">
      <w:pPr>
        <w:ind w:left="1080" w:right="863"/>
        <w:rPr>
          <w:rFonts w:ascii="Arial" w:hAnsi="Arial" w:cs="Arial"/>
        </w:rPr>
      </w:pPr>
      <w:r w:rsidRPr="00A16AC7">
        <w:rPr>
          <w:rFonts w:ascii="Arial" w:hAnsi="Arial" w:cs="Arial"/>
        </w:rPr>
        <w:t>One secret of cupping's perennial popularity is its great ability to promote a state of deep pleasure and profound relaxation.  Hopefully, cupping is here to stay.</w:t>
      </w:r>
    </w:p>
    <w:p w:rsidR="0041108F" w:rsidRPr="00A16AC7" w:rsidRDefault="0041108F" w:rsidP="007D75C9">
      <w:pPr>
        <w:ind w:left="1080" w:right="863"/>
        <w:rPr>
          <w:rFonts w:ascii="Arial" w:hAnsi="Arial" w:cs="Arial"/>
          <w:b/>
        </w:rPr>
      </w:pPr>
      <w:r w:rsidRPr="00A16AC7">
        <w:rPr>
          <w:rFonts w:ascii="Arial" w:hAnsi="Arial" w:cs="Arial"/>
          <w:b/>
        </w:rPr>
        <w:t>About me</w:t>
      </w:r>
    </w:p>
    <w:p w:rsidR="00857F06" w:rsidRPr="00A16AC7" w:rsidRDefault="0041108F" w:rsidP="002C1CCF">
      <w:pPr>
        <w:pStyle w:val="ListParagraph"/>
        <w:numPr>
          <w:ilvl w:val="0"/>
          <w:numId w:val="5"/>
        </w:numPr>
        <w:ind w:right="863"/>
        <w:rPr>
          <w:rFonts w:ascii="Arial" w:hAnsi="Arial" w:cs="Arial"/>
        </w:rPr>
      </w:pPr>
      <w:r w:rsidRPr="00A16AC7">
        <w:rPr>
          <w:rFonts w:ascii="Arial" w:hAnsi="Arial" w:cs="Arial"/>
        </w:rPr>
        <w:t xml:space="preserve">Bachelor’s degree in Unani Medicine and Surgery </w:t>
      </w:r>
      <w:r w:rsidR="00857F06" w:rsidRPr="00A16AC7">
        <w:rPr>
          <w:rFonts w:ascii="Arial" w:hAnsi="Arial" w:cs="Arial"/>
        </w:rPr>
        <w:t>(BUMS), India</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 xml:space="preserve">Registered Unani Medicine Doctor, AYUSH, Ministry of Health (MOH), India    </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Doctor of Naturopathic Medicine (ND), USA</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 xml:space="preserve">American Naturopathic Medical Certification &amp; Accreditation Board, USA </w:t>
      </w:r>
    </w:p>
    <w:p w:rsidR="002C1CCF" w:rsidRPr="00A16AC7" w:rsidRDefault="0041108F" w:rsidP="002C1CCF">
      <w:pPr>
        <w:pStyle w:val="ListParagraph"/>
        <w:numPr>
          <w:ilvl w:val="0"/>
          <w:numId w:val="5"/>
        </w:numPr>
        <w:ind w:right="863"/>
        <w:rPr>
          <w:rFonts w:ascii="Arial" w:hAnsi="Arial" w:cs="Arial"/>
        </w:rPr>
      </w:pPr>
      <w:r w:rsidRPr="00A16AC7">
        <w:rPr>
          <w:rFonts w:ascii="Arial" w:hAnsi="Arial" w:cs="Arial"/>
        </w:rPr>
        <w:t xml:space="preserve">Practiced </w:t>
      </w:r>
      <w:r w:rsidR="002C1CCF" w:rsidRPr="00A16AC7">
        <w:rPr>
          <w:rFonts w:ascii="Arial" w:hAnsi="Arial" w:cs="Arial"/>
        </w:rPr>
        <w:t>Clinical N</w:t>
      </w:r>
      <w:r w:rsidRPr="00A16AC7">
        <w:rPr>
          <w:rFonts w:ascii="Arial" w:hAnsi="Arial" w:cs="Arial"/>
        </w:rPr>
        <w:t>aturopathic medicine in Los Angeles, USA for good 10 years</w:t>
      </w:r>
    </w:p>
    <w:p w:rsidR="002C1CCF" w:rsidRPr="00A16AC7" w:rsidRDefault="002C1CCF" w:rsidP="002C1CCF">
      <w:pPr>
        <w:pStyle w:val="ListParagraph"/>
        <w:numPr>
          <w:ilvl w:val="0"/>
          <w:numId w:val="5"/>
        </w:numPr>
        <w:ind w:right="863"/>
        <w:rPr>
          <w:rFonts w:ascii="Arial" w:hAnsi="Arial" w:cs="Arial"/>
        </w:rPr>
      </w:pPr>
      <w:r w:rsidRPr="00A16AC7">
        <w:rPr>
          <w:rFonts w:ascii="Arial" w:hAnsi="Arial" w:cs="Arial"/>
        </w:rPr>
        <w:t>Licensed TCAM Doctor, Ministry of Health (MOH), UAE</w:t>
      </w:r>
    </w:p>
    <w:p w:rsidR="002C1CCF" w:rsidRPr="00A16AC7" w:rsidRDefault="002C1CCF" w:rsidP="002C1CCF">
      <w:pPr>
        <w:pStyle w:val="ListParagraph"/>
        <w:numPr>
          <w:ilvl w:val="0"/>
          <w:numId w:val="5"/>
        </w:numPr>
        <w:ind w:right="863"/>
        <w:rPr>
          <w:rFonts w:ascii="Arial" w:hAnsi="Arial" w:cs="Arial"/>
        </w:rPr>
      </w:pPr>
      <w:r w:rsidRPr="00A16AC7">
        <w:rPr>
          <w:rFonts w:ascii="Arial" w:hAnsi="Arial" w:cs="Arial"/>
        </w:rPr>
        <w:t xml:space="preserve">Licensed TCAM Doctor, Dubai Health Authority (DHA), UAE </w:t>
      </w:r>
    </w:p>
    <w:p w:rsidR="00EC205E" w:rsidRPr="00A16AC7" w:rsidRDefault="002C1CCF"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Member,</w:t>
      </w:r>
      <w:r w:rsidR="0041108F" w:rsidRPr="00A16AC7">
        <w:rPr>
          <w:rFonts w:ascii="Arial" w:hAnsi="Arial" w:cs="Arial"/>
        </w:rPr>
        <w:t xml:space="preserve"> Examination Board</w:t>
      </w:r>
      <w:r w:rsidR="00470A0E" w:rsidRPr="00A16AC7">
        <w:rPr>
          <w:rFonts w:ascii="Arial" w:hAnsi="Arial" w:cs="Arial"/>
        </w:rPr>
        <w:t>, Department</w:t>
      </w:r>
      <w:r w:rsidR="0041108F" w:rsidRPr="00A16AC7">
        <w:rPr>
          <w:rFonts w:ascii="Arial" w:hAnsi="Arial" w:cs="Arial"/>
        </w:rPr>
        <w:t xml:space="preserve"> </w:t>
      </w:r>
      <w:r w:rsidR="00470A0E" w:rsidRPr="00A16AC7">
        <w:rPr>
          <w:rFonts w:ascii="Arial" w:hAnsi="Arial" w:cs="Arial"/>
        </w:rPr>
        <w:t xml:space="preserve">of Licensure </w:t>
      </w:r>
      <w:r w:rsidR="0041108F" w:rsidRPr="00A16AC7">
        <w:rPr>
          <w:rFonts w:ascii="Arial" w:hAnsi="Arial" w:cs="Arial"/>
        </w:rPr>
        <w:t>for TCAM, Ministry of Health (MOH), UAE</w:t>
      </w:r>
      <w:r w:rsidR="00470A0E" w:rsidRPr="00A16AC7">
        <w:rPr>
          <w:rFonts w:ascii="Arial" w:hAnsi="Arial" w:cs="Arial"/>
        </w:rPr>
        <w:t xml:space="preserve"> for more than 8 years.</w:t>
      </w:r>
    </w:p>
    <w:p w:rsidR="00A16AC7" w:rsidRPr="00A16AC7" w:rsidRDefault="00EC205E"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 xml:space="preserve">Awarded with </w:t>
      </w:r>
      <w:r w:rsidR="00F8497A" w:rsidRPr="00A16AC7">
        <w:rPr>
          <w:rFonts w:ascii="Arial" w:hAnsi="Arial" w:cs="Arial"/>
        </w:rPr>
        <w:t>the highly prestigious “</w:t>
      </w:r>
      <w:r w:rsidRPr="00A16AC7">
        <w:rPr>
          <w:rFonts w:ascii="Arial" w:hAnsi="Arial" w:cs="Arial"/>
        </w:rPr>
        <w:t xml:space="preserve">Ibn </w:t>
      </w:r>
      <w:proofErr w:type="spellStart"/>
      <w:r w:rsidRPr="00A16AC7">
        <w:rPr>
          <w:rFonts w:ascii="Arial" w:hAnsi="Arial" w:cs="Arial"/>
        </w:rPr>
        <w:t>Sina</w:t>
      </w:r>
      <w:proofErr w:type="spellEnd"/>
      <w:r w:rsidRPr="00A16AC7">
        <w:rPr>
          <w:rFonts w:ascii="Arial" w:hAnsi="Arial" w:cs="Arial"/>
        </w:rPr>
        <w:t xml:space="preserve"> (Avicenna) International Award for Excellence in Unani (Greek) Medicine</w:t>
      </w:r>
      <w:r w:rsidR="00F8497A" w:rsidRPr="00A16AC7">
        <w:rPr>
          <w:rFonts w:ascii="Arial" w:hAnsi="Arial" w:cs="Arial"/>
        </w:rPr>
        <w:t>”</w:t>
      </w:r>
      <w:r w:rsidRPr="00A16AC7">
        <w:rPr>
          <w:rFonts w:ascii="Arial" w:hAnsi="Arial" w:cs="Arial"/>
        </w:rPr>
        <w:t>, India (2018)</w:t>
      </w:r>
    </w:p>
    <w:p w:rsidR="00EC205E" w:rsidRPr="00A16AC7" w:rsidRDefault="00A16AC7"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Presentations and lectures: Internationally including USA, South-East Asia, Middle-east</w:t>
      </w:r>
      <w:r w:rsidR="00012AA3">
        <w:rPr>
          <w:rFonts w:ascii="Arial" w:hAnsi="Arial" w:cs="Arial"/>
        </w:rPr>
        <w:t xml:space="preserve"> and India</w:t>
      </w:r>
      <w:r w:rsidR="00EC205E" w:rsidRPr="00A16AC7">
        <w:rPr>
          <w:rFonts w:ascii="Arial" w:hAnsi="Arial" w:cs="Arial"/>
        </w:rPr>
        <w:br/>
      </w:r>
    </w:p>
    <w:p w:rsidR="00470A0E" w:rsidRPr="00A16AC7" w:rsidRDefault="00470A0E" w:rsidP="007D75C9">
      <w:pPr>
        <w:ind w:left="1080" w:right="863"/>
        <w:rPr>
          <w:rFonts w:ascii="Arial" w:hAnsi="Arial" w:cs="Arial"/>
        </w:rPr>
      </w:pPr>
      <w:r w:rsidRPr="00A16AC7">
        <w:rPr>
          <w:rFonts w:ascii="Arial" w:hAnsi="Arial" w:cs="Arial"/>
        </w:rPr>
        <w:t xml:space="preserve">Number of clinical </w:t>
      </w:r>
      <w:r w:rsidRPr="00A16AC7">
        <w:rPr>
          <w:rFonts w:ascii="Arial" w:hAnsi="Arial" w:cs="Arial"/>
          <w:b/>
        </w:rPr>
        <w:t>Wet Cupping</w:t>
      </w:r>
      <w:r w:rsidRPr="00A16AC7">
        <w:rPr>
          <w:rFonts w:ascii="Arial" w:hAnsi="Arial" w:cs="Arial"/>
        </w:rPr>
        <w:t xml:space="preserve"> </w:t>
      </w:r>
      <w:r w:rsidRPr="00A16AC7">
        <w:rPr>
          <w:rFonts w:ascii="Arial" w:hAnsi="Arial" w:cs="Arial"/>
          <w:b/>
        </w:rPr>
        <w:t>cases</w:t>
      </w:r>
      <w:r w:rsidRPr="00A16AC7">
        <w:rPr>
          <w:rFonts w:ascii="Arial" w:hAnsi="Arial" w:cs="Arial"/>
        </w:rPr>
        <w:t xml:space="preserve"> done: more than </w:t>
      </w:r>
      <w:r w:rsidRPr="00A16AC7">
        <w:rPr>
          <w:rFonts w:ascii="Arial" w:hAnsi="Arial" w:cs="Arial"/>
          <w:b/>
        </w:rPr>
        <w:t>5000</w:t>
      </w:r>
    </w:p>
    <w:p w:rsidR="001E3479" w:rsidRPr="00A16AC7" w:rsidRDefault="00470A0E" w:rsidP="008A1D99">
      <w:pPr>
        <w:ind w:left="1080" w:right="863"/>
        <w:rPr>
          <w:rFonts w:ascii="Arial" w:hAnsi="Arial" w:cs="Arial"/>
        </w:rPr>
      </w:pPr>
      <w:r w:rsidRPr="00A16AC7">
        <w:rPr>
          <w:rFonts w:ascii="Arial" w:hAnsi="Arial" w:cs="Arial"/>
        </w:rPr>
        <w:lastRenderedPageBreak/>
        <w:t xml:space="preserve">Email: </w:t>
      </w:r>
      <w:hyperlink r:id="rId6" w:history="1">
        <w:r w:rsidRPr="00A16AC7">
          <w:rPr>
            <w:rStyle w:val="Hyperlink"/>
            <w:rFonts w:ascii="Arial" w:hAnsi="Arial" w:cs="Arial"/>
          </w:rPr>
          <w:t>driasaifi@gmail.com</w:t>
        </w:r>
      </w:hyperlink>
      <w:r w:rsidRPr="00A16AC7">
        <w:rPr>
          <w:rFonts w:ascii="Arial" w:hAnsi="Arial" w:cs="Arial"/>
        </w:rPr>
        <w:br/>
        <w:t>Phone: 00971 50 266 9183</w:t>
      </w:r>
    </w:p>
    <w:sectPr w:rsidR="001E3479" w:rsidRPr="00A16AC7" w:rsidSect="00A16AC7">
      <w:pgSz w:w="11906" w:h="16838" w:code="9"/>
      <w:pgMar w:top="720" w:right="576" w:bottom="720" w:left="576"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80423"/>
    <w:multiLevelType w:val="hybridMultilevel"/>
    <w:tmpl w:val="D71C0530"/>
    <w:lvl w:ilvl="0" w:tplc="C792C004">
      <w:numFmt w:val="bullet"/>
      <w:lvlText w:val=""/>
      <w:lvlJc w:val="left"/>
      <w:pPr>
        <w:tabs>
          <w:tab w:val="num" w:pos="360"/>
        </w:tabs>
        <w:ind w:left="360" w:hanging="360"/>
      </w:pPr>
      <w:rPr>
        <w:rFonts w:ascii="Wingdings" w:eastAsia="Times New Roman" w:hAnsi="Wingdings" w:hint="default"/>
        <w:b w:val="0"/>
        <w:i w:val="0"/>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3CE441EA"/>
    <w:multiLevelType w:val="hybridMultilevel"/>
    <w:tmpl w:val="60504AB8"/>
    <w:lvl w:ilvl="0" w:tplc="D1205CB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3891FA9"/>
    <w:multiLevelType w:val="hybridMultilevel"/>
    <w:tmpl w:val="BA107F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75B90C6C"/>
    <w:multiLevelType w:val="hybridMultilevel"/>
    <w:tmpl w:val="868AC6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1"/>
  </w:num>
  <w:num w:numId="3">
    <w:abstractNumId w:val="0"/>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D99"/>
    <w:rsid w:val="00012AA3"/>
    <w:rsid w:val="001323B9"/>
    <w:rsid w:val="001E3479"/>
    <w:rsid w:val="002C1CCF"/>
    <w:rsid w:val="0041108F"/>
    <w:rsid w:val="00470A0E"/>
    <w:rsid w:val="006C45F5"/>
    <w:rsid w:val="00735578"/>
    <w:rsid w:val="007D75C9"/>
    <w:rsid w:val="007E374A"/>
    <w:rsid w:val="00857F06"/>
    <w:rsid w:val="00876084"/>
    <w:rsid w:val="008A1D99"/>
    <w:rsid w:val="009278F1"/>
    <w:rsid w:val="009F205B"/>
    <w:rsid w:val="00A16AC7"/>
    <w:rsid w:val="00AE6084"/>
    <w:rsid w:val="00AF78EF"/>
    <w:rsid w:val="00B32333"/>
    <w:rsid w:val="00B52CEF"/>
    <w:rsid w:val="00B86833"/>
    <w:rsid w:val="00C3069F"/>
    <w:rsid w:val="00D84DB7"/>
    <w:rsid w:val="00E17B8E"/>
    <w:rsid w:val="00E2437A"/>
    <w:rsid w:val="00EC205E"/>
    <w:rsid w:val="00EC7318"/>
    <w:rsid w:val="00F84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79"/>
    <w:pPr>
      <w:ind w:left="720"/>
      <w:contextualSpacing/>
    </w:pPr>
  </w:style>
  <w:style w:type="character" w:styleId="Hyperlink">
    <w:name w:val="Hyperlink"/>
    <w:basedOn w:val="DefaultParagraphFont"/>
    <w:uiPriority w:val="99"/>
    <w:unhideWhenUsed/>
    <w:rsid w:val="00470A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79"/>
    <w:pPr>
      <w:ind w:left="720"/>
      <w:contextualSpacing/>
    </w:pPr>
  </w:style>
  <w:style w:type="character" w:styleId="Hyperlink">
    <w:name w:val="Hyperlink"/>
    <w:basedOn w:val="DefaultParagraphFont"/>
    <w:uiPriority w:val="99"/>
    <w:unhideWhenUsed/>
    <w:rsid w:val="00470A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151238">
      <w:bodyDiv w:val="1"/>
      <w:marLeft w:val="0"/>
      <w:marRight w:val="0"/>
      <w:marTop w:val="0"/>
      <w:marBottom w:val="0"/>
      <w:divBdr>
        <w:top w:val="none" w:sz="0" w:space="0" w:color="auto"/>
        <w:left w:val="none" w:sz="0" w:space="0" w:color="auto"/>
        <w:bottom w:val="none" w:sz="0" w:space="0" w:color="auto"/>
        <w:right w:val="none" w:sz="0" w:space="0" w:color="auto"/>
      </w:divBdr>
    </w:div>
    <w:div w:id="842209822">
      <w:bodyDiv w:val="1"/>
      <w:marLeft w:val="0"/>
      <w:marRight w:val="0"/>
      <w:marTop w:val="0"/>
      <w:marBottom w:val="0"/>
      <w:divBdr>
        <w:top w:val="none" w:sz="0" w:space="0" w:color="auto"/>
        <w:left w:val="none" w:sz="0" w:space="0" w:color="auto"/>
        <w:bottom w:val="none" w:sz="0" w:space="0" w:color="auto"/>
        <w:right w:val="none" w:sz="0" w:space="0" w:color="auto"/>
      </w:divBdr>
    </w:div>
    <w:div w:id="21072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iasaif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DR.Ahmed Saker 2o1O</cp:lastModifiedBy>
  <cp:revision>2</cp:revision>
  <dcterms:created xsi:type="dcterms:W3CDTF">2018-03-16T19:37:00Z</dcterms:created>
  <dcterms:modified xsi:type="dcterms:W3CDTF">2018-03-16T19:37:00Z</dcterms:modified>
</cp:coreProperties>
</file>