
<file path=[Content_Types].xml><?xml version="1.0" encoding="utf-8"?>
<Types xmlns="http://schemas.openxmlformats.org/package/2006/content-types">
  <Default ContentType="image/jpeg" Extension="jpg"/>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0">
      <w:pPr>
        <w:contextualSpacing w:val="0"/>
        <w:jc w:val="both"/>
        <w:rPr/>
      </w:pPr>
      <w:r w:rsidDel="00000000" w:rsidR="00000000" w:rsidRPr="00000000">
        <w:rPr>
          <w:b w:val="1"/>
          <w:color w:val="000000"/>
          <w:rtl w:val="0"/>
        </w:rPr>
        <w:t xml:space="preserve">Presentation on: </w:t>
      </w:r>
      <w:r w:rsidDel="00000000" w:rsidR="00000000" w:rsidRPr="00000000">
        <w:rPr>
          <w:rtl w:val="0"/>
        </w:rPr>
      </w:r>
    </w:p>
    <w:p w:rsidR="00000000" w:rsidDel="00000000" w:rsidP="00000000" w:rsidRDefault="00000000" w:rsidRPr="00000000" w14:paraId="00000001">
      <w:pPr>
        <w:contextualSpacing w:val="0"/>
        <w:rPr>
          <w:b w:val="1"/>
          <w:color w:val="000000"/>
        </w:rPr>
      </w:pPr>
      <w:r w:rsidDel="00000000" w:rsidR="00000000" w:rsidRPr="00000000">
        <w:rPr>
          <w:rtl w:val="0"/>
        </w:rPr>
        <w:t xml:space="preserve">Bridging the Gap - The Integration of Allopathic Techniques and Herbal Medicine</w:t>
      </w:r>
      <w:r w:rsidDel="00000000" w:rsidR="00000000" w:rsidRPr="00000000">
        <w:rPr>
          <w:rtl w:val="0"/>
        </w:rPr>
      </w:r>
    </w:p>
    <w:p w:rsidR="00000000" w:rsidDel="00000000" w:rsidP="00000000" w:rsidRDefault="00000000" w:rsidRPr="00000000" w14:paraId="00000002">
      <w:pPr>
        <w:contextualSpacing w:val="0"/>
        <w:rPr>
          <w:i w:val="1"/>
          <w:color w:val="000000"/>
        </w:rPr>
      </w:pPr>
      <w:r w:rsidDel="00000000" w:rsidR="00000000" w:rsidRPr="00000000">
        <w:rPr>
          <w:i w:val="1"/>
          <w:rtl w:val="0"/>
        </w:rPr>
        <w:t xml:space="preserve">Almandine Wellness, Calgary Alberta</w:t>
      </w:r>
      <w:r w:rsidDel="00000000" w:rsidR="00000000" w:rsidRPr="00000000">
        <w:rPr>
          <w:i w:val="1"/>
          <w:color w:val="000000"/>
          <w:rtl w:val="0"/>
        </w:rPr>
        <w:t xml:space="preserve">, </w:t>
      </w:r>
      <w:r w:rsidDel="00000000" w:rsidR="00000000" w:rsidRPr="00000000">
        <w:rPr>
          <w:i w:val="1"/>
          <w:rtl w:val="0"/>
        </w:rPr>
        <w:t xml:space="preserve">Canada</w:t>
      </w:r>
      <w:r w:rsidDel="00000000" w:rsidR="00000000" w:rsidRPr="00000000">
        <w:rPr>
          <w:rtl w:val="0"/>
        </w:rPr>
      </w:r>
    </w:p>
    <w:p w:rsidR="00000000" w:rsidDel="00000000" w:rsidP="00000000" w:rsidRDefault="00000000" w:rsidRPr="00000000" w14:paraId="00000003">
      <w:pPr>
        <w:contextualSpacing w:val="0"/>
        <w:rPr>
          <w:b w:val="1"/>
          <w:color w:val="000000"/>
        </w:rPr>
      </w:pPr>
      <w:r w:rsidDel="00000000" w:rsidR="00000000" w:rsidRPr="00000000">
        <w:rPr>
          <w:rtl w:val="0"/>
        </w:rPr>
      </w:r>
    </w:p>
    <w:p w:rsidR="00000000" w:rsidDel="00000000" w:rsidP="00000000" w:rsidRDefault="00000000" w:rsidRPr="00000000" w14:paraId="00000004">
      <w:pPr>
        <w:contextualSpacing w:val="0"/>
        <w:jc w:val="right"/>
        <w:rPr>
          <w:i w:val="1"/>
          <w:color w:val="000000"/>
        </w:rPr>
      </w:pPr>
      <w:bookmarkStart w:colFirst="0" w:colLast="0" w:name="_gjdgxs" w:id="0"/>
      <w:bookmarkEnd w:id="0"/>
      <w:r w:rsidDel="00000000" w:rsidR="00000000" w:rsidRPr="00000000">
        <w:rPr>
          <w:b w:val="1"/>
          <w:color w:val="000000"/>
          <w:rtl w:val="0"/>
        </w:rPr>
        <w:t xml:space="preserve">              </w:t>
      </w:r>
      <w:r w:rsidDel="00000000" w:rsidR="00000000" w:rsidRPr="00000000">
        <w:rPr>
          <w:b w:val="1"/>
          <w:color w:val="000000"/>
        </w:rPr>
        <w:drawing>
          <wp:inline distB="114300" distT="114300" distL="114300" distR="114300">
            <wp:extent cx="1413480" cy="2116773"/>
            <wp:effectExtent b="0" l="0" r="0" t="0"/>
            <wp:docPr id="1" name="image2.jpg"/>
            <a:graphic>
              <a:graphicData uri="http://schemas.openxmlformats.org/drawingml/2006/picture">
                <pic:pic>
                  <pic:nvPicPr>
                    <pic:cNvPr id="0" name="image2.jpg"/>
                    <pic:cNvPicPr preferRelativeResize="0"/>
                  </pic:nvPicPr>
                  <pic:blipFill>
                    <a:blip r:embed="rId6"/>
                    <a:srcRect b="0" l="0" r="0" t="0"/>
                    <a:stretch>
                      <a:fillRect/>
                    </a:stretch>
                  </pic:blipFill>
                  <pic:spPr>
                    <a:xfrm>
                      <a:off x="0" y="0"/>
                      <a:ext cx="1413480" cy="2116773"/>
                    </a:xfrm>
                    <a:prstGeom prst="rect"/>
                    <a:ln/>
                  </pic:spPr>
                </pic:pic>
              </a:graphicData>
            </a:graphic>
          </wp:inline>
        </w:drawing>
      </w:r>
      <w:r w:rsidDel="00000000" w:rsidR="00000000" w:rsidRPr="00000000">
        <w:rPr>
          <w:b w:val="1"/>
          <w:color w:val="000000"/>
          <w:rtl w:val="0"/>
        </w:rPr>
        <w:t xml:space="preserve">                                                                                                                                                                                                                     </w:t>
      </w:r>
      <w:r w:rsidDel="00000000" w:rsidR="00000000" w:rsidRPr="00000000">
        <w:rPr>
          <w:rtl w:val="0"/>
        </w:rPr>
      </w:r>
    </w:p>
    <w:p w:rsidR="00000000" w:rsidDel="00000000" w:rsidP="00000000" w:rsidRDefault="00000000" w:rsidRPr="00000000" w14:paraId="00000005">
      <w:pPr>
        <w:contextualSpacing w:val="0"/>
        <w:jc w:val="center"/>
        <w:rPr>
          <w:b w:val="1"/>
          <w:color w:val="0000ff"/>
        </w:rPr>
      </w:pPr>
      <w:r w:rsidDel="00000000" w:rsidR="00000000" w:rsidRPr="00000000">
        <w:rPr>
          <w:rtl w:val="0"/>
        </w:rPr>
      </w:r>
    </w:p>
    <w:p w:rsidR="00000000" w:rsidDel="00000000" w:rsidP="00000000" w:rsidRDefault="00000000" w:rsidRPr="00000000" w14:paraId="00000006">
      <w:pPr>
        <w:contextualSpacing w:val="0"/>
        <w:jc w:val="both"/>
        <w:rPr>
          <w:b w:val="1"/>
          <w:color w:val="000000"/>
        </w:rPr>
      </w:pPr>
      <w:r w:rsidDel="00000000" w:rsidR="00000000" w:rsidRPr="00000000">
        <w:rPr>
          <w:b w:val="1"/>
          <w:color w:val="000000"/>
          <w:rtl w:val="0"/>
        </w:rPr>
        <w:t xml:space="preserve">Abstract</w:t>
      </w:r>
    </w:p>
    <w:p w:rsidR="00000000" w:rsidDel="00000000" w:rsidP="00000000" w:rsidRDefault="00000000" w:rsidRPr="00000000" w14:paraId="00000007">
      <w:pPr>
        <w:contextualSpacing w:val="0"/>
        <w:jc w:val="both"/>
        <w:rPr>
          <w:b w:val="1"/>
          <w:color w:val="000000"/>
        </w:rPr>
      </w:pPr>
      <w:r w:rsidDel="00000000" w:rsidR="00000000" w:rsidRPr="00000000">
        <w:rPr>
          <w:rtl w:val="0"/>
        </w:rPr>
      </w:r>
    </w:p>
    <w:p w:rsidR="00000000" w:rsidDel="00000000" w:rsidP="00000000" w:rsidRDefault="00000000" w:rsidRPr="00000000" w14:paraId="00000008">
      <w:pPr>
        <w:ind w:firstLine="720"/>
        <w:contextualSpacing w:val="0"/>
        <w:jc w:val="both"/>
        <w:rPr>
          <w:color w:val="000000"/>
        </w:rPr>
      </w:pPr>
      <w:r w:rsidDel="00000000" w:rsidR="00000000" w:rsidRPr="00000000">
        <w:rPr>
          <w:rtl w:val="0"/>
        </w:rPr>
        <w:t xml:space="preserve">The goal of herbal medicine is to determine the root cause of a patient’s health concerns and restore balance to his/her system to support the self-healing process.  By taking a holistic approach, a herbalist can address discomfort and dis-ease of the body, mind, and spirit using allopathic and non-traditional (e.g., aromatherapy and herbal aids) methods.  With the rise in public interest of holistic and non-traditional medicine in western society, it is important to remain open to all methods of healing so herbal practitioners can deliver professional services at the highest level of care.  An additional layer of scientific understanding is provided to herbal practitioners through the integration of current pharmaceutical and phytotherapeutic research to their existing cultural and traditional knowledge.  No one modality can be credited for healing alone.  Therefore, the benefits of including allopathic techniques with the application of herbal remedies, aromatherapy, nutrition, and mindfulness practices cannot be overlooked.  It is an exciting time for complementary and alternative medicine (CAM) as interest in these areas of practice continues to gain traction.  As proponents of holistic health, herbalists benefit from integrating allopathic diagnostic and medical treatments so to provide the highest opportunity for healing and growth within all levels of the body, mind, and spirit of a patient.  This talk will provide examples of integrated allopathic and herbal medicine that highlight improved holistic health in patients.  </w:t>
      </w:r>
      <w:r w:rsidDel="00000000" w:rsidR="00000000" w:rsidRPr="00000000">
        <w:rPr>
          <w:color w:val="000000"/>
          <w:rtl w:val="0"/>
        </w:rPr>
        <w:t xml:space="preserve"> (Up to 250 words)</w:t>
      </w:r>
    </w:p>
    <w:p w:rsidR="00000000" w:rsidDel="00000000" w:rsidP="00000000" w:rsidRDefault="00000000" w:rsidRPr="00000000" w14:paraId="00000009">
      <w:pPr>
        <w:contextualSpacing w:val="0"/>
        <w:jc w:val="both"/>
        <w:rPr>
          <w:color w:val="000000"/>
        </w:rPr>
      </w:pPr>
      <w:r w:rsidDel="00000000" w:rsidR="00000000" w:rsidRPr="00000000">
        <w:rPr>
          <w:rtl w:val="0"/>
        </w:rPr>
      </w:r>
    </w:p>
    <w:p w:rsidR="00000000" w:rsidDel="00000000" w:rsidP="00000000" w:rsidRDefault="00000000" w:rsidRPr="00000000" w14:paraId="0000000A">
      <w:pPr>
        <w:contextualSpacing w:val="0"/>
        <w:jc w:val="both"/>
        <w:rPr>
          <w:b w:val="1"/>
        </w:rPr>
      </w:pPr>
      <w:r w:rsidDel="00000000" w:rsidR="00000000" w:rsidRPr="00000000">
        <w:rPr>
          <w:b w:val="1"/>
          <w:rtl w:val="0"/>
        </w:rPr>
        <w:t xml:space="preserve">Biography</w:t>
      </w:r>
    </w:p>
    <w:p w:rsidR="00000000" w:rsidDel="00000000" w:rsidP="00000000" w:rsidRDefault="00000000" w:rsidRPr="00000000" w14:paraId="0000000B">
      <w:pPr>
        <w:contextualSpacing w:val="0"/>
        <w:jc w:val="both"/>
        <w:rPr>
          <w:b w:val="1"/>
        </w:rPr>
      </w:pPr>
      <w:r w:rsidDel="00000000" w:rsidR="00000000" w:rsidRPr="00000000">
        <w:rPr>
          <w:rtl w:val="0"/>
        </w:rPr>
      </w:r>
    </w:p>
    <w:p w:rsidR="00000000" w:rsidDel="00000000" w:rsidP="00000000" w:rsidRDefault="00000000" w:rsidRPr="00000000" w14:paraId="0000000C">
      <w:pPr>
        <w:ind w:firstLine="708"/>
        <w:contextualSpacing w:val="0"/>
        <w:jc w:val="both"/>
        <w:rPr/>
      </w:pPr>
      <w:r w:rsidDel="00000000" w:rsidR="00000000" w:rsidRPr="00000000">
        <w:rPr>
          <w:rtl w:val="0"/>
        </w:rPr>
        <w:t xml:space="preserve">Kristy Garnet (Cl.H. and M.Sc.) completed her Master’s degree in Biology from George Mason University in Arlington, Virginia, USA and began her professional career as an ecosystem biologist throughout North America.  Following years in the corporate arena, Kristy combined her passions for ecosystem biology and health and wellness to earn her Clinical Herbalist diploma from Wild Rose College in Calgary, Alberta, Canada.  She is a board member of the Canadian Council of Herbalist Associations (CCHA) and the owner and founder of Almandine Wellness.  Kristy supports her clients on their journey to optimal health and wellness using a holistic approach. (Up to 100 words)</w:t>
        <w:tab/>
      </w:r>
    </w:p>
    <w:p w:rsidR="00000000" w:rsidDel="00000000" w:rsidP="00000000" w:rsidRDefault="00000000" w:rsidRPr="00000000" w14:paraId="0000000D">
      <w:pPr>
        <w:ind w:firstLine="708"/>
        <w:contextualSpacing w:val="0"/>
        <w:jc w:val="both"/>
        <w:rPr/>
      </w:pPr>
      <w:r w:rsidDel="00000000" w:rsidR="00000000" w:rsidRPr="00000000">
        <w:rPr>
          <w:rtl w:val="0"/>
        </w:rPr>
      </w:r>
    </w:p>
    <w:p w:rsidR="00000000" w:rsidDel="00000000" w:rsidP="00000000" w:rsidRDefault="00000000" w:rsidRPr="00000000" w14:paraId="0000000E">
      <w:pPr>
        <w:ind w:firstLine="708"/>
        <w:contextualSpacing w:val="0"/>
        <w:jc w:val="right"/>
        <w:rPr>
          <w:b w:val="1"/>
          <w:i w:val="1"/>
          <w:color w:val="000000"/>
        </w:rPr>
      </w:pPr>
      <w:r w:rsidDel="00000000" w:rsidR="00000000" w:rsidRPr="00000000">
        <w:rPr>
          <w:i w:val="1"/>
          <w:rtl w:val="0"/>
        </w:rPr>
        <w:t xml:space="preserve">Info@almandinewellness.com</w:t>
        <w:br w:type="textWrapping"/>
      </w:r>
      <w:r w:rsidDel="00000000" w:rsidR="00000000" w:rsidRPr="00000000">
        <w:rPr>
          <w:rtl w:val="0"/>
        </w:rPr>
      </w:r>
    </w:p>
    <w:p w:rsidR="00000000" w:rsidDel="00000000" w:rsidP="00000000" w:rsidRDefault="00000000" w:rsidRPr="00000000" w14:paraId="0000000F">
      <w:pPr>
        <w:contextualSpacing w:val="0"/>
        <w:rPr>
          <w:b w:val="1"/>
        </w:rPr>
      </w:pPr>
      <w:r w:rsidDel="00000000" w:rsidR="00000000" w:rsidRPr="00000000">
        <w:rPr>
          <w:rtl w:val="0"/>
        </w:rPr>
      </w:r>
    </w:p>
    <w:p w:rsidR="00000000" w:rsidDel="00000000" w:rsidP="00000000" w:rsidRDefault="00000000" w:rsidRPr="00000000" w14:paraId="00000010">
      <w:pPr>
        <w:contextualSpacing w:val="0"/>
        <w:rPr>
          <w:b w:val="1"/>
        </w:rPr>
      </w:pPr>
      <w:r w:rsidDel="00000000" w:rsidR="00000000" w:rsidRPr="00000000">
        <w:rPr>
          <w:b w:val="1"/>
          <w:rtl w:val="0"/>
        </w:rPr>
        <w:t xml:space="preserve">Presenting author details </w:t>
        <w:br w:type="textWrapping"/>
      </w:r>
      <w:r w:rsidDel="00000000" w:rsidR="00000000" w:rsidRPr="00000000">
        <w:rPr>
          <w:rtl w:val="0"/>
        </w:rPr>
        <w:t xml:space="preserve">Full Name which you wish to be printed: Kristy Garnet</w:t>
        <w:br w:type="textWrapping"/>
        <w:t xml:space="preserve">Contact Tel Number: 403-663-9008</w:t>
        <w:br w:type="textWrapping"/>
        <w:t xml:space="preserve">Twitter account:</w:t>
        <w:br w:type="textWrapping"/>
        <w:t xml:space="preserve">Linked In account:</w:t>
      </w:r>
      <w:r w:rsidDel="00000000" w:rsidR="00000000" w:rsidRPr="00000000">
        <w:rPr>
          <w:rtl w:val="0"/>
        </w:rPr>
      </w:r>
    </w:p>
    <w:p w:rsidR="00000000" w:rsidDel="00000000" w:rsidP="00000000" w:rsidRDefault="00000000" w:rsidRPr="00000000" w14:paraId="00000011">
      <w:pPr>
        <w:spacing w:line="276" w:lineRule="auto"/>
        <w:contextualSpacing w:val="0"/>
        <w:rPr/>
      </w:pPr>
      <w:r w:rsidDel="00000000" w:rsidR="00000000" w:rsidRPr="00000000">
        <w:rPr>
          <w:rtl w:val="0"/>
        </w:rPr>
        <w:t xml:space="preserve">Session of Interest:Track 10:  Herbals Medicine Curing in a Natural Way</w:t>
      </w:r>
    </w:p>
    <w:p w:rsidR="00000000" w:rsidDel="00000000" w:rsidP="00000000" w:rsidRDefault="00000000" w:rsidRPr="00000000" w14:paraId="00000012">
      <w:pPr>
        <w:spacing w:line="276" w:lineRule="auto"/>
        <w:contextualSpacing w:val="0"/>
        <w:rPr/>
      </w:pPr>
      <w:r w:rsidDel="00000000" w:rsidR="00000000" w:rsidRPr="00000000">
        <w:rPr>
          <w:rtl w:val="0"/>
        </w:rPr>
        <w:t xml:space="preserve">Category: (</w:t>
      </w:r>
      <w:r w:rsidDel="00000000" w:rsidR="00000000" w:rsidRPr="00000000">
        <w:rPr>
          <w:highlight w:val="red"/>
          <w:rtl w:val="0"/>
        </w:rPr>
        <w:t xml:space="preserve">Oral presentation</w:t>
      </w:r>
      <w:r w:rsidDel="00000000" w:rsidR="00000000" w:rsidRPr="00000000">
        <w:rPr>
          <w:rtl w:val="0"/>
        </w:rPr>
        <w:t xml:space="preserve">/ Poster presentation)</w:t>
      </w:r>
    </w:p>
    <w:sectPr>
      <w:pgSz w:h="16838" w:w="11906"/>
      <w:pgMar w:bottom="1134" w:top="851" w:left="1134" w:right="1134" w:header="709" w:footer="709"/>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Cambria"/>
  <w:font w:name="Georgia"/>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evenAndOddHeaders w:val="1"/>
  <w:compat>
    <w:compatSetting w:val="14"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sz w:val="24"/>
        <w:szCs w:val="24"/>
        <w:lang w:val="it-IT"/>
      </w:rPr>
    </w:rPrDefault>
    <w:pPrDefault>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jc w:val="center"/>
    </w:pPr>
    <w:rPr>
      <w:rFonts w:ascii="Cambria" w:cs="Cambria" w:eastAsia="Cambria" w:hAnsi="Cambria"/>
      <w:b w:val="1"/>
      <w:sz w:val="32"/>
      <w:szCs w:val="32"/>
    </w:rPr>
  </w:style>
  <w:style w:type="paragraph" w:styleId="Heading2">
    <w:name w:val="heading 2"/>
    <w:basedOn w:val="Normal"/>
    <w:next w:val="Normal"/>
    <w:pPr>
      <w:keepNext w:val="1"/>
      <w:keepLines w:val="1"/>
      <w:spacing w:after="80" w:before="360" w:lineRule="auto"/>
    </w:pPr>
    <w:rPr>
      <w:b w:val="1"/>
      <w:sz w:val="36"/>
      <w:szCs w:val="36"/>
    </w:rPr>
  </w:style>
  <w:style w:type="paragraph" w:styleId="Heading3">
    <w:name w:val="heading 3"/>
    <w:basedOn w:val="Normal"/>
    <w:next w:val="Normal"/>
    <w:pPr>
      <w:keepNext w:val="1"/>
      <w:spacing w:after="60" w:before="240" w:lineRule="auto"/>
    </w:pPr>
    <w:rPr>
      <w:rFonts w:ascii="Cambria" w:cs="Cambria" w:eastAsia="Cambria" w:hAnsi="Cambria"/>
      <w:b w:val="1"/>
      <w:sz w:val="26"/>
      <w:szCs w:val="26"/>
    </w:rPr>
  </w:style>
  <w:style w:type="paragraph" w:styleId="Heading4">
    <w:name w:val="heading 4"/>
    <w:basedOn w:val="Normal"/>
    <w:next w:val="Normal"/>
    <w:pPr>
      <w:keepNext w:val="1"/>
      <w:keepLines w:val="1"/>
      <w:spacing w:after="40" w:before="240" w:lineRule="auto"/>
    </w:pPr>
    <w:rPr>
      <w:b w:val="1"/>
      <w:sz w:val="24"/>
      <w:szCs w:val="24"/>
    </w:rPr>
  </w:style>
  <w:style w:type="paragraph" w:styleId="Heading5">
    <w:name w:val="heading 5"/>
    <w:basedOn w:val="Normal"/>
    <w:next w:val="Normal"/>
    <w:pPr>
      <w:keepNext w:val="1"/>
      <w:keepLines w:val="1"/>
      <w:spacing w:after="40" w:before="220" w:lineRule="auto"/>
    </w:pPr>
    <w:rPr>
      <w:b w:val="1"/>
      <w:sz w:val="22"/>
      <w:szCs w:val="22"/>
    </w:rPr>
  </w:style>
  <w:style w:type="paragraph" w:styleId="Heading6">
    <w:name w:val="heading 6"/>
    <w:basedOn w:val="Normal"/>
    <w:next w:val="Normal"/>
    <w:pPr>
      <w:keepNext w:val="1"/>
      <w:keepLines w:val="1"/>
      <w:spacing w:after="40" w:before="200" w:lineRule="auto"/>
    </w:pPr>
    <w:rPr>
      <w:b w:val="1"/>
      <w:sz w:val="20"/>
      <w:szCs w:val="20"/>
    </w:rPr>
  </w:style>
  <w:style w:type="paragraph" w:styleId="Title">
    <w:name w:val="Title"/>
    <w:basedOn w:val="Normal"/>
    <w:next w:val="Normal"/>
    <w:pPr>
      <w:keepNext w:val="1"/>
      <w:keepLines w:val="1"/>
      <w:spacing w:after="120" w:before="480" w:lineRule="auto"/>
    </w:pPr>
    <w:rPr>
      <w:b w:val="1"/>
      <w:sz w:val="72"/>
      <w:szCs w:val="72"/>
    </w:rPr>
  </w:style>
  <w:style w:type="paragraph" w:styleId="Subtitle">
    <w:name w:val="Subtitle"/>
    <w:basedOn w:val="Normal"/>
    <w:next w:val="Normal"/>
    <w:pPr>
      <w:keepNext w:val="1"/>
      <w:keepLines w:val="1"/>
      <w:spacing w:after="80" w:before="360" w:lineRule="auto"/>
    </w:pPr>
    <w:rPr>
      <w:rFonts w:ascii="Georgia" w:cs="Georgia" w:eastAsia="Georgia" w:hAnsi="Georgia"/>
      <w:i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image" Target="media/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