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58C" w:rsidRPr="0009658C" w:rsidRDefault="00104C56" w:rsidP="0009658C">
      <w:pPr>
        <w:jc w:val="both"/>
        <w:rPr>
          <w:lang w:val="en-GB"/>
        </w:rPr>
      </w:pPr>
      <w:r>
        <w:rPr>
          <w:rFonts w:eastAsia="MS PGothic"/>
          <w:b/>
          <w:color w:val="000000"/>
        </w:rPr>
        <w:t>Presentation on:</w:t>
      </w:r>
      <w:r w:rsidR="0009658C">
        <w:rPr>
          <w:rFonts w:eastAsia="MS PGothic"/>
          <w:b/>
          <w:color w:val="000000"/>
        </w:rPr>
        <w:t xml:space="preserve"> </w:t>
      </w:r>
    </w:p>
    <w:p w:rsidR="0009658C" w:rsidRDefault="0009658C" w:rsidP="00EF6F88">
      <w:pPr>
        <w:rPr>
          <w:rFonts w:eastAsia="MS PGothic"/>
          <w:b/>
          <w:color w:val="000000"/>
        </w:rPr>
      </w:pPr>
      <w:r w:rsidRPr="00104C56">
        <w:rPr>
          <w:rFonts w:eastAsia="MS PGothic" w:hAnsi="Arial"/>
          <w:color w:val="000000"/>
        </w:rPr>
        <w:t>Name</w:t>
      </w:r>
      <w:r w:rsidR="00EF6F88">
        <w:rPr>
          <w:rFonts w:eastAsia="MS PGothic"/>
          <w:b/>
          <w:color w:val="000000"/>
        </w:rPr>
        <w:t>: laleh oveidzadeh</w:t>
      </w:r>
    </w:p>
    <w:p w:rsidR="00EF6F88" w:rsidRPr="00EF6F88" w:rsidRDefault="00EF6F88" w:rsidP="00EF6F88">
      <w:pPr>
        <w:spacing w:after="200" w:line="276" w:lineRule="auto"/>
        <w:rPr>
          <w:rFonts w:asciiTheme="minorHAnsi" w:eastAsiaTheme="minorEastAsia" w:hAnsiTheme="minorHAnsi" w:cstheme="minorBidi"/>
          <w:b/>
          <w:bCs/>
          <w:lang w:val="en-US" w:eastAsia="en-US"/>
        </w:rPr>
      </w:pPr>
      <w:r w:rsidRPr="00EF6F88">
        <w:rPr>
          <w:rFonts w:asciiTheme="minorHAnsi" w:eastAsiaTheme="minorEastAsia" w:hAnsiTheme="minorHAnsi" w:cstheme="minorBidi"/>
          <w:b/>
          <w:bCs/>
          <w:lang w:val="en-US" w:eastAsia="en-US"/>
        </w:rPr>
        <w:t>Shahid Sadoughi University of Medical Sciences, Ardakan, Yazd, Iran</w:t>
      </w:r>
    </w:p>
    <w:p w:rsidR="00EF6F88" w:rsidRPr="00EF6F88" w:rsidRDefault="00EF6F88" w:rsidP="00EF6F88">
      <w:pPr>
        <w:rPr>
          <w:rFonts w:eastAsia="MS PGothic"/>
          <w:b/>
          <w:color w:val="000000"/>
        </w:rPr>
      </w:pPr>
    </w:p>
    <w:p w:rsidR="0009658C" w:rsidRDefault="0009658C" w:rsidP="00AC3BCD">
      <w:pPr>
        <w:rPr>
          <w:rFonts w:eastAsia="MS PGothic"/>
          <w:b/>
          <w:color w:val="000000"/>
        </w:rPr>
      </w:pPr>
    </w:p>
    <w:p w:rsidR="00AC3BCD" w:rsidRPr="00104C56" w:rsidRDefault="0009658C" w:rsidP="0009658C">
      <w:pPr>
        <w:rPr>
          <w:rFonts w:eastAsia="MS PGothic" w:hAnsi="Arial"/>
          <w:i/>
          <w:color w:val="000000"/>
        </w:rPr>
      </w:pPr>
      <w:r>
        <w:rPr>
          <w:rFonts w:eastAsia="MS PGothic"/>
          <w:b/>
          <w:color w:val="000000"/>
        </w:rPr>
        <w:t xml:space="preserve">                                                                                                                     </w:t>
      </w:r>
      <w:r w:rsidRPr="0009658C">
        <w:rPr>
          <w:noProof/>
          <w:sz w:val="22"/>
          <w:szCs w:val="22"/>
          <w:lang w:val="en-US" w:eastAsia="en-US" w:bidi="fa-IR"/>
        </w:rPr>
        <w:drawing>
          <wp:inline distT="0" distB="0" distL="0" distR="0" wp14:anchorId="08CD8378" wp14:editId="4F395534">
            <wp:extent cx="1431290" cy="1407160"/>
            <wp:effectExtent l="0" t="0" r="0" b="254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1290" cy="1407160"/>
                    </a:xfrm>
                    <a:prstGeom prst="rect">
                      <a:avLst/>
                    </a:prstGeom>
                    <a:noFill/>
                    <a:ln>
                      <a:noFill/>
                    </a:ln>
                  </pic:spPr>
                </pic:pic>
              </a:graphicData>
            </a:graphic>
          </wp:inline>
        </w:drawing>
      </w:r>
      <w:r>
        <w:rPr>
          <w:rFonts w:eastAsia="MS PGothic"/>
          <w:b/>
          <w:color w:val="000000"/>
        </w:rPr>
        <w:t xml:space="preserve">                                                                                                               </w:t>
      </w:r>
    </w:p>
    <w:p w:rsidR="00AC3BCD" w:rsidRPr="00104C56" w:rsidRDefault="00AC3BCD" w:rsidP="00AC3BCD">
      <w:pPr>
        <w:jc w:val="center"/>
        <w:rPr>
          <w:rFonts w:eastAsia="Batang"/>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104C56" w:rsidRPr="00104C56" w:rsidRDefault="00104C56" w:rsidP="00104C56">
      <w:pPr>
        <w:jc w:val="both"/>
        <w:rPr>
          <w:rFonts w:eastAsia="MS PGothic"/>
          <w:b/>
          <w:color w:val="000000"/>
        </w:rPr>
      </w:pPr>
    </w:p>
    <w:p w:rsidR="00EC5F56" w:rsidRPr="00EC5F56" w:rsidRDefault="00EC5F56" w:rsidP="00EC5F56">
      <w:pPr>
        <w:spacing w:after="200" w:line="276" w:lineRule="auto"/>
        <w:rPr>
          <w:rFonts w:asciiTheme="minorHAnsi" w:eastAsiaTheme="minorEastAsia" w:hAnsiTheme="minorHAnsi" w:cstheme="minorBidi"/>
          <w:sz w:val="22"/>
          <w:szCs w:val="22"/>
          <w:lang w:val="en-US" w:eastAsia="en-US"/>
        </w:rPr>
      </w:pPr>
      <w:r w:rsidRPr="00EC5F56">
        <w:rPr>
          <w:rFonts w:asciiTheme="minorHAnsi" w:eastAsiaTheme="minorEastAsia" w:hAnsiTheme="minorHAnsi" w:cstheme="minorBidi"/>
          <w:sz w:val="22"/>
          <w:szCs w:val="22"/>
          <w:lang w:val="en-US" w:eastAsia="en-US"/>
        </w:rPr>
        <w:t>Background: Asthma is one of the common chronic diseases</w:t>
      </w:r>
      <w:r w:rsidRPr="00EC5F56">
        <w:rPr>
          <w:rFonts w:asciiTheme="minorHAnsi" w:eastAsiaTheme="minorEastAsia" w:hAnsiTheme="minorHAnsi" w:cstheme="minorBidi" w:hint="cs"/>
          <w:sz w:val="22"/>
          <w:szCs w:val="22"/>
          <w:rtl/>
          <w:lang w:val="en-US" w:eastAsia="en-US"/>
        </w:rPr>
        <w:t>.</w:t>
      </w:r>
      <w:r w:rsidRPr="00EC5F56">
        <w:rPr>
          <w:rFonts w:asciiTheme="minorHAnsi" w:eastAsiaTheme="minorEastAsia" w:hAnsiTheme="minorHAnsi" w:cstheme="minorBidi"/>
          <w:sz w:val="22"/>
          <w:szCs w:val="22"/>
          <w:lang w:val="en-US" w:eastAsia="en-US"/>
        </w:rPr>
        <w:t xml:space="preserve"> Although the treatments principles are well known there isn’t any lifestyle modification suggestion. Some investigations highlight the effect of diet on controlling the disease but some not. In Traditional Persian Medicine Lifestyle modification is one of the important issues especially in chronic diseases. </w:t>
      </w:r>
    </w:p>
    <w:p w:rsidR="00EC5F56" w:rsidRPr="00EC5F56" w:rsidRDefault="00EC5F56" w:rsidP="00EC5F56">
      <w:pPr>
        <w:spacing w:after="200" w:line="276" w:lineRule="auto"/>
        <w:rPr>
          <w:rFonts w:asciiTheme="minorHAnsi" w:eastAsiaTheme="minorEastAsia" w:hAnsiTheme="minorHAnsi" w:cstheme="minorBidi"/>
          <w:sz w:val="22"/>
          <w:szCs w:val="22"/>
          <w:lang w:val="en-US" w:eastAsia="en-US"/>
        </w:rPr>
      </w:pPr>
      <w:r w:rsidRPr="00EC5F56">
        <w:rPr>
          <w:rFonts w:asciiTheme="minorHAnsi" w:eastAsiaTheme="minorEastAsia" w:hAnsiTheme="minorHAnsi" w:cstheme="minorBidi"/>
          <w:sz w:val="22"/>
          <w:szCs w:val="22"/>
          <w:lang w:val="en-US" w:eastAsia="en-US"/>
        </w:rPr>
        <w:t>Objective: The aim of this study was to determine the life style modification principles from traditional Persian medicine text books and compare them with recent researches.</w:t>
      </w:r>
    </w:p>
    <w:p w:rsidR="00EC5F56" w:rsidRPr="00EC5F56" w:rsidRDefault="00EC5F56" w:rsidP="00EC5F56">
      <w:pPr>
        <w:spacing w:after="200" w:line="276" w:lineRule="auto"/>
        <w:rPr>
          <w:rFonts w:asciiTheme="minorHAnsi" w:eastAsiaTheme="minorEastAsia" w:hAnsiTheme="minorHAnsi" w:cstheme="minorBidi"/>
          <w:sz w:val="22"/>
          <w:szCs w:val="22"/>
          <w:lang w:val="en-US" w:eastAsia="en-US"/>
        </w:rPr>
      </w:pPr>
      <w:r w:rsidRPr="00EC5F56">
        <w:rPr>
          <w:rFonts w:asciiTheme="minorHAnsi" w:eastAsiaTheme="minorEastAsia" w:hAnsiTheme="minorHAnsi" w:cstheme="minorBidi"/>
          <w:sz w:val="22"/>
          <w:szCs w:val="22"/>
          <w:lang w:val="en-US" w:eastAsia="en-US"/>
        </w:rPr>
        <w:t>Methods: In this study we decided to collect the principles of lifestyle modification in asthma disease from Traditional Persian Medicine text books and then compare them with current studies.</w:t>
      </w:r>
    </w:p>
    <w:p w:rsidR="00EC5F56" w:rsidRDefault="00EC5F56" w:rsidP="00EC5F56">
      <w:pPr>
        <w:jc w:val="both"/>
        <w:rPr>
          <w:b/>
        </w:rPr>
      </w:pPr>
      <w:r w:rsidRPr="00EC5F56">
        <w:rPr>
          <w:rFonts w:asciiTheme="minorHAnsi" w:eastAsiaTheme="minorEastAsia" w:hAnsiTheme="minorHAnsi" w:cstheme="minorBidi"/>
          <w:sz w:val="22"/>
          <w:szCs w:val="22"/>
          <w:lang w:val="en-US" w:eastAsia="en-US"/>
        </w:rPr>
        <w:t>Result and conclusion: There are many advices in managing of asthma according to TPM. Ancient physician used these principles for better managing of the asthma. Although there are many interesting principles about lifestyle modification in traditional Persian Medicine more investigation in this field and designed clinical trials might be helpful in controlling the disease and reducing of asthma exacerbations</w:t>
      </w:r>
    </w:p>
    <w:p w:rsidR="00EC5F56" w:rsidRDefault="00EC5F56" w:rsidP="00EC5F56">
      <w:pPr>
        <w:jc w:val="both"/>
        <w:rPr>
          <w:b/>
        </w:rPr>
      </w:pPr>
    </w:p>
    <w:p w:rsidR="00AC3BCD" w:rsidRPr="00104C56" w:rsidRDefault="00AC3BCD" w:rsidP="00EC5F56">
      <w:pPr>
        <w:jc w:val="both"/>
        <w:rPr>
          <w:b/>
        </w:rPr>
      </w:pPr>
      <w:r w:rsidRPr="00104C56">
        <w:rPr>
          <w:b/>
        </w:rPr>
        <w:t>Biography</w:t>
      </w:r>
    </w:p>
    <w:p w:rsidR="00AC3BCD" w:rsidRPr="00104C56" w:rsidRDefault="00AC3BCD" w:rsidP="00AC3BCD">
      <w:pPr>
        <w:jc w:val="both"/>
        <w:rPr>
          <w:b/>
        </w:rPr>
      </w:pPr>
    </w:p>
    <w:p w:rsidR="00104C56" w:rsidRDefault="009843A8" w:rsidP="009843A8">
      <w:pPr>
        <w:ind w:firstLine="708"/>
        <w:jc w:val="both"/>
      </w:pPr>
      <w:r>
        <w:t>Laleh oveidzadeh h</w:t>
      </w:r>
      <w:r w:rsidR="00CB6148">
        <w:t>as completed her</w:t>
      </w:r>
      <w:r>
        <w:t xml:space="preserve"> General physision at the age of 27 years from jondishapour</w:t>
      </w:r>
      <w:r w:rsidR="00AC3BCD" w:rsidRPr="00104C56">
        <w:t xml:space="preserve"> University</w:t>
      </w:r>
      <w:r>
        <w:t>. Sh</w:t>
      </w:r>
      <w:r w:rsidR="00AC3BCD" w:rsidRPr="00104C56">
        <w:t xml:space="preserve">e is </w:t>
      </w:r>
      <w:r>
        <w:t>a phd student of Persian Medicine</w:t>
      </w:r>
      <w:r w:rsidR="00AC3BCD" w:rsidRPr="00104C56">
        <w:t xml:space="preserve">. </w:t>
      </w:r>
      <w:r>
        <w:t>She has invistigations in asthma dise</w:t>
      </w:r>
      <w:r w:rsidR="003606C8">
        <w:t>ase</w:t>
      </w:r>
      <w:r>
        <w:t xml:space="preserve"> and remedies</w:t>
      </w:r>
      <w:r w:rsidR="003606C8">
        <w:t xml:space="preserve"> and new drugs</w:t>
      </w:r>
      <w:r>
        <w:t>.</w:t>
      </w:r>
    </w:p>
    <w:p w:rsidR="00104C56" w:rsidRDefault="00104C56" w:rsidP="00104C56">
      <w:pPr>
        <w:ind w:firstLine="708"/>
        <w:jc w:val="both"/>
      </w:pPr>
    </w:p>
    <w:p w:rsidR="00AC3BCD" w:rsidRPr="00104C56" w:rsidRDefault="009843A8" w:rsidP="00104C56">
      <w:pPr>
        <w:ind w:firstLine="708"/>
        <w:jc w:val="right"/>
        <w:rPr>
          <w:rFonts w:eastAsia="MS PGothic"/>
          <w:b/>
          <w:i/>
          <w:color w:val="000000"/>
        </w:rPr>
      </w:pPr>
      <w:r>
        <w:rPr>
          <w:i/>
        </w:rPr>
        <w:t>L_oveidzadeh@yahoo.com</w:t>
      </w:r>
      <w:r w:rsidR="00085B88" w:rsidRPr="00104C56">
        <w:rPr>
          <w:i/>
        </w:rPr>
        <w:br/>
      </w:r>
    </w:p>
    <w:p w:rsidR="00104C56" w:rsidRDefault="00104C56" w:rsidP="00AC3BCD">
      <w:pPr>
        <w:autoSpaceDE w:val="0"/>
        <w:autoSpaceDN w:val="0"/>
        <w:adjustRightInd w:val="0"/>
        <w:rPr>
          <w:b/>
          <w:lang w:val="en-NZ"/>
        </w:rPr>
      </w:pPr>
    </w:p>
    <w:p w:rsidR="00302F23" w:rsidRDefault="00072E30" w:rsidP="0009658C">
      <w:pPr>
        <w:autoSpaceDE w:val="0"/>
        <w:autoSpaceDN w:val="0"/>
        <w:adjustRightInd w:val="0"/>
        <w:rPr>
          <w:lang w:val="en-NZ"/>
        </w:rPr>
      </w:pPr>
      <w:r w:rsidRPr="00104C56">
        <w:rPr>
          <w:b/>
          <w:lang w:val="en-NZ"/>
        </w:rPr>
        <w:t>Presenting author</w:t>
      </w:r>
      <w:r w:rsidR="00A41107" w:rsidRPr="00104C56">
        <w:rPr>
          <w:b/>
          <w:lang w:val="en-NZ"/>
        </w:rPr>
        <w:t xml:space="preserve"> details</w:t>
      </w:r>
      <w:r w:rsidRPr="00104C56">
        <w:rPr>
          <w:b/>
          <w:lang w:val="en-NZ"/>
        </w:rPr>
        <w:t xml:space="preserve"> </w:t>
      </w:r>
      <w:r w:rsidRPr="00104C56">
        <w:rPr>
          <w:b/>
          <w:lang w:val="en-NZ"/>
        </w:rPr>
        <w:br/>
      </w:r>
      <w:r w:rsidR="00D367E3" w:rsidRPr="00104C56">
        <w:rPr>
          <w:lang w:val="en-NZ"/>
        </w:rPr>
        <w:t xml:space="preserve">Full </w:t>
      </w:r>
      <w:r w:rsidR="00104C56" w:rsidRPr="00104C56">
        <w:rPr>
          <w:lang w:val="en-NZ"/>
        </w:rPr>
        <w:t>Name</w:t>
      </w:r>
      <w:r w:rsidR="00104C56">
        <w:rPr>
          <w:lang w:val="en-NZ"/>
        </w:rPr>
        <w:t xml:space="preserve"> which you wish to be printed</w:t>
      </w:r>
      <w:r w:rsidR="00D367E3" w:rsidRPr="00104C56">
        <w:rPr>
          <w:lang w:val="en-NZ"/>
        </w:rPr>
        <w:t xml:space="preserve">: </w:t>
      </w:r>
      <w:r w:rsidR="00302F23">
        <w:rPr>
          <w:lang w:val="en-NZ"/>
        </w:rPr>
        <w:t>laleh oveidzadeh</w:t>
      </w:r>
    </w:p>
    <w:p w:rsidR="00302F23" w:rsidRDefault="00302F23" w:rsidP="0009658C">
      <w:pPr>
        <w:autoSpaceDE w:val="0"/>
        <w:autoSpaceDN w:val="0"/>
        <w:adjustRightInd w:val="0"/>
        <w:rPr>
          <w:lang w:val="en-NZ"/>
        </w:rPr>
      </w:pPr>
    </w:p>
    <w:p w:rsidR="00302F23" w:rsidRPr="00302F23" w:rsidRDefault="00302F23" w:rsidP="00302F23">
      <w:pPr>
        <w:rPr>
          <w:rFonts w:asciiTheme="minorHAnsi" w:eastAsiaTheme="minorEastAsia" w:hAnsiTheme="minorHAnsi" w:cstheme="minorBidi"/>
          <w:sz w:val="22"/>
          <w:szCs w:val="22"/>
          <w:lang w:val="en-US" w:eastAsia="en-US"/>
        </w:rPr>
      </w:pPr>
      <w:r>
        <w:rPr>
          <w:lang w:val="en-NZ"/>
        </w:rPr>
        <w:t>Co</w:t>
      </w:r>
      <w:r w:rsidR="00A967EF">
        <w:rPr>
          <w:lang w:val="en-NZ"/>
        </w:rPr>
        <w:t>-</w:t>
      </w:r>
      <w:bookmarkStart w:id="0" w:name="_GoBack"/>
      <w:bookmarkEnd w:id="0"/>
      <w:r>
        <w:rPr>
          <w:lang w:val="en-NZ"/>
        </w:rPr>
        <w:t>authors:</w:t>
      </w:r>
      <w:r w:rsidRPr="00302F23">
        <w:rPr>
          <w:rFonts w:asciiTheme="minorHAnsi" w:eastAsiaTheme="minorEastAsia" w:hAnsiTheme="minorHAnsi" w:cstheme="minorBidi"/>
          <w:sz w:val="22"/>
          <w:szCs w:val="22"/>
          <w:lang w:val="en-US" w:eastAsia="en-US"/>
        </w:rPr>
        <w:t xml:space="preserve"> </w:t>
      </w:r>
      <w:r w:rsidRPr="00302F23">
        <w:rPr>
          <w:rFonts w:asciiTheme="minorHAnsi" w:eastAsiaTheme="minorEastAsia" w:hAnsiTheme="minorHAnsi" w:cstheme="minorBidi"/>
          <w:sz w:val="22"/>
          <w:szCs w:val="22"/>
          <w:lang w:val="en-US" w:eastAsia="en-US"/>
        </w:rPr>
        <w:t>Majid emtiazy, Minoo Habibi, Zahra jafari, Aniseh Saffarshahroodi, Mohammad Kamalinejad</w:t>
      </w:r>
    </w:p>
    <w:p w:rsidR="00A41107" w:rsidRPr="00104C56" w:rsidRDefault="00072E30" w:rsidP="0009658C">
      <w:pPr>
        <w:autoSpaceDE w:val="0"/>
        <w:autoSpaceDN w:val="0"/>
        <w:adjustRightInd w:val="0"/>
        <w:rPr>
          <w:b/>
          <w:lang w:val="en-NZ"/>
        </w:rPr>
      </w:pPr>
      <w:r w:rsidRPr="00104C56">
        <w:rPr>
          <w:lang w:val="en-NZ"/>
        </w:rPr>
        <w:br/>
        <w:t xml:space="preserve">Contact </w:t>
      </w:r>
      <w:r w:rsidR="00104C56">
        <w:rPr>
          <w:lang w:val="en-NZ"/>
        </w:rPr>
        <w:t>Tel N</w:t>
      </w:r>
      <w:r w:rsidRPr="00104C56">
        <w:rPr>
          <w:lang w:val="en-NZ"/>
        </w:rPr>
        <w:t>umber:</w:t>
      </w:r>
      <w:r w:rsidR="00302F23">
        <w:rPr>
          <w:lang w:val="en-NZ"/>
        </w:rPr>
        <w:t xml:space="preserve"> 989166522543</w:t>
      </w:r>
      <w:r w:rsidRPr="00104C56">
        <w:rPr>
          <w:lang w:val="en-NZ"/>
        </w:rPr>
        <w:br/>
        <w:t>Twitter account:</w:t>
      </w:r>
      <w:r w:rsidR="00C13116">
        <w:rPr>
          <w:lang w:val="en-NZ"/>
        </w:rPr>
        <w:t xml:space="preserve"> none</w:t>
      </w:r>
      <w:r w:rsidRPr="00104C56">
        <w:rPr>
          <w:lang w:val="en-NZ"/>
        </w:rPr>
        <w:br/>
        <w:t>Linked In account:</w:t>
      </w:r>
    </w:p>
    <w:p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r w:rsidR="00B159F3">
        <w:rPr>
          <w:lang w:val="en-NZ"/>
        </w:rPr>
        <w:t>traditional Persian medicine</w:t>
      </w:r>
    </w:p>
    <w:p w:rsidR="00AC3BCD" w:rsidRPr="00104C56" w:rsidRDefault="00B159F3" w:rsidP="00104C56">
      <w:pPr>
        <w:autoSpaceDE w:val="0"/>
        <w:autoSpaceDN w:val="0"/>
        <w:adjustRightInd w:val="0"/>
        <w:spacing w:line="276" w:lineRule="auto"/>
        <w:rPr>
          <w:lang w:val="en-NZ"/>
        </w:rPr>
      </w:pPr>
      <w:r>
        <w:rPr>
          <w:lang w:val="en-NZ"/>
        </w:rPr>
        <w:t xml:space="preserve">Category: </w:t>
      </w:r>
      <w:r w:rsidR="00AC3BCD" w:rsidRPr="00104C56">
        <w:rPr>
          <w:lang w:val="en-NZ"/>
        </w:rPr>
        <w:t>Poster</w:t>
      </w:r>
      <w:r w:rsidR="00085B88" w:rsidRPr="00104C56">
        <w:rPr>
          <w:lang w:val="en-NZ"/>
        </w:rPr>
        <w:t xml:space="preserve"> presentation</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C28" w:rsidRDefault="00353C28" w:rsidP="00671A59">
      <w:r>
        <w:separator/>
      </w:r>
    </w:p>
  </w:endnote>
  <w:endnote w:type="continuationSeparator" w:id="0">
    <w:p w:rsidR="00353C28" w:rsidRDefault="00353C2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C28" w:rsidRDefault="00353C28" w:rsidP="00671A59">
      <w:r>
        <w:separator/>
      </w:r>
    </w:p>
  </w:footnote>
  <w:footnote w:type="continuationSeparator" w:id="0">
    <w:p w:rsidR="00353C28" w:rsidRDefault="00353C28" w:rsidP="00671A5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658C"/>
    <w:rsid w:val="00096798"/>
    <w:rsid w:val="00097CA5"/>
    <w:rsid w:val="000A4C72"/>
    <w:rsid w:val="000E7A02"/>
    <w:rsid w:val="00101A04"/>
    <w:rsid w:val="00104C56"/>
    <w:rsid w:val="00106952"/>
    <w:rsid w:val="0011317F"/>
    <w:rsid w:val="001216E5"/>
    <w:rsid w:val="0013563F"/>
    <w:rsid w:val="00145878"/>
    <w:rsid w:val="001A411C"/>
    <w:rsid w:val="001B1336"/>
    <w:rsid w:val="001B6DE6"/>
    <w:rsid w:val="001F414A"/>
    <w:rsid w:val="00205354"/>
    <w:rsid w:val="002659F1"/>
    <w:rsid w:val="00270EC9"/>
    <w:rsid w:val="00292DC0"/>
    <w:rsid w:val="002B18D5"/>
    <w:rsid w:val="002C0F2B"/>
    <w:rsid w:val="00302F23"/>
    <w:rsid w:val="00353C28"/>
    <w:rsid w:val="003606C8"/>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6677D"/>
    <w:rsid w:val="008A3E9A"/>
    <w:rsid w:val="008A690F"/>
    <w:rsid w:val="00901E5B"/>
    <w:rsid w:val="00970E67"/>
    <w:rsid w:val="009821B4"/>
    <w:rsid w:val="009843A8"/>
    <w:rsid w:val="009A6AD9"/>
    <w:rsid w:val="009B0CCF"/>
    <w:rsid w:val="009B7F4F"/>
    <w:rsid w:val="009D3EA4"/>
    <w:rsid w:val="009E6632"/>
    <w:rsid w:val="009E6C61"/>
    <w:rsid w:val="00A31D17"/>
    <w:rsid w:val="00A41107"/>
    <w:rsid w:val="00A50066"/>
    <w:rsid w:val="00A668A1"/>
    <w:rsid w:val="00A76E81"/>
    <w:rsid w:val="00A83688"/>
    <w:rsid w:val="00A83863"/>
    <w:rsid w:val="00A967EF"/>
    <w:rsid w:val="00AC3BCD"/>
    <w:rsid w:val="00AD6315"/>
    <w:rsid w:val="00AF4356"/>
    <w:rsid w:val="00B159F3"/>
    <w:rsid w:val="00B26097"/>
    <w:rsid w:val="00B27625"/>
    <w:rsid w:val="00B675D9"/>
    <w:rsid w:val="00BF5676"/>
    <w:rsid w:val="00C13116"/>
    <w:rsid w:val="00C51FCC"/>
    <w:rsid w:val="00CB6148"/>
    <w:rsid w:val="00CE08A2"/>
    <w:rsid w:val="00D367E3"/>
    <w:rsid w:val="00DA2249"/>
    <w:rsid w:val="00DA581F"/>
    <w:rsid w:val="00DC29A1"/>
    <w:rsid w:val="00DC7405"/>
    <w:rsid w:val="00DD3006"/>
    <w:rsid w:val="00DE2102"/>
    <w:rsid w:val="00E119D1"/>
    <w:rsid w:val="00E713DA"/>
    <w:rsid w:val="00E85CF8"/>
    <w:rsid w:val="00EB353E"/>
    <w:rsid w:val="00EC5F56"/>
    <w:rsid w:val="00ED51D7"/>
    <w:rsid w:val="00EE1DF0"/>
    <w:rsid w:val="00EF6F88"/>
    <w:rsid w:val="00F01887"/>
    <w:rsid w:val="00F215A7"/>
    <w:rsid w:val="00F42DCF"/>
    <w:rsid w:val="00F709F5"/>
    <w:rsid w:val="00F877D0"/>
    <w:rsid w:val="00F90AE2"/>
    <w:rsid w:val="00F94AB4"/>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16F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275BB-F3CC-43FA-8F66-44F8250A2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312</Words>
  <Characters>1782</Characters>
  <Application>Microsoft Office Word</Application>
  <DocSecurity>0</DocSecurity>
  <Lines>14</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2018-06-07T06:17:00Z</dcterms:created>
  <dcterms:modified xsi:type="dcterms:W3CDTF">2018-06-08T09:47:00Z</dcterms:modified>
</cp:coreProperties>
</file>