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78EA" w:rsidRPr="002E6291" w:rsidRDefault="004278EA" w:rsidP="004278EA">
      <w:pPr>
        <w:pBdr>
          <w:bottom w:val="single" w:sz="4" w:space="1" w:color="auto"/>
        </w:pBd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E6291">
        <w:rPr>
          <w:rFonts w:ascii="Times New Roman" w:hAnsi="Times New Roman" w:cs="Times New Roman"/>
          <w:b/>
          <w:bCs/>
          <w:sz w:val="24"/>
          <w:szCs w:val="24"/>
        </w:rPr>
        <w:t xml:space="preserve">A Clinical   Study on </w:t>
      </w:r>
      <w:proofErr w:type="gramStart"/>
      <w:r w:rsidRPr="002E6291">
        <w:rPr>
          <w:rFonts w:ascii="Times New Roman" w:hAnsi="Times New Roman" w:cs="Times New Roman"/>
          <w:b/>
          <w:bCs/>
          <w:sz w:val="24"/>
          <w:szCs w:val="24"/>
        </w:rPr>
        <w:t>the  Effect</w:t>
      </w:r>
      <w:proofErr w:type="gramEnd"/>
      <w:r w:rsidRPr="002E6291">
        <w:rPr>
          <w:rFonts w:ascii="Times New Roman" w:hAnsi="Times New Roman" w:cs="Times New Roman"/>
          <w:b/>
          <w:bCs/>
          <w:sz w:val="24"/>
          <w:szCs w:val="24"/>
        </w:rPr>
        <w:t xml:space="preserve">    of  </w:t>
      </w:r>
      <w:proofErr w:type="spellStart"/>
      <w:r w:rsidRPr="002E6291">
        <w:rPr>
          <w:rFonts w:ascii="Times New Roman" w:hAnsi="Times New Roman" w:cs="Times New Roman"/>
          <w:b/>
          <w:bCs/>
          <w:iCs/>
          <w:sz w:val="24"/>
          <w:szCs w:val="24"/>
        </w:rPr>
        <w:t>Dasanga</w:t>
      </w:r>
      <w:proofErr w:type="spellEnd"/>
      <w:r w:rsidRPr="002E6291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  </w:t>
      </w:r>
      <w:proofErr w:type="spellStart"/>
      <w:r w:rsidRPr="002E6291">
        <w:rPr>
          <w:rFonts w:ascii="Times New Roman" w:hAnsi="Times New Roman" w:cs="Times New Roman"/>
          <w:b/>
          <w:bCs/>
          <w:iCs/>
          <w:sz w:val="24"/>
          <w:szCs w:val="24"/>
        </w:rPr>
        <w:t>Guggulu</w:t>
      </w:r>
      <w:proofErr w:type="spellEnd"/>
      <w:r w:rsidRPr="002E6291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 </w:t>
      </w:r>
      <w:r w:rsidRPr="002E6291">
        <w:rPr>
          <w:rFonts w:ascii="Times New Roman" w:hAnsi="Times New Roman" w:cs="Times New Roman"/>
          <w:b/>
          <w:bCs/>
          <w:sz w:val="24"/>
          <w:szCs w:val="24"/>
        </w:rPr>
        <w:t xml:space="preserve">in   the Management of </w:t>
      </w:r>
      <w:proofErr w:type="spellStart"/>
      <w:r w:rsidRPr="002E6291">
        <w:rPr>
          <w:rFonts w:ascii="Times New Roman" w:hAnsi="Times New Roman" w:cs="Times New Roman"/>
          <w:b/>
          <w:bCs/>
          <w:iCs/>
          <w:sz w:val="24"/>
          <w:szCs w:val="24"/>
        </w:rPr>
        <w:t>Medo</w:t>
      </w:r>
      <w:proofErr w:type="spellEnd"/>
      <w:r w:rsidRPr="002E6291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proofErr w:type="spellStart"/>
      <w:r w:rsidRPr="002E6291">
        <w:rPr>
          <w:rFonts w:ascii="Times New Roman" w:hAnsi="Times New Roman" w:cs="Times New Roman"/>
          <w:b/>
          <w:bCs/>
          <w:iCs/>
          <w:sz w:val="24"/>
          <w:szCs w:val="24"/>
        </w:rPr>
        <w:t>Roga</w:t>
      </w:r>
      <w:proofErr w:type="spellEnd"/>
      <w:r w:rsidRPr="002E6291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Pr="002E6291">
        <w:rPr>
          <w:rFonts w:ascii="Times New Roman" w:hAnsi="Times New Roman" w:cs="Times New Roman"/>
          <w:b/>
          <w:bCs/>
          <w:sz w:val="24"/>
          <w:szCs w:val="24"/>
        </w:rPr>
        <w:t xml:space="preserve">with  special  reference  to Hyperlipidemia. </w:t>
      </w:r>
    </w:p>
    <w:p w:rsidR="004278EA" w:rsidRPr="002E6291" w:rsidRDefault="004278EA" w:rsidP="004278EA">
      <w:pPr>
        <w:pStyle w:val="ListParagraph"/>
        <w:spacing w:after="0" w:line="360" w:lineRule="auto"/>
        <w:ind w:left="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vertAlign w:val="superscript"/>
        </w:rPr>
      </w:pPr>
      <w:proofErr w:type="spellStart"/>
      <w:r w:rsidRPr="002E6291">
        <w:rPr>
          <w:rFonts w:ascii="Times New Roman" w:hAnsi="Times New Roman" w:cs="Times New Roman"/>
          <w:b/>
          <w:bCs/>
          <w:sz w:val="24"/>
          <w:szCs w:val="24"/>
        </w:rPr>
        <w:t>Jayasinghe</w:t>
      </w:r>
      <w:proofErr w:type="spellEnd"/>
      <w:r w:rsidRPr="002E629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E6291">
        <w:rPr>
          <w:rFonts w:ascii="Times New Roman" w:hAnsi="Times New Roman" w:cs="Times New Roman"/>
          <w:b/>
          <w:bCs/>
          <w:sz w:val="24"/>
          <w:szCs w:val="24"/>
        </w:rPr>
        <w:t>J.M.G.S</w:t>
      </w:r>
      <w:proofErr w:type="spellEnd"/>
      <w:r w:rsidRPr="002E6291">
        <w:rPr>
          <w:rFonts w:ascii="Times New Roman" w:hAnsi="Times New Roman" w:cs="Times New Roman"/>
          <w:b/>
          <w:bCs/>
          <w:sz w:val="24"/>
          <w:szCs w:val="24"/>
        </w:rPr>
        <w:t xml:space="preserve"> L.</w:t>
      </w:r>
      <w:r w:rsidRPr="002E6291">
        <w:rPr>
          <w:rFonts w:ascii="Times New Roman" w:hAnsi="Times New Roman" w:cs="Times New Roman"/>
          <w:bCs/>
          <w:sz w:val="24"/>
          <w:szCs w:val="24"/>
          <w:vertAlign w:val="superscript"/>
        </w:rPr>
        <w:t>1</w:t>
      </w:r>
      <w:r w:rsidRPr="002E6291">
        <w:rPr>
          <w:rFonts w:ascii="Times New Roman" w:hAnsi="Times New Roman" w:cs="Times New Roman"/>
          <w:b/>
          <w:bCs/>
          <w:sz w:val="24"/>
          <w:szCs w:val="24"/>
        </w:rPr>
        <w:t xml:space="preserve">        </w:t>
      </w:r>
      <w:r w:rsidRPr="002E629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2E629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Kulathunga</w:t>
      </w:r>
      <w:proofErr w:type="spellEnd"/>
      <w:r w:rsidRPr="002E629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</w:t>
      </w:r>
      <w:proofErr w:type="spellStart"/>
      <w:r w:rsidRPr="002E629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R.D.H</w:t>
      </w:r>
      <w:proofErr w:type="spellEnd"/>
      <w:proofErr w:type="gramEnd"/>
      <w:r w:rsidRPr="002E629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2E6291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 w:rsidRPr="002E629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       </w:t>
      </w:r>
      <w:proofErr w:type="spellStart"/>
      <w:r w:rsidRPr="002E629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Rathnapala</w:t>
      </w:r>
      <w:proofErr w:type="spellEnd"/>
      <w:r w:rsidRPr="002E6291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proofErr w:type="spellStart"/>
      <w:r w:rsidRPr="002E629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D.U.S</w:t>
      </w:r>
      <w:proofErr w:type="spellEnd"/>
      <w:r w:rsidRPr="002E629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2E6291">
        <w:rPr>
          <w:rFonts w:ascii="Times New Roman" w:hAnsi="Times New Roman" w:cs="Times New Roman"/>
          <w:bCs/>
          <w:color w:val="000000" w:themeColor="text1"/>
          <w:sz w:val="24"/>
          <w:szCs w:val="24"/>
          <w:vertAlign w:val="superscript"/>
        </w:rPr>
        <w:t>3</w:t>
      </w:r>
    </w:p>
    <w:p w:rsidR="004278EA" w:rsidRPr="002E6291" w:rsidRDefault="004278EA" w:rsidP="004278EA">
      <w:pPr>
        <w:pStyle w:val="ListParagraph"/>
        <w:spacing w:after="0" w:line="360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E6291">
        <w:rPr>
          <w:rFonts w:ascii="Times New Roman" w:hAnsi="Times New Roman" w:cs="Times New Roman"/>
          <w:b/>
          <w:bCs/>
          <w:sz w:val="24"/>
          <w:szCs w:val="24"/>
        </w:rPr>
        <w:t xml:space="preserve">Abstract  </w:t>
      </w:r>
    </w:p>
    <w:p w:rsidR="004278EA" w:rsidRDefault="004278EA" w:rsidP="004278E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2E6291">
        <w:rPr>
          <w:rFonts w:ascii="Times New Roman" w:hAnsi="Times New Roman" w:cs="Times New Roman"/>
          <w:sz w:val="24"/>
          <w:szCs w:val="24"/>
        </w:rPr>
        <w:t>Medo</w:t>
      </w:r>
      <w:proofErr w:type="spellEnd"/>
      <w:r w:rsidRPr="002E6291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2E6291">
        <w:rPr>
          <w:rFonts w:ascii="Times New Roman" w:hAnsi="Times New Roman" w:cs="Times New Roman"/>
          <w:sz w:val="24"/>
          <w:szCs w:val="24"/>
        </w:rPr>
        <w:t>Roga</w:t>
      </w:r>
      <w:proofErr w:type="spellEnd"/>
      <w:proofErr w:type="gramEnd"/>
      <w:r w:rsidRPr="002E6291">
        <w:rPr>
          <w:rFonts w:ascii="Times New Roman" w:hAnsi="Times New Roman" w:cs="Times New Roman"/>
          <w:sz w:val="24"/>
          <w:szCs w:val="24"/>
        </w:rPr>
        <w:t xml:space="preserve">  is   defined   as   an accumulation  of excessive quantity of  </w:t>
      </w:r>
      <w:proofErr w:type="spellStart"/>
      <w:r w:rsidRPr="002E6291">
        <w:rPr>
          <w:rFonts w:ascii="Times New Roman" w:hAnsi="Times New Roman" w:cs="Times New Roman"/>
          <w:sz w:val="24"/>
          <w:szCs w:val="24"/>
        </w:rPr>
        <w:t>Medo</w:t>
      </w:r>
      <w:proofErr w:type="spellEnd"/>
      <w:r w:rsidRPr="002E62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6291">
        <w:rPr>
          <w:rFonts w:ascii="Times New Roman" w:hAnsi="Times New Roman" w:cs="Times New Roman"/>
          <w:sz w:val="24"/>
          <w:szCs w:val="24"/>
        </w:rPr>
        <w:t>Dhatu</w:t>
      </w:r>
      <w:proofErr w:type="spellEnd"/>
      <w:r w:rsidRPr="002E6291">
        <w:rPr>
          <w:rFonts w:ascii="Times New Roman" w:hAnsi="Times New Roman" w:cs="Times New Roman"/>
          <w:sz w:val="24"/>
          <w:szCs w:val="24"/>
        </w:rPr>
        <w:t xml:space="preserve"> , resulting increase in body size and the pendulous appearance in buttock, belly, and the breast. </w:t>
      </w:r>
      <w:proofErr w:type="gramStart"/>
      <w:r w:rsidRPr="002E6291">
        <w:rPr>
          <w:rFonts w:ascii="Times New Roman" w:hAnsi="Times New Roman" w:cs="Times New Roman"/>
          <w:sz w:val="24"/>
          <w:szCs w:val="24"/>
        </w:rPr>
        <w:t>It  can</w:t>
      </w:r>
      <w:proofErr w:type="gramEnd"/>
      <w:r w:rsidRPr="002E6291">
        <w:rPr>
          <w:rFonts w:ascii="Times New Roman" w:hAnsi="Times New Roman" w:cs="Times New Roman"/>
          <w:sz w:val="24"/>
          <w:szCs w:val="24"/>
        </w:rPr>
        <w:t xml:space="preserve"> be  correlated as   hyperlipidemia  and  obesity. </w:t>
      </w:r>
      <w:r w:rsidRPr="002E6291">
        <w:rPr>
          <w:rFonts w:ascii="Times New Roman" w:hAnsi="Times New Roman" w:cs="Times New Roman"/>
          <w:iCs/>
          <w:sz w:val="24"/>
          <w:szCs w:val="24"/>
        </w:rPr>
        <w:t xml:space="preserve">This study has </w:t>
      </w:r>
      <w:proofErr w:type="gramStart"/>
      <w:r w:rsidRPr="002E6291">
        <w:rPr>
          <w:rFonts w:ascii="Times New Roman" w:hAnsi="Times New Roman" w:cs="Times New Roman"/>
          <w:iCs/>
          <w:sz w:val="24"/>
          <w:szCs w:val="24"/>
        </w:rPr>
        <w:t>been  focused</w:t>
      </w:r>
      <w:proofErr w:type="gramEnd"/>
      <w:r w:rsidRPr="002E6291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2E6291">
        <w:rPr>
          <w:rFonts w:ascii="Times New Roman" w:hAnsi="Times New Roman" w:cs="Times New Roman"/>
          <w:sz w:val="24"/>
          <w:szCs w:val="24"/>
        </w:rPr>
        <w:t xml:space="preserve">to   </w:t>
      </w:r>
      <w:r w:rsidRPr="002E629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evaluate    the effectiveness of  </w:t>
      </w:r>
      <w:proofErr w:type="spellStart"/>
      <w:r w:rsidRPr="002E629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Dasanga</w:t>
      </w:r>
      <w:proofErr w:type="spellEnd"/>
      <w:r w:rsidRPr="002E629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</w:t>
      </w:r>
      <w:proofErr w:type="spellStart"/>
      <w:r w:rsidRPr="002E629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Guggulu</w:t>
      </w:r>
      <w:proofErr w:type="spellEnd"/>
      <w:r w:rsidRPr="002E629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in  the management of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Med</w:t>
      </w:r>
      <w:r w:rsidRPr="002E6291">
        <w:rPr>
          <w:rFonts w:ascii="Times New Roman" w:hAnsi="Times New Roman" w:cs="Times New Roman"/>
          <w:color w:val="000000" w:themeColor="text1"/>
          <w:sz w:val="24"/>
          <w:szCs w:val="24"/>
        </w:rPr>
        <w:t>o</w:t>
      </w:r>
      <w:proofErr w:type="spellEnd"/>
      <w:r w:rsidRPr="002E629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2E6291">
        <w:rPr>
          <w:rFonts w:ascii="Times New Roman" w:hAnsi="Times New Roman" w:cs="Times New Roman"/>
          <w:color w:val="000000" w:themeColor="text1"/>
          <w:sz w:val="24"/>
          <w:szCs w:val="24"/>
        </w:rPr>
        <w:t>Roga</w:t>
      </w:r>
      <w:proofErr w:type="spellEnd"/>
      <w:r w:rsidRPr="002E629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as an observational study. </w:t>
      </w:r>
      <w:r w:rsidRPr="002E6291">
        <w:rPr>
          <w:rFonts w:ascii="Times New Roman" w:hAnsi="Times New Roman" w:cs="Times New Roman"/>
          <w:iCs/>
          <w:sz w:val="24"/>
          <w:szCs w:val="24"/>
        </w:rPr>
        <w:t xml:space="preserve">Total of 30 </w:t>
      </w:r>
      <w:proofErr w:type="gramStart"/>
      <w:r w:rsidRPr="002E6291">
        <w:rPr>
          <w:rFonts w:ascii="Times New Roman" w:hAnsi="Times New Roman" w:cs="Times New Roman"/>
          <w:iCs/>
          <w:sz w:val="24"/>
          <w:szCs w:val="24"/>
        </w:rPr>
        <w:t>clinically  diagnosed</w:t>
      </w:r>
      <w:proofErr w:type="gramEnd"/>
      <w:r w:rsidRPr="002E6291">
        <w:rPr>
          <w:rFonts w:ascii="Times New Roman" w:hAnsi="Times New Roman" w:cs="Times New Roman"/>
          <w:iCs/>
          <w:sz w:val="24"/>
          <w:szCs w:val="24"/>
        </w:rPr>
        <w:t xml:space="preserve">  </w:t>
      </w:r>
      <w:proofErr w:type="spellStart"/>
      <w:r w:rsidRPr="002E6291">
        <w:rPr>
          <w:rFonts w:ascii="Times New Roman" w:hAnsi="Times New Roman" w:cs="Times New Roman"/>
          <w:iCs/>
          <w:sz w:val="24"/>
          <w:szCs w:val="24"/>
        </w:rPr>
        <w:t>hyperlipidemic</w:t>
      </w:r>
      <w:proofErr w:type="spellEnd"/>
      <w:r w:rsidRPr="002E6291">
        <w:rPr>
          <w:rFonts w:ascii="Times New Roman" w:hAnsi="Times New Roman" w:cs="Times New Roman"/>
          <w:iCs/>
          <w:color w:val="FF0000"/>
          <w:sz w:val="24"/>
          <w:szCs w:val="24"/>
        </w:rPr>
        <w:t xml:space="preserve"> </w:t>
      </w:r>
      <w:r w:rsidRPr="002E6291">
        <w:rPr>
          <w:rFonts w:ascii="Times New Roman" w:hAnsi="Times New Roman" w:cs="Times New Roman"/>
          <w:iCs/>
          <w:sz w:val="24"/>
          <w:szCs w:val="24"/>
        </w:rPr>
        <w:t xml:space="preserve"> patients  were selected purposively  from </w:t>
      </w:r>
      <w:proofErr w:type="spellStart"/>
      <w:r w:rsidRPr="002E6291">
        <w:rPr>
          <w:rFonts w:ascii="Times New Roman" w:hAnsi="Times New Roman" w:cs="Times New Roman"/>
          <w:iCs/>
          <w:sz w:val="24"/>
          <w:szCs w:val="24"/>
        </w:rPr>
        <w:t>Kayacikitsa</w:t>
      </w:r>
      <w:proofErr w:type="spellEnd"/>
      <w:r w:rsidRPr="002E6291">
        <w:rPr>
          <w:rFonts w:ascii="Times New Roman" w:hAnsi="Times New Roman" w:cs="Times New Roman"/>
          <w:iCs/>
          <w:sz w:val="24"/>
          <w:szCs w:val="24"/>
        </w:rPr>
        <w:t xml:space="preserve">   clinic at </w:t>
      </w:r>
      <w:proofErr w:type="spellStart"/>
      <w:r w:rsidRPr="002E6291">
        <w:rPr>
          <w:rFonts w:ascii="Times New Roman" w:hAnsi="Times New Roman" w:cs="Times New Roman"/>
          <w:iCs/>
          <w:sz w:val="24"/>
          <w:szCs w:val="24"/>
        </w:rPr>
        <w:t>Ayurvedic</w:t>
      </w:r>
      <w:proofErr w:type="spellEnd"/>
      <w:r w:rsidRPr="002E6291">
        <w:rPr>
          <w:rFonts w:ascii="Times New Roman" w:hAnsi="Times New Roman" w:cs="Times New Roman"/>
          <w:iCs/>
          <w:sz w:val="24"/>
          <w:szCs w:val="24"/>
        </w:rPr>
        <w:t xml:space="preserve"> Teaching Hospital, </w:t>
      </w:r>
      <w:proofErr w:type="spellStart"/>
      <w:r w:rsidRPr="002E6291">
        <w:rPr>
          <w:rFonts w:ascii="Times New Roman" w:hAnsi="Times New Roman" w:cs="Times New Roman"/>
          <w:iCs/>
          <w:sz w:val="24"/>
          <w:szCs w:val="24"/>
        </w:rPr>
        <w:t>Borella</w:t>
      </w:r>
      <w:proofErr w:type="spellEnd"/>
      <w:r w:rsidRPr="002E6291">
        <w:rPr>
          <w:rFonts w:ascii="Times New Roman" w:hAnsi="Times New Roman" w:cs="Times New Roman"/>
          <w:iCs/>
          <w:sz w:val="24"/>
          <w:szCs w:val="24"/>
        </w:rPr>
        <w:t xml:space="preserve">. </w:t>
      </w:r>
      <w:proofErr w:type="gramStart"/>
      <w:r w:rsidRPr="002E6291">
        <w:rPr>
          <w:rFonts w:ascii="Times New Roman" w:hAnsi="Times New Roman" w:cs="Times New Roman"/>
          <w:iCs/>
          <w:sz w:val="24"/>
          <w:szCs w:val="24"/>
        </w:rPr>
        <w:t>A  self</w:t>
      </w:r>
      <w:proofErr w:type="gramEnd"/>
      <w:r w:rsidRPr="002E6291"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t xml:space="preserve">designed </w:t>
      </w:r>
      <w:r w:rsidRPr="002E6291">
        <w:rPr>
          <w:rFonts w:ascii="Times New Roman" w:hAnsi="Times New Roman" w:cs="Times New Roman"/>
          <w:iCs/>
          <w:sz w:val="24"/>
          <w:szCs w:val="24"/>
        </w:rPr>
        <w:t xml:space="preserve">questionnaire was   </w:t>
      </w:r>
      <w:r>
        <w:rPr>
          <w:rFonts w:ascii="Times New Roman" w:hAnsi="Times New Roman" w:cs="Times New Roman"/>
          <w:iCs/>
          <w:sz w:val="24"/>
          <w:szCs w:val="24"/>
        </w:rPr>
        <w:t xml:space="preserve">administered </w:t>
      </w:r>
      <w:r w:rsidRPr="002E6291">
        <w:rPr>
          <w:rFonts w:ascii="Times New Roman" w:hAnsi="Times New Roman" w:cs="Times New Roman"/>
          <w:iCs/>
          <w:sz w:val="24"/>
          <w:szCs w:val="24"/>
        </w:rPr>
        <w:t xml:space="preserve">  to collect  the  data</w:t>
      </w:r>
      <w:r>
        <w:rPr>
          <w:rFonts w:ascii="Times New Roman" w:hAnsi="Times New Roman" w:cs="Times New Roman"/>
          <w:iCs/>
          <w:sz w:val="24"/>
          <w:szCs w:val="24"/>
        </w:rPr>
        <w:t xml:space="preserve"> . Patients were given </w:t>
      </w:r>
      <w:r w:rsidRPr="002E6291">
        <w:rPr>
          <w:rFonts w:ascii="Times New Roman" w:hAnsi="Times New Roman" w:cs="Times New Roman"/>
          <w:iCs/>
          <w:sz w:val="24"/>
          <w:szCs w:val="24"/>
        </w:rPr>
        <w:t xml:space="preserve">3g   of   </w:t>
      </w:r>
      <w:proofErr w:type="spellStart"/>
      <w:proofErr w:type="gramStart"/>
      <w:r w:rsidRPr="002E6291">
        <w:rPr>
          <w:rFonts w:ascii="Times New Roman" w:hAnsi="Times New Roman" w:cs="Times New Roman"/>
          <w:iCs/>
          <w:sz w:val="24"/>
          <w:szCs w:val="24"/>
        </w:rPr>
        <w:t>Dasanga</w:t>
      </w:r>
      <w:proofErr w:type="spellEnd"/>
      <w:r w:rsidRPr="002E6291">
        <w:rPr>
          <w:rFonts w:ascii="Times New Roman" w:hAnsi="Times New Roman" w:cs="Times New Roman"/>
          <w:iCs/>
          <w:sz w:val="24"/>
          <w:szCs w:val="24"/>
        </w:rPr>
        <w:t xml:space="preserve">  </w:t>
      </w:r>
      <w:proofErr w:type="spellStart"/>
      <w:r w:rsidRPr="002E6291">
        <w:rPr>
          <w:rFonts w:ascii="Times New Roman" w:hAnsi="Times New Roman" w:cs="Times New Roman"/>
          <w:iCs/>
          <w:sz w:val="24"/>
          <w:szCs w:val="24"/>
        </w:rPr>
        <w:t>Guggulu</w:t>
      </w:r>
      <w:proofErr w:type="spellEnd"/>
      <w:proofErr w:type="gramEnd"/>
      <w:r w:rsidRPr="002E6291">
        <w:rPr>
          <w:rFonts w:ascii="Times New Roman" w:hAnsi="Times New Roman" w:cs="Times New Roman"/>
          <w:iCs/>
          <w:sz w:val="24"/>
          <w:szCs w:val="24"/>
        </w:rPr>
        <w:t xml:space="preserve">   in equally divided  doses  in three times  </w:t>
      </w:r>
      <w:r>
        <w:rPr>
          <w:rFonts w:ascii="Times New Roman" w:hAnsi="Times New Roman" w:cs="Times New Roman"/>
          <w:iCs/>
          <w:sz w:val="24"/>
          <w:szCs w:val="24"/>
        </w:rPr>
        <w:t xml:space="preserve">per </w:t>
      </w:r>
      <w:r w:rsidRPr="002E6291">
        <w:rPr>
          <w:rFonts w:ascii="Times New Roman" w:hAnsi="Times New Roman" w:cs="Times New Roman"/>
          <w:iCs/>
          <w:sz w:val="24"/>
          <w:szCs w:val="24"/>
        </w:rPr>
        <w:t xml:space="preserve"> day  for</w:t>
      </w:r>
      <w:r>
        <w:rPr>
          <w:rFonts w:ascii="Times New Roman" w:hAnsi="Times New Roman" w:cs="Times New Roman"/>
          <w:iCs/>
          <w:sz w:val="24"/>
          <w:szCs w:val="24"/>
        </w:rPr>
        <w:t xml:space="preserve"> continuous  period of </w:t>
      </w:r>
      <w:r w:rsidRPr="002E6291">
        <w:rPr>
          <w:rFonts w:ascii="Times New Roman" w:hAnsi="Times New Roman" w:cs="Times New Roman"/>
          <w:iCs/>
          <w:sz w:val="24"/>
          <w:szCs w:val="24"/>
        </w:rPr>
        <w:t xml:space="preserve"> three months</w:t>
      </w:r>
      <w:r w:rsidRPr="002E6291">
        <w:rPr>
          <w:rFonts w:ascii="Times New Roman" w:eastAsia="Times New Roman" w:hAnsi="Times New Roman" w:cs="Times New Roman"/>
          <w:sz w:val="24"/>
          <w:szCs w:val="24"/>
          <w:lang w:bidi="ta-IN"/>
        </w:rPr>
        <w:t xml:space="preserve">. Lipid profile </w:t>
      </w:r>
      <w:r>
        <w:rPr>
          <w:rFonts w:ascii="Times New Roman" w:eastAsia="Times New Roman" w:hAnsi="Times New Roman" w:cs="Times New Roman"/>
          <w:sz w:val="24"/>
          <w:szCs w:val="24"/>
          <w:lang w:bidi="ta-IN"/>
        </w:rPr>
        <w:t xml:space="preserve"> </w:t>
      </w:r>
      <w:r w:rsidRPr="002E6291">
        <w:rPr>
          <w:rFonts w:ascii="Times New Roman" w:eastAsia="Times New Roman" w:hAnsi="Times New Roman" w:cs="Times New Roman"/>
          <w:sz w:val="24"/>
          <w:szCs w:val="24"/>
          <w:lang w:bidi="ta-IN"/>
        </w:rPr>
        <w:t xml:space="preserve"> and   B</w:t>
      </w:r>
      <w:r>
        <w:rPr>
          <w:rFonts w:ascii="Times New Roman" w:eastAsia="Times New Roman" w:hAnsi="Times New Roman" w:cs="Times New Roman"/>
          <w:sz w:val="24"/>
          <w:szCs w:val="24"/>
          <w:lang w:bidi="ta-IN"/>
        </w:rPr>
        <w:t xml:space="preserve">ody </w:t>
      </w:r>
      <w:r w:rsidRPr="002E6291">
        <w:rPr>
          <w:rFonts w:ascii="Times New Roman" w:eastAsia="Times New Roman" w:hAnsi="Times New Roman" w:cs="Times New Roman"/>
          <w:sz w:val="24"/>
          <w:szCs w:val="24"/>
          <w:lang w:bidi="ta-IN"/>
        </w:rPr>
        <w:t>M</w:t>
      </w:r>
      <w:r>
        <w:rPr>
          <w:rFonts w:ascii="Times New Roman" w:eastAsia="Times New Roman" w:hAnsi="Times New Roman" w:cs="Times New Roman"/>
          <w:sz w:val="24"/>
          <w:szCs w:val="24"/>
          <w:lang w:bidi="ta-IN"/>
        </w:rPr>
        <w:t xml:space="preserve">ass </w:t>
      </w:r>
      <w:r w:rsidRPr="002E6291">
        <w:rPr>
          <w:rFonts w:ascii="Times New Roman" w:eastAsia="Times New Roman" w:hAnsi="Times New Roman" w:cs="Times New Roman"/>
          <w:sz w:val="24"/>
          <w:szCs w:val="24"/>
          <w:lang w:bidi="ta-IN"/>
        </w:rPr>
        <w:t>I</w:t>
      </w:r>
      <w:r>
        <w:rPr>
          <w:rFonts w:ascii="Times New Roman" w:eastAsia="Times New Roman" w:hAnsi="Times New Roman" w:cs="Times New Roman"/>
          <w:sz w:val="24"/>
          <w:szCs w:val="24"/>
          <w:lang w:bidi="ta-IN"/>
        </w:rPr>
        <w:t xml:space="preserve">ndex (BMI)  </w:t>
      </w:r>
      <w:r w:rsidRPr="002E6291">
        <w:rPr>
          <w:rFonts w:ascii="Times New Roman" w:eastAsia="Times New Roman" w:hAnsi="Times New Roman" w:cs="Times New Roman"/>
          <w:sz w:val="24"/>
          <w:szCs w:val="24"/>
          <w:lang w:bidi="ta-I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bidi="ta-IN"/>
        </w:rPr>
        <w:t>were   observed</w:t>
      </w:r>
      <w:r w:rsidRPr="002E629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E6291">
        <w:rPr>
          <w:rFonts w:ascii="Times New Roman" w:eastAsia="Times New Roman" w:hAnsi="Times New Roman" w:cs="Times New Roman"/>
          <w:sz w:val="24"/>
          <w:szCs w:val="24"/>
          <w:lang w:bidi="ta-IN"/>
        </w:rPr>
        <w:t xml:space="preserve"> before and after   the </w:t>
      </w:r>
      <w:proofErr w:type="gramStart"/>
      <w:r w:rsidRPr="002E6291">
        <w:rPr>
          <w:rFonts w:ascii="Times New Roman" w:hAnsi="Times New Roman" w:cs="Times New Roman"/>
          <w:sz w:val="24"/>
          <w:szCs w:val="24"/>
        </w:rPr>
        <w:t>treatment</w:t>
      </w:r>
      <w:r w:rsidRPr="002E6291">
        <w:rPr>
          <w:rFonts w:ascii="Times New Roman" w:hAnsi="Times New Roman" w:cs="Times New Roman"/>
          <w:iCs/>
          <w:sz w:val="24"/>
          <w:szCs w:val="24"/>
        </w:rPr>
        <w:t xml:space="preserve"> .</w:t>
      </w:r>
      <w:proofErr w:type="gramEnd"/>
      <w:r>
        <w:rPr>
          <w:rFonts w:ascii="Times New Roman" w:hAnsi="Times New Roman" w:cs="Times New Roman"/>
          <w:iCs/>
          <w:sz w:val="24"/>
          <w:szCs w:val="24"/>
        </w:rPr>
        <w:t xml:space="preserve"> Results </w:t>
      </w:r>
      <w:r w:rsidRPr="002E6291"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iCs/>
          <w:sz w:val="24"/>
          <w:szCs w:val="24"/>
        </w:rPr>
        <w:t>revealed  that</w:t>
      </w:r>
      <w:proofErr w:type="gram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2E6291">
        <w:rPr>
          <w:rFonts w:ascii="Times New Roman" w:hAnsi="Times New Roman" w:cs="Times New Roman"/>
          <w:iCs/>
          <w:sz w:val="24"/>
          <w:szCs w:val="24"/>
        </w:rPr>
        <w:t>Dasanga</w:t>
      </w:r>
      <w:proofErr w:type="spellEnd"/>
      <w:r w:rsidRPr="002E6291">
        <w:rPr>
          <w:rFonts w:ascii="Times New Roman" w:hAnsi="Times New Roman" w:cs="Times New Roman"/>
          <w:iCs/>
          <w:sz w:val="24"/>
          <w:szCs w:val="24"/>
        </w:rPr>
        <w:t xml:space="preserve">   </w:t>
      </w:r>
      <w:proofErr w:type="spellStart"/>
      <w:r w:rsidRPr="002E6291">
        <w:rPr>
          <w:rFonts w:ascii="Times New Roman" w:hAnsi="Times New Roman" w:cs="Times New Roman"/>
          <w:iCs/>
          <w:sz w:val="24"/>
          <w:szCs w:val="24"/>
        </w:rPr>
        <w:t>Guggulu</w:t>
      </w:r>
      <w:proofErr w:type="spellEnd"/>
      <w:r w:rsidRPr="002E6291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2E6291">
        <w:rPr>
          <w:rFonts w:ascii="Times New Roman" w:eastAsia="Times New Roman" w:hAnsi="Times New Roman" w:cs="Times New Roman"/>
          <w:sz w:val="24"/>
          <w:szCs w:val="24"/>
        </w:rPr>
        <w:t xml:space="preserve">was      statistically  significant   for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decreasing </w:t>
      </w:r>
      <w:r w:rsidRPr="002E6291">
        <w:rPr>
          <w:rFonts w:ascii="Times New Roman" w:eastAsia="Times New Roman" w:hAnsi="Times New Roman" w:cs="Times New Roman"/>
          <w:sz w:val="24"/>
          <w:szCs w:val="24"/>
        </w:rPr>
        <w:t xml:space="preserve">   Total  Cholesterol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(p&lt;0.001),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LDL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(p&lt;0.001),</w:t>
      </w:r>
      <w:r w:rsidRPr="009074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E6291">
        <w:rPr>
          <w:rFonts w:ascii="Times New Roman" w:eastAsia="Times New Roman" w:hAnsi="Times New Roman" w:cs="Times New Roman"/>
          <w:sz w:val="24"/>
          <w:szCs w:val="24"/>
        </w:rPr>
        <w:t>Triglycerides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(p&lt;0.05) and </w:t>
      </w:r>
      <w:proofErr w:type="spellStart"/>
      <w:r w:rsidRPr="002E6291">
        <w:rPr>
          <w:rFonts w:ascii="Times New Roman" w:eastAsia="Times New Roman" w:hAnsi="Times New Roman" w:cs="Times New Roman"/>
          <w:sz w:val="24"/>
          <w:szCs w:val="24"/>
        </w:rPr>
        <w:t>VLDL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(p&lt;0.001). Further  </w:t>
      </w:r>
      <w:r w:rsidRPr="002E6291">
        <w:rPr>
          <w:rFonts w:ascii="Times New Roman" w:eastAsia="Times New Roman" w:hAnsi="Times New Roman" w:cs="Times New Roman"/>
          <w:sz w:val="24"/>
          <w:szCs w:val="24"/>
        </w:rPr>
        <w:t xml:space="preserve"> it was found  that  </w:t>
      </w:r>
      <w:proofErr w:type="spellStart"/>
      <w:r w:rsidRPr="002E6291">
        <w:rPr>
          <w:rFonts w:ascii="Times New Roman" w:eastAsia="Times New Roman" w:hAnsi="Times New Roman" w:cs="Times New Roman"/>
          <w:sz w:val="24"/>
          <w:szCs w:val="24"/>
        </w:rPr>
        <w:t>Dasnga</w:t>
      </w:r>
      <w:proofErr w:type="spellEnd"/>
      <w:r w:rsidRPr="002E629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E6291">
        <w:rPr>
          <w:rFonts w:ascii="Times New Roman" w:eastAsia="Times New Roman" w:hAnsi="Times New Roman" w:cs="Times New Roman"/>
          <w:sz w:val="24"/>
          <w:szCs w:val="24"/>
        </w:rPr>
        <w:t>Guggulu</w:t>
      </w:r>
      <w:proofErr w:type="spellEnd"/>
      <w:r w:rsidRPr="002E6291">
        <w:rPr>
          <w:rFonts w:ascii="Times New Roman" w:eastAsia="Times New Roman" w:hAnsi="Times New Roman" w:cs="Times New Roman"/>
          <w:sz w:val="24"/>
          <w:szCs w:val="24"/>
        </w:rPr>
        <w:t xml:space="preserve">    was  statistically highly significant </w:t>
      </w:r>
      <w:r>
        <w:rPr>
          <w:rFonts w:ascii="Times New Roman" w:eastAsia="Times New Roman" w:hAnsi="Times New Roman" w:cs="Times New Roman"/>
          <w:sz w:val="24"/>
          <w:szCs w:val="24"/>
        </w:rPr>
        <w:t>(p&lt;0.001)</w:t>
      </w:r>
      <w:r w:rsidRPr="002E6291">
        <w:rPr>
          <w:rFonts w:ascii="Times New Roman" w:eastAsia="Times New Roman" w:hAnsi="Times New Roman" w:cs="Times New Roman"/>
          <w:sz w:val="24"/>
          <w:szCs w:val="24"/>
        </w:rPr>
        <w:t xml:space="preserve">  for     reduction    of   BMI 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2E6291">
        <w:rPr>
          <w:rFonts w:ascii="Times New Roman" w:eastAsia="Times New Roman" w:hAnsi="Times New Roman" w:cs="Times New Roman"/>
          <w:sz w:val="24"/>
          <w:szCs w:val="24"/>
        </w:rPr>
        <w:t xml:space="preserve"> Waist     Circumference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2E6291">
        <w:rPr>
          <w:rFonts w:ascii="Times New Roman" w:eastAsia="Times New Roman" w:hAnsi="Times New Roman" w:cs="Times New Roman"/>
          <w:sz w:val="24"/>
          <w:szCs w:val="24"/>
        </w:rPr>
        <w:t xml:space="preserve">Hip    Circumference  and </w:t>
      </w:r>
      <w:r w:rsidRPr="002E6291">
        <w:rPr>
          <w:rFonts w:ascii="Times New Roman" w:hAnsi="Times New Roman" w:cs="Times New Roman"/>
          <w:sz w:val="24"/>
          <w:szCs w:val="24"/>
        </w:rPr>
        <w:t xml:space="preserve">no </w:t>
      </w:r>
      <w:r>
        <w:rPr>
          <w:rFonts w:ascii="Times New Roman" w:hAnsi="Times New Roman" w:cs="Times New Roman"/>
          <w:sz w:val="24"/>
          <w:szCs w:val="24"/>
        </w:rPr>
        <w:t>adverse e</w:t>
      </w:r>
      <w:r w:rsidRPr="002E6291">
        <w:rPr>
          <w:rFonts w:ascii="Times New Roman" w:hAnsi="Times New Roman" w:cs="Times New Roman"/>
          <w:sz w:val="24"/>
          <w:szCs w:val="24"/>
        </w:rPr>
        <w:t>ffects found in the safety profile</w:t>
      </w:r>
      <w:r w:rsidRPr="002E629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2E6291">
        <w:rPr>
          <w:rFonts w:ascii="Times New Roman" w:hAnsi="Times New Roman" w:cs="Times New Roman"/>
          <w:sz w:val="24"/>
          <w:szCs w:val="24"/>
        </w:rPr>
        <w:t xml:space="preserve">Based on   these findings   it   can   be concluded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E6291">
        <w:rPr>
          <w:rFonts w:ascii="Times New Roman" w:hAnsi="Times New Roman" w:cs="Times New Roman"/>
          <w:sz w:val="24"/>
          <w:szCs w:val="24"/>
        </w:rPr>
        <w:t xml:space="preserve">that  </w:t>
      </w:r>
      <w:proofErr w:type="spellStart"/>
      <w:r w:rsidRPr="002E6291">
        <w:rPr>
          <w:rFonts w:ascii="Times New Roman" w:hAnsi="Times New Roman" w:cs="Times New Roman"/>
          <w:sz w:val="24"/>
          <w:szCs w:val="24"/>
        </w:rPr>
        <w:t>Dasanga</w:t>
      </w:r>
      <w:proofErr w:type="spellEnd"/>
      <w:proofErr w:type="gramEnd"/>
      <w:r w:rsidRPr="002E6291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2E6291">
        <w:rPr>
          <w:rFonts w:ascii="Times New Roman" w:hAnsi="Times New Roman" w:cs="Times New Roman"/>
          <w:sz w:val="24"/>
          <w:szCs w:val="24"/>
        </w:rPr>
        <w:t>Guggulu</w:t>
      </w:r>
      <w:proofErr w:type="spellEnd"/>
      <w:r w:rsidRPr="002E6291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is  safe </w:t>
      </w:r>
      <w:r w:rsidRPr="002E6291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and  an  effective treatment </w:t>
      </w:r>
      <w:r w:rsidRPr="002E6291">
        <w:rPr>
          <w:rFonts w:ascii="Times New Roman" w:hAnsi="Times New Roman" w:cs="Times New Roman"/>
          <w:sz w:val="24"/>
          <w:szCs w:val="24"/>
        </w:rPr>
        <w:t xml:space="preserve"> for </w:t>
      </w:r>
      <w:proofErr w:type="spellStart"/>
      <w:r>
        <w:rPr>
          <w:rFonts w:ascii="Times New Roman" w:hAnsi="Times New Roman" w:cs="Times New Roman"/>
          <w:sz w:val="24"/>
          <w:szCs w:val="24"/>
        </w:rPr>
        <w:t>Medo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Roga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hyperlipidemia</w:t>
      </w:r>
      <w:r w:rsidRPr="002E6291">
        <w:rPr>
          <w:rFonts w:ascii="Times New Roman" w:hAnsi="Times New Roman" w:cs="Times New Roman"/>
          <w:sz w:val="24"/>
          <w:szCs w:val="24"/>
        </w:rPr>
        <w:t xml:space="preserve"> .</w:t>
      </w:r>
    </w:p>
    <w:p w:rsidR="004278EA" w:rsidRPr="002E6291" w:rsidRDefault="004278EA" w:rsidP="004278E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278EA" w:rsidRPr="004700CF" w:rsidRDefault="004278EA" w:rsidP="004278EA">
      <w:pPr>
        <w:pStyle w:val="ListParagraph"/>
        <w:pBdr>
          <w:bottom w:val="single" w:sz="4" w:space="1" w:color="auto"/>
        </w:pBdr>
        <w:spacing w:after="0" w:line="360" w:lineRule="auto"/>
        <w:ind w:left="0"/>
        <w:jc w:val="both"/>
        <w:rPr>
          <w:rFonts w:ascii="Times New Roman" w:eastAsia="Times New Roman" w:hAnsi="Times New Roman" w:cs="Times New Roman"/>
          <w:b/>
        </w:rPr>
      </w:pPr>
      <w:r w:rsidRPr="004700CF">
        <w:rPr>
          <w:rFonts w:ascii="Times New Roman" w:eastAsia="Times New Roman" w:hAnsi="Times New Roman" w:cs="Times New Roman"/>
          <w:b/>
        </w:rPr>
        <w:t xml:space="preserve"> Key words: </w:t>
      </w:r>
      <w:proofErr w:type="spellStart"/>
      <w:r w:rsidRPr="004700CF">
        <w:rPr>
          <w:rFonts w:ascii="Times New Roman" w:eastAsia="Times New Roman" w:hAnsi="Times New Roman" w:cs="Times New Roman"/>
          <w:b/>
        </w:rPr>
        <w:t>Dasanga</w:t>
      </w:r>
      <w:proofErr w:type="spellEnd"/>
      <w:r w:rsidRPr="004700CF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Pr="004700CF">
        <w:rPr>
          <w:rFonts w:ascii="Times New Roman" w:eastAsia="Times New Roman" w:hAnsi="Times New Roman" w:cs="Times New Roman"/>
          <w:b/>
        </w:rPr>
        <w:t>Guggulu</w:t>
      </w:r>
      <w:proofErr w:type="spellEnd"/>
      <w:r w:rsidRPr="004700CF">
        <w:rPr>
          <w:rFonts w:ascii="Times New Roman" w:eastAsia="Times New Roman" w:hAnsi="Times New Roman" w:cs="Times New Roman"/>
          <w:b/>
        </w:rPr>
        <w:t xml:space="preserve">, </w:t>
      </w:r>
      <w:proofErr w:type="spellStart"/>
      <w:r w:rsidRPr="004700CF">
        <w:rPr>
          <w:rFonts w:ascii="Times New Roman" w:eastAsia="Times New Roman" w:hAnsi="Times New Roman" w:cs="Times New Roman"/>
          <w:b/>
        </w:rPr>
        <w:t>Medo</w:t>
      </w:r>
      <w:proofErr w:type="spellEnd"/>
      <w:r w:rsidRPr="004700CF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Pr="004700CF">
        <w:rPr>
          <w:rFonts w:ascii="Times New Roman" w:eastAsia="Times New Roman" w:hAnsi="Times New Roman" w:cs="Times New Roman"/>
          <w:b/>
        </w:rPr>
        <w:t>Roga</w:t>
      </w:r>
      <w:proofErr w:type="spellEnd"/>
      <w:r w:rsidRPr="004700CF">
        <w:rPr>
          <w:rFonts w:ascii="Times New Roman" w:eastAsia="Times New Roman" w:hAnsi="Times New Roman" w:cs="Times New Roman"/>
          <w:b/>
        </w:rPr>
        <w:t xml:space="preserve">, Lipid </w:t>
      </w:r>
      <w:proofErr w:type="gramStart"/>
      <w:r w:rsidRPr="004700CF">
        <w:rPr>
          <w:rFonts w:ascii="Times New Roman" w:eastAsia="Times New Roman" w:hAnsi="Times New Roman" w:cs="Times New Roman"/>
          <w:b/>
        </w:rPr>
        <w:t>profile ,</w:t>
      </w:r>
      <w:proofErr w:type="gramEnd"/>
      <w:r w:rsidRPr="004700CF">
        <w:rPr>
          <w:rFonts w:ascii="Times New Roman" w:eastAsia="Times New Roman" w:hAnsi="Times New Roman" w:cs="Times New Roman"/>
          <w:b/>
        </w:rPr>
        <w:t xml:space="preserve"> hyperlipidemia</w:t>
      </w:r>
    </w:p>
    <w:p w:rsidR="004278EA" w:rsidRPr="002E6291" w:rsidRDefault="004278EA" w:rsidP="004278EA">
      <w:pPr>
        <w:pStyle w:val="ListParagraph"/>
        <w:spacing w:after="0" w:line="360" w:lineRule="auto"/>
        <w:ind w:left="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4278EA" w:rsidRPr="002E6291" w:rsidRDefault="004278EA" w:rsidP="004278EA">
      <w:pPr>
        <w:pStyle w:val="ListParagraph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E6291">
        <w:rPr>
          <w:rFonts w:ascii="Times New Roman" w:hAnsi="Times New Roman" w:cs="Times New Roman"/>
          <w:sz w:val="24"/>
          <w:szCs w:val="24"/>
        </w:rPr>
        <w:t>1.MD</w:t>
      </w:r>
      <w:proofErr w:type="gramEnd"/>
      <w:r w:rsidRPr="002E6291">
        <w:rPr>
          <w:rFonts w:ascii="Times New Roman" w:hAnsi="Times New Roman" w:cs="Times New Roman"/>
          <w:sz w:val="24"/>
          <w:szCs w:val="24"/>
        </w:rPr>
        <w:t xml:space="preserve">( </w:t>
      </w:r>
      <w:proofErr w:type="spellStart"/>
      <w:r w:rsidRPr="002E6291">
        <w:rPr>
          <w:rFonts w:ascii="Times New Roman" w:hAnsi="Times New Roman" w:cs="Times New Roman"/>
          <w:sz w:val="24"/>
          <w:szCs w:val="24"/>
        </w:rPr>
        <w:t>Ayu</w:t>
      </w:r>
      <w:proofErr w:type="spellEnd"/>
      <w:r w:rsidRPr="002E6291">
        <w:rPr>
          <w:rFonts w:ascii="Times New Roman" w:hAnsi="Times New Roman" w:cs="Times New Roman"/>
          <w:sz w:val="24"/>
          <w:szCs w:val="24"/>
        </w:rPr>
        <w:t>) Scholar, Institute Of Indigenous Medicine, University of Colombo, Sri Lanka</w:t>
      </w:r>
    </w:p>
    <w:p w:rsidR="004278EA" w:rsidRPr="002E6291" w:rsidRDefault="004278EA" w:rsidP="004278EA">
      <w:pPr>
        <w:pStyle w:val="ListParagraph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E6291">
        <w:rPr>
          <w:rFonts w:ascii="Times New Roman" w:hAnsi="Times New Roman" w:cs="Times New Roman"/>
          <w:sz w:val="24"/>
          <w:szCs w:val="24"/>
        </w:rPr>
        <w:t>2.</w:t>
      </w:r>
      <w:r w:rsidRPr="002E6291">
        <w:rPr>
          <w:rFonts w:ascii="Times New Roman" w:hAnsi="Times New Roman" w:cs="Times New Roman"/>
          <w:color w:val="000000" w:themeColor="text1"/>
          <w:sz w:val="24"/>
          <w:szCs w:val="24"/>
        </w:rPr>
        <w:t>MD(Ay.), PhD (</w:t>
      </w:r>
      <w:proofErr w:type="spellStart"/>
      <w:r w:rsidRPr="002E6291">
        <w:rPr>
          <w:rFonts w:ascii="Times New Roman" w:hAnsi="Times New Roman" w:cs="Times New Roman"/>
          <w:color w:val="000000" w:themeColor="text1"/>
          <w:sz w:val="24"/>
          <w:szCs w:val="24"/>
        </w:rPr>
        <w:t>Kayachikitsa</w:t>
      </w:r>
      <w:proofErr w:type="spellEnd"/>
      <w:r w:rsidRPr="002E6291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Pr="002E6291">
        <w:rPr>
          <w:rFonts w:ascii="Times New Roman" w:hAnsi="Times New Roman" w:cs="Times New Roman"/>
          <w:sz w:val="24"/>
          <w:szCs w:val="24"/>
        </w:rPr>
        <w:t>,</w:t>
      </w:r>
      <w:r w:rsidRPr="002E629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Senior lecturer, </w:t>
      </w:r>
      <w:r w:rsidRPr="002E6291">
        <w:rPr>
          <w:rFonts w:ascii="Times New Roman" w:hAnsi="Times New Roman" w:cs="Times New Roman"/>
          <w:sz w:val="24"/>
          <w:szCs w:val="24"/>
        </w:rPr>
        <w:t xml:space="preserve">Department of </w:t>
      </w:r>
      <w:proofErr w:type="spellStart"/>
      <w:r w:rsidRPr="002E6291">
        <w:rPr>
          <w:rFonts w:ascii="Times New Roman" w:hAnsi="Times New Roman" w:cs="Times New Roman"/>
          <w:sz w:val="24"/>
          <w:szCs w:val="24"/>
        </w:rPr>
        <w:t>Kaya</w:t>
      </w:r>
      <w:proofErr w:type="spellEnd"/>
      <w:r w:rsidRPr="002E62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6291">
        <w:rPr>
          <w:rFonts w:ascii="Times New Roman" w:hAnsi="Times New Roman" w:cs="Times New Roman"/>
          <w:sz w:val="24"/>
          <w:szCs w:val="24"/>
        </w:rPr>
        <w:t>Chikitsa</w:t>
      </w:r>
      <w:proofErr w:type="spellEnd"/>
      <w:r w:rsidRPr="002E6291">
        <w:rPr>
          <w:rFonts w:ascii="Times New Roman" w:hAnsi="Times New Roman" w:cs="Times New Roman"/>
          <w:sz w:val="24"/>
          <w:szCs w:val="24"/>
        </w:rPr>
        <w:t xml:space="preserve">, Institute of Indigenous Medicine, University   of  </w:t>
      </w:r>
      <w:proofErr w:type="spellStart"/>
      <w:r w:rsidRPr="002E6291">
        <w:rPr>
          <w:rFonts w:ascii="Times New Roman" w:hAnsi="Times New Roman" w:cs="Times New Roman"/>
          <w:sz w:val="24"/>
          <w:szCs w:val="24"/>
        </w:rPr>
        <w:t>Colombo.Sri</w:t>
      </w:r>
      <w:proofErr w:type="spellEnd"/>
      <w:r w:rsidRPr="002E6291">
        <w:rPr>
          <w:rFonts w:ascii="Times New Roman" w:hAnsi="Times New Roman" w:cs="Times New Roman"/>
          <w:sz w:val="24"/>
          <w:szCs w:val="24"/>
        </w:rPr>
        <w:t xml:space="preserve"> Lanka.</w:t>
      </w:r>
    </w:p>
    <w:p w:rsidR="004278EA" w:rsidRPr="002E6291" w:rsidRDefault="004278EA" w:rsidP="004278EA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2E6291">
        <w:rPr>
          <w:rFonts w:ascii="Times New Roman" w:hAnsi="Times New Roman" w:cs="Times New Roman"/>
          <w:sz w:val="24"/>
          <w:szCs w:val="24"/>
        </w:rPr>
        <w:t>3.</w:t>
      </w:r>
      <w:r w:rsidRPr="002E629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2E6291">
        <w:rPr>
          <w:rFonts w:ascii="Times New Roman" w:hAnsi="Times New Roman" w:cs="Times New Roman"/>
          <w:color w:val="000000" w:themeColor="text1"/>
          <w:sz w:val="24"/>
          <w:szCs w:val="24"/>
        </w:rPr>
        <w:t>MBBS</w:t>
      </w:r>
      <w:proofErr w:type="spellEnd"/>
      <w:r w:rsidRPr="002E629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(Col), MD(Col) (Medicine), National Hospital of Sri Lanka, </w:t>
      </w:r>
      <w:r w:rsidRPr="002E6291">
        <w:rPr>
          <w:rFonts w:ascii="Times New Roman" w:hAnsi="Times New Roman" w:cs="Times New Roman"/>
          <w:sz w:val="24"/>
          <w:szCs w:val="24"/>
        </w:rPr>
        <w:t>Colombo(ex),</w:t>
      </w:r>
      <w:r w:rsidRPr="002E629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Speciality Registrar, Aberdeen Royal Infirmary, Aberdeen, UK.(current).</w:t>
      </w:r>
    </w:p>
    <w:p w:rsidR="004278EA" w:rsidRPr="002E6291" w:rsidRDefault="004278EA" w:rsidP="004278EA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3D2D39" w:rsidRDefault="003D2D39"/>
    <w:sectPr w:rsidR="003D2D39" w:rsidSect="003D2D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20"/>
  <w:characterSpacingControl w:val="doNotCompress"/>
  <w:compat/>
  <w:rsids>
    <w:rsidRoot w:val="004278EA"/>
    <w:rsid w:val="00003CE0"/>
    <w:rsid w:val="0000759D"/>
    <w:rsid w:val="00010CA4"/>
    <w:rsid w:val="0003197A"/>
    <w:rsid w:val="00034F0B"/>
    <w:rsid w:val="0004165C"/>
    <w:rsid w:val="0005778D"/>
    <w:rsid w:val="00071E31"/>
    <w:rsid w:val="00077913"/>
    <w:rsid w:val="00083C5F"/>
    <w:rsid w:val="000912A3"/>
    <w:rsid w:val="00096987"/>
    <w:rsid w:val="000971FC"/>
    <w:rsid w:val="000A30BD"/>
    <w:rsid w:val="000B30F5"/>
    <w:rsid w:val="000B552B"/>
    <w:rsid w:val="000B6C3F"/>
    <w:rsid w:val="000C0231"/>
    <w:rsid w:val="000C3F95"/>
    <w:rsid w:val="000C4671"/>
    <w:rsid w:val="000C6758"/>
    <w:rsid w:val="000E0DDB"/>
    <w:rsid w:val="000E2D74"/>
    <w:rsid w:val="000E7B7E"/>
    <w:rsid w:val="000F20CE"/>
    <w:rsid w:val="00104019"/>
    <w:rsid w:val="00107AE4"/>
    <w:rsid w:val="00111F4B"/>
    <w:rsid w:val="001133B4"/>
    <w:rsid w:val="00117F09"/>
    <w:rsid w:val="00130F6D"/>
    <w:rsid w:val="0013414A"/>
    <w:rsid w:val="0013786C"/>
    <w:rsid w:val="00140AA5"/>
    <w:rsid w:val="00142928"/>
    <w:rsid w:val="00142CD3"/>
    <w:rsid w:val="00151471"/>
    <w:rsid w:val="00160E8B"/>
    <w:rsid w:val="00161030"/>
    <w:rsid w:val="001629FA"/>
    <w:rsid w:val="00162EA9"/>
    <w:rsid w:val="00167335"/>
    <w:rsid w:val="00170C1C"/>
    <w:rsid w:val="00181FF1"/>
    <w:rsid w:val="00182ACE"/>
    <w:rsid w:val="00183993"/>
    <w:rsid w:val="001B0FC7"/>
    <w:rsid w:val="001D1643"/>
    <w:rsid w:val="001E3152"/>
    <w:rsid w:val="00206089"/>
    <w:rsid w:val="00220F71"/>
    <w:rsid w:val="00225E76"/>
    <w:rsid w:val="00235A32"/>
    <w:rsid w:val="0024205C"/>
    <w:rsid w:val="00243186"/>
    <w:rsid w:val="002456FC"/>
    <w:rsid w:val="00257B8C"/>
    <w:rsid w:val="00267C32"/>
    <w:rsid w:val="0027167E"/>
    <w:rsid w:val="002752C8"/>
    <w:rsid w:val="00280336"/>
    <w:rsid w:val="00283128"/>
    <w:rsid w:val="002B762C"/>
    <w:rsid w:val="002D5D22"/>
    <w:rsid w:val="002E1557"/>
    <w:rsid w:val="002E4B24"/>
    <w:rsid w:val="002F58FA"/>
    <w:rsid w:val="002F7481"/>
    <w:rsid w:val="00306DDA"/>
    <w:rsid w:val="0031297C"/>
    <w:rsid w:val="00312B1E"/>
    <w:rsid w:val="00354595"/>
    <w:rsid w:val="00366FCE"/>
    <w:rsid w:val="00376E3B"/>
    <w:rsid w:val="0039503E"/>
    <w:rsid w:val="00397128"/>
    <w:rsid w:val="003A4923"/>
    <w:rsid w:val="003A5440"/>
    <w:rsid w:val="003C1A8E"/>
    <w:rsid w:val="003C43DD"/>
    <w:rsid w:val="003C57C4"/>
    <w:rsid w:val="003D2D39"/>
    <w:rsid w:val="003D6542"/>
    <w:rsid w:val="003E33A3"/>
    <w:rsid w:val="003F6981"/>
    <w:rsid w:val="004017AE"/>
    <w:rsid w:val="00404155"/>
    <w:rsid w:val="0040785D"/>
    <w:rsid w:val="00411B13"/>
    <w:rsid w:val="00414946"/>
    <w:rsid w:val="00415C5E"/>
    <w:rsid w:val="004178EB"/>
    <w:rsid w:val="00420042"/>
    <w:rsid w:val="004278EA"/>
    <w:rsid w:val="00464E09"/>
    <w:rsid w:val="00497B9E"/>
    <w:rsid w:val="004A59E3"/>
    <w:rsid w:val="004A71C8"/>
    <w:rsid w:val="004C3369"/>
    <w:rsid w:val="004D6EB8"/>
    <w:rsid w:val="004E1985"/>
    <w:rsid w:val="004E3A65"/>
    <w:rsid w:val="004F2EFB"/>
    <w:rsid w:val="004F2F26"/>
    <w:rsid w:val="005110EE"/>
    <w:rsid w:val="005115F3"/>
    <w:rsid w:val="005234A0"/>
    <w:rsid w:val="00523CD2"/>
    <w:rsid w:val="00524E28"/>
    <w:rsid w:val="0053057D"/>
    <w:rsid w:val="0053725E"/>
    <w:rsid w:val="0054093A"/>
    <w:rsid w:val="00552646"/>
    <w:rsid w:val="00572719"/>
    <w:rsid w:val="00574CA8"/>
    <w:rsid w:val="00576896"/>
    <w:rsid w:val="00576E4D"/>
    <w:rsid w:val="005875E0"/>
    <w:rsid w:val="00594818"/>
    <w:rsid w:val="005A2112"/>
    <w:rsid w:val="005A4B68"/>
    <w:rsid w:val="005C11F9"/>
    <w:rsid w:val="005C178A"/>
    <w:rsid w:val="005D01CF"/>
    <w:rsid w:val="005D3184"/>
    <w:rsid w:val="005F330E"/>
    <w:rsid w:val="005F57E9"/>
    <w:rsid w:val="006010D4"/>
    <w:rsid w:val="00603E9A"/>
    <w:rsid w:val="00611F69"/>
    <w:rsid w:val="006138F7"/>
    <w:rsid w:val="00631F47"/>
    <w:rsid w:val="00633CC6"/>
    <w:rsid w:val="00637EF3"/>
    <w:rsid w:val="00640F8B"/>
    <w:rsid w:val="00641B67"/>
    <w:rsid w:val="00643057"/>
    <w:rsid w:val="006446D1"/>
    <w:rsid w:val="006476D2"/>
    <w:rsid w:val="00663A37"/>
    <w:rsid w:val="006650B8"/>
    <w:rsid w:val="006762CC"/>
    <w:rsid w:val="00684A79"/>
    <w:rsid w:val="00687268"/>
    <w:rsid w:val="00692612"/>
    <w:rsid w:val="006B501B"/>
    <w:rsid w:val="006C095F"/>
    <w:rsid w:val="006C65AF"/>
    <w:rsid w:val="006C7D0C"/>
    <w:rsid w:val="006D0249"/>
    <w:rsid w:val="006D2793"/>
    <w:rsid w:val="006D50EF"/>
    <w:rsid w:val="006E1861"/>
    <w:rsid w:val="006F0147"/>
    <w:rsid w:val="006F40F2"/>
    <w:rsid w:val="006F7B32"/>
    <w:rsid w:val="00701F23"/>
    <w:rsid w:val="007050E1"/>
    <w:rsid w:val="00713237"/>
    <w:rsid w:val="00721EBF"/>
    <w:rsid w:val="00724F21"/>
    <w:rsid w:val="00732692"/>
    <w:rsid w:val="00737553"/>
    <w:rsid w:val="00740088"/>
    <w:rsid w:val="00747AC9"/>
    <w:rsid w:val="00760DEF"/>
    <w:rsid w:val="00763DC1"/>
    <w:rsid w:val="00785797"/>
    <w:rsid w:val="00786E97"/>
    <w:rsid w:val="00790BBB"/>
    <w:rsid w:val="00791A8E"/>
    <w:rsid w:val="00792887"/>
    <w:rsid w:val="007A7A03"/>
    <w:rsid w:val="007B29DE"/>
    <w:rsid w:val="007C0EDC"/>
    <w:rsid w:val="007C60E0"/>
    <w:rsid w:val="007D31D8"/>
    <w:rsid w:val="007E0C4E"/>
    <w:rsid w:val="007E3EC7"/>
    <w:rsid w:val="007F2ACD"/>
    <w:rsid w:val="007F3AE8"/>
    <w:rsid w:val="007F4D7A"/>
    <w:rsid w:val="0083157A"/>
    <w:rsid w:val="008353D9"/>
    <w:rsid w:val="00842369"/>
    <w:rsid w:val="008432AD"/>
    <w:rsid w:val="00860A57"/>
    <w:rsid w:val="008637FA"/>
    <w:rsid w:val="00877B0E"/>
    <w:rsid w:val="008826A6"/>
    <w:rsid w:val="0089625D"/>
    <w:rsid w:val="008A0CF6"/>
    <w:rsid w:val="008A4731"/>
    <w:rsid w:val="008A4F44"/>
    <w:rsid w:val="008A602E"/>
    <w:rsid w:val="008C014F"/>
    <w:rsid w:val="008C229B"/>
    <w:rsid w:val="008D18F9"/>
    <w:rsid w:val="008D35AE"/>
    <w:rsid w:val="008E2DD0"/>
    <w:rsid w:val="008E6259"/>
    <w:rsid w:val="008E70A4"/>
    <w:rsid w:val="008F1160"/>
    <w:rsid w:val="008F5A07"/>
    <w:rsid w:val="009023DA"/>
    <w:rsid w:val="00911815"/>
    <w:rsid w:val="0091399C"/>
    <w:rsid w:val="009142D3"/>
    <w:rsid w:val="0091481E"/>
    <w:rsid w:val="00922514"/>
    <w:rsid w:val="00931072"/>
    <w:rsid w:val="00945C73"/>
    <w:rsid w:val="0095133C"/>
    <w:rsid w:val="00952A3F"/>
    <w:rsid w:val="00965EBF"/>
    <w:rsid w:val="00980011"/>
    <w:rsid w:val="009805F3"/>
    <w:rsid w:val="009807C6"/>
    <w:rsid w:val="00982E8B"/>
    <w:rsid w:val="009832E9"/>
    <w:rsid w:val="00986555"/>
    <w:rsid w:val="00997EDA"/>
    <w:rsid w:val="009A0AE8"/>
    <w:rsid w:val="009A0F52"/>
    <w:rsid w:val="009C1899"/>
    <w:rsid w:val="009D1BBB"/>
    <w:rsid w:val="009D6362"/>
    <w:rsid w:val="009F349C"/>
    <w:rsid w:val="009F6D32"/>
    <w:rsid w:val="00A06B95"/>
    <w:rsid w:val="00A16A6A"/>
    <w:rsid w:val="00A460A3"/>
    <w:rsid w:val="00A47833"/>
    <w:rsid w:val="00A52EA2"/>
    <w:rsid w:val="00A5619E"/>
    <w:rsid w:val="00A755EA"/>
    <w:rsid w:val="00A82B6F"/>
    <w:rsid w:val="00A84DEF"/>
    <w:rsid w:val="00A972A3"/>
    <w:rsid w:val="00A97772"/>
    <w:rsid w:val="00AB0DB8"/>
    <w:rsid w:val="00AB6501"/>
    <w:rsid w:val="00AC0F2A"/>
    <w:rsid w:val="00AC23F4"/>
    <w:rsid w:val="00AD22D6"/>
    <w:rsid w:val="00AD40FB"/>
    <w:rsid w:val="00AF5913"/>
    <w:rsid w:val="00AF702B"/>
    <w:rsid w:val="00B05D70"/>
    <w:rsid w:val="00B10F54"/>
    <w:rsid w:val="00B244A7"/>
    <w:rsid w:val="00B46A78"/>
    <w:rsid w:val="00B500BD"/>
    <w:rsid w:val="00B65C24"/>
    <w:rsid w:val="00B72715"/>
    <w:rsid w:val="00B770B7"/>
    <w:rsid w:val="00B8481B"/>
    <w:rsid w:val="00B84899"/>
    <w:rsid w:val="00BB0D45"/>
    <w:rsid w:val="00BB3A6E"/>
    <w:rsid w:val="00BB5B08"/>
    <w:rsid w:val="00BD139B"/>
    <w:rsid w:val="00BD3C7C"/>
    <w:rsid w:val="00BE6B0D"/>
    <w:rsid w:val="00BF74C9"/>
    <w:rsid w:val="00C00936"/>
    <w:rsid w:val="00C118BE"/>
    <w:rsid w:val="00C14995"/>
    <w:rsid w:val="00C15D14"/>
    <w:rsid w:val="00C2631E"/>
    <w:rsid w:val="00C30BBD"/>
    <w:rsid w:val="00C33321"/>
    <w:rsid w:val="00C415B2"/>
    <w:rsid w:val="00C426DD"/>
    <w:rsid w:val="00C55921"/>
    <w:rsid w:val="00C60D80"/>
    <w:rsid w:val="00C61DAC"/>
    <w:rsid w:val="00C62CBA"/>
    <w:rsid w:val="00C66754"/>
    <w:rsid w:val="00C73376"/>
    <w:rsid w:val="00C7487A"/>
    <w:rsid w:val="00C74FE4"/>
    <w:rsid w:val="00C8182C"/>
    <w:rsid w:val="00C91620"/>
    <w:rsid w:val="00CA4559"/>
    <w:rsid w:val="00CA45EC"/>
    <w:rsid w:val="00CB09E8"/>
    <w:rsid w:val="00CB0BBF"/>
    <w:rsid w:val="00CD56FB"/>
    <w:rsid w:val="00CE20F1"/>
    <w:rsid w:val="00CF60A1"/>
    <w:rsid w:val="00D17ADA"/>
    <w:rsid w:val="00D238A3"/>
    <w:rsid w:val="00D24E12"/>
    <w:rsid w:val="00D35751"/>
    <w:rsid w:val="00D35CA2"/>
    <w:rsid w:val="00D371A1"/>
    <w:rsid w:val="00D50608"/>
    <w:rsid w:val="00D609AF"/>
    <w:rsid w:val="00D72918"/>
    <w:rsid w:val="00D7302A"/>
    <w:rsid w:val="00D73901"/>
    <w:rsid w:val="00D77254"/>
    <w:rsid w:val="00D950A9"/>
    <w:rsid w:val="00D97608"/>
    <w:rsid w:val="00DA6E1F"/>
    <w:rsid w:val="00DB1307"/>
    <w:rsid w:val="00DB244F"/>
    <w:rsid w:val="00DB3600"/>
    <w:rsid w:val="00DC1309"/>
    <w:rsid w:val="00DD0939"/>
    <w:rsid w:val="00DD1188"/>
    <w:rsid w:val="00DD670B"/>
    <w:rsid w:val="00DE2C76"/>
    <w:rsid w:val="00DF129E"/>
    <w:rsid w:val="00E12E38"/>
    <w:rsid w:val="00E14BD5"/>
    <w:rsid w:val="00E164E5"/>
    <w:rsid w:val="00E246D7"/>
    <w:rsid w:val="00E375B7"/>
    <w:rsid w:val="00E37D04"/>
    <w:rsid w:val="00E5023C"/>
    <w:rsid w:val="00E572CF"/>
    <w:rsid w:val="00E75798"/>
    <w:rsid w:val="00E85CE3"/>
    <w:rsid w:val="00E8635E"/>
    <w:rsid w:val="00E86F21"/>
    <w:rsid w:val="00E875AE"/>
    <w:rsid w:val="00E93E01"/>
    <w:rsid w:val="00EA473F"/>
    <w:rsid w:val="00EB11F6"/>
    <w:rsid w:val="00EB2151"/>
    <w:rsid w:val="00EC02C2"/>
    <w:rsid w:val="00EC22BB"/>
    <w:rsid w:val="00EC2B9F"/>
    <w:rsid w:val="00EC64A2"/>
    <w:rsid w:val="00ED101E"/>
    <w:rsid w:val="00EE3E72"/>
    <w:rsid w:val="00EE7731"/>
    <w:rsid w:val="00EF2364"/>
    <w:rsid w:val="00F0036C"/>
    <w:rsid w:val="00F131DE"/>
    <w:rsid w:val="00F16B7F"/>
    <w:rsid w:val="00F24A4F"/>
    <w:rsid w:val="00F317AE"/>
    <w:rsid w:val="00F33188"/>
    <w:rsid w:val="00F45EB4"/>
    <w:rsid w:val="00F5449E"/>
    <w:rsid w:val="00F653F5"/>
    <w:rsid w:val="00F710D0"/>
    <w:rsid w:val="00F8105C"/>
    <w:rsid w:val="00F81C2C"/>
    <w:rsid w:val="00F9642C"/>
    <w:rsid w:val="00FA041F"/>
    <w:rsid w:val="00FA3B6F"/>
    <w:rsid w:val="00FA5C92"/>
    <w:rsid w:val="00FA7FA2"/>
    <w:rsid w:val="00FB7609"/>
    <w:rsid w:val="00FD4CF5"/>
    <w:rsid w:val="00FD5CCF"/>
    <w:rsid w:val="00FE68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78EA"/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78E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317</Words>
  <Characters>1808</Characters>
  <Application>Microsoft Office Word</Application>
  <DocSecurity>0</DocSecurity>
  <Lines>15</Lines>
  <Paragraphs>4</Paragraphs>
  <ScaleCrop>false</ScaleCrop>
  <Company/>
  <LinksUpToDate>false</LinksUpToDate>
  <CharactersWithSpaces>2121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2018-01-22T10:06:00Z</dcterms:created>
  <dcterms:modified xsi:type="dcterms:W3CDTF">2018-01-22T10:07:00Z</dcterms:modified>
</cp:coreProperties>
</file>