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7E5152" w:rsidRDefault="007E5152" w:rsidP="007E5152">
      <w:pPr>
        <w:pStyle w:val="Defaul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</w:t>
      </w:r>
      <w:proofErr w:type="spellStart"/>
      <w:r w:rsidR="00B3082B">
        <w:rPr>
          <w:rFonts w:ascii="Times New Roman" w:hAnsi="Times New Roman" w:cs="Times New Roman"/>
          <w:b/>
        </w:rPr>
        <w:t>Abstract</w:t>
      </w:r>
      <w:proofErr w:type="spellEnd"/>
      <w:r w:rsidR="00B3082B">
        <w:rPr>
          <w:rFonts w:ascii="Times New Roman" w:hAnsi="Times New Roman" w:cs="Times New Roman"/>
          <w:b/>
        </w:rPr>
        <w:t xml:space="preserve"> Title: </w:t>
      </w:r>
      <w:r>
        <w:rPr>
          <w:rFonts w:ascii="Times New Roman" w:hAnsi="Times New Roman" w:cs="Times New Roman"/>
          <w:b/>
        </w:rPr>
        <w:t xml:space="preserve"> </w:t>
      </w:r>
    </w:p>
    <w:p w:rsidR="00F42C96" w:rsidRDefault="00F42C96" w:rsidP="007E5152">
      <w:pPr>
        <w:pStyle w:val="Default"/>
        <w:rPr>
          <w:rFonts w:ascii="Times New Roman" w:hAnsi="Times New Roman" w:cs="Times New Roman"/>
          <w:b/>
        </w:rPr>
      </w:pPr>
    </w:p>
    <w:p w:rsidR="00F42C96" w:rsidRDefault="007E5152" w:rsidP="00F42C96">
      <w:pPr>
        <w:pStyle w:val="Default"/>
        <w:rPr>
          <w:rFonts w:ascii="Times New Roman" w:hAnsi="Times New Roman" w:cs="Times New Roman"/>
          <w:u w:val="single"/>
        </w:rPr>
      </w:pPr>
      <w:r>
        <w:rPr>
          <w:b/>
          <w:bCs/>
        </w:rPr>
        <w:t xml:space="preserve">                                </w:t>
      </w:r>
      <w:proofErr w:type="spellStart"/>
      <w:r w:rsidR="00F42C96">
        <w:rPr>
          <w:b/>
          <w:bCs/>
          <w:sz w:val="25"/>
          <w:szCs w:val="25"/>
        </w:rPr>
        <w:t>Oxygen</w:t>
      </w:r>
      <w:proofErr w:type="spellEnd"/>
      <w:r w:rsidR="00F42C96">
        <w:rPr>
          <w:b/>
          <w:bCs/>
          <w:sz w:val="25"/>
          <w:szCs w:val="25"/>
        </w:rPr>
        <w:t xml:space="preserve"> </w:t>
      </w:r>
      <w:proofErr w:type="spellStart"/>
      <w:r w:rsidR="00F42C96">
        <w:rPr>
          <w:b/>
          <w:bCs/>
          <w:sz w:val="25"/>
          <w:szCs w:val="25"/>
        </w:rPr>
        <w:t>Wound</w:t>
      </w:r>
      <w:proofErr w:type="spellEnd"/>
      <w:r w:rsidR="00F42C96">
        <w:rPr>
          <w:b/>
          <w:bCs/>
          <w:sz w:val="25"/>
          <w:szCs w:val="25"/>
        </w:rPr>
        <w:t xml:space="preserve"> </w:t>
      </w:r>
      <w:proofErr w:type="spellStart"/>
      <w:r w:rsidR="00F42C96">
        <w:rPr>
          <w:b/>
          <w:bCs/>
          <w:sz w:val="25"/>
          <w:szCs w:val="25"/>
        </w:rPr>
        <w:t>Therapy</w:t>
      </w:r>
      <w:proofErr w:type="spellEnd"/>
      <w:r w:rsidR="00F42C96">
        <w:rPr>
          <w:b/>
          <w:bCs/>
          <w:sz w:val="25"/>
          <w:szCs w:val="25"/>
        </w:rPr>
        <w:t xml:space="preserve"> </w:t>
      </w:r>
      <w:proofErr w:type="spellStart"/>
      <w:r w:rsidR="00F42C96">
        <w:rPr>
          <w:b/>
          <w:bCs/>
          <w:sz w:val="25"/>
          <w:szCs w:val="25"/>
        </w:rPr>
        <w:t>device</w:t>
      </w:r>
      <w:proofErr w:type="spellEnd"/>
      <w:r w:rsidR="00F42C96">
        <w:rPr>
          <w:b/>
          <w:bCs/>
          <w:sz w:val="25"/>
          <w:szCs w:val="25"/>
        </w:rPr>
        <w:t xml:space="preserve">: </w:t>
      </w:r>
      <w:proofErr w:type="spellStart"/>
      <w:r w:rsidR="00F42C96">
        <w:rPr>
          <w:b/>
          <w:bCs/>
          <w:sz w:val="25"/>
          <w:szCs w:val="25"/>
        </w:rPr>
        <w:t>continuous</w:t>
      </w:r>
      <w:proofErr w:type="spellEnd"/>
      <w:r w:rsidR="00F42C96">
        <w:rPr>
          <w:b/>
          <w:bCs/>
          <w:sz w:val="25"/>
          <w:szCs w:val="25"/>
        </w:rPr>
        <w:t xml:space="preserve"> flow of pure </w:t>
      </w:r>
      <w:proofErr w:type="spellStart"/>
      <w:r w:rsidR="00F42C96">
        <w:rPr>
          <w:b/>
          <w:bCs/>
          <w:sz w:val="25"/>
          <w:szCs w:val="25"/>
        </w:rPr>
        <w:t>humidified</w:t>
      </w:r>
      <w:proofErr w:type="spellEnd"/>
      <w:r w:rsidR="00F42C96">
        <w:rPr>
          <w:b/>
          <w:bCs/>
          <w:sz w:val="25"/>
          <w:szCs w:val="25"/>
        </w:rPr>
        <w:t xml:space="preserve"> </w:t>
      </w:r>
      <w:proofErr w:type="spellStart"/>
      <w:r w:rsidR="00F42C96">
        <w:rPr>
          <w:b/>
          <w:bCs/>
          <w:sz w:val="25"/>
          <w:szCs w:val="25"/>
        </w:rPr>
        <w:t>oxygen</w:t>
      </w:r>
      <w:proofErr w:type="spellEnd"/>
      <w:r w:rsidR="00F42C96">
        <w:rPr>
          <w:b/>
          <w:bCs/>
          <w:sz w:val="25"/>
          <w:szCs w:val="25"/>
        </w:rPr>
        <w:t xml:space="preserve"> for the treatment of </w:t>
      </w:r>
      <w:proofErr w:type="spellStart"/>
      <w:r w:rsidR="00F42C96">
        <w:rPr>
          <w:b/>
          <w:bCs/>
          <w:sz w:val="25"/>
          <w:szCs w:val="25"/>
        </w:rPr>
        <w:t>infected</w:t>
      </w:r>
      <w:proofErr w:type="spellEnd"/>
      <w:r w:rsidR="00F42C96">
        <w:rPr>
          <w:b/>
          <w:bCs/>
          <w:sz w:val="25"/>
          <w:szCs w:val="25"/>
        </w:rPr>
        <w:t xml:space="preserve"> and inveterate </w:t>
      </w:r>
      <w:proofErr w:type="spellStart"/>
      <w:r w:rsidR="00F42C96">
        <w:rPr>
          <w:b/>
          <w:bCs/>
          <w:sz w:val="25"/>
          <w:szCs w:val="25"/>
        </w:rPr>
        <w:t>wound</w:t>
      </w:r>
      <w:proofErr w:type="spellEnd"/>
      <w:r w:rsidR="00F42C96">
        <w:rPr>
          <w:b/>
          <w:bCs/>
          <w:sz w:val="25"/>
          <w:szCs w:val="25"/>
        </w:rPr>
        <w:t xml:space="preserve"> in the time of </w:t>
      </w:r>
      <w:proofErr w:type="spellStart"/>
      <w:r w:rsidR="00F42C96">
        <w:rPr>
          <w:b/>
          <w:bCs/>
          <w:sz w:val="25"/>
          <w:szCs w:val="25"/>
        </w:rPr>
        <w:t>antibiotic-resistance</w:t>
      </w:r>
      <w:proofErr w:type="spellEnd"/>
      <w:r w:rsidR="00F42C96">
        <w:rPr>
          <w:b/>
          <w:bCs/>
          <w:sz w:val="25"/>
          <w:szCs w:val="25"/>
        </w:rPr>
        <w:t xml:space="preserve"> - case report</w:t>
      </w:r>
      <w:r w:rsidR="00F42C96" w:rsidRPr="0028059F">
        <w:rPr>
          <w:rFonts w:ascii="Times New Roman" w:hAnsi="Times New Roman" w:cs="Times New Roman"/>
          <w:u w:val="single"/>
        </w:rPr>
        <w:t xml:space="preserve"> </w:t>
      </w:r>
    </w:p>
    <w:p w:rsidR="00F42C96" w:rsidRDefault="00F42C96" w:rsidP="00F42C96">
      <w:pPr>
        <w:pStyle w:val="Default"/>
        <w:rPr>
          <w:rFonts w:ascii="Times New Roman" w:hAnsi="Times New Roman" w:cs="Times New Roman"/>
          <w:u w:val="single"/>
        </w:rPr>
      </w:pPr>
    </w:p>
    <w:p w:rsidR="00DF04E3" w:rsidRDefault="00F42C96" w:rsidP="00F42C96">
      <w:pPr>
        <w:pStyle w:val="Default"/>
        <w:rPr>
          <w:rFonts w:ascii="Times New Roman" w:hAnsi="Times New Roman" w:cs="Times New Roman"/>
          <w:lang w:eastAsia="zh-TW"/>
        </w:rPr>
      </w:pPr>
      <w:r w:rsidRPr="00F42C96">
        <w:rPr>
          <w:rFonts w:ascii="Times New Roman" w:hAnsi="Times New Roman" w:cs="Times New Roman"/>
        </w:rPr>
        <w:t xml:space="preserve">                                     </w:t>
      </w:r>
      <w:r>
        <w:rPr>
          <w:rFonts w:ascii="Times New Roman" w:hAnsi="Times New Roman" w:cs="Times New Roman"/>
          <w:u w:val="single"/>
        </w:rPr>
        <w:t xml:space="preserve"> </w:t>
      </w:r>
      <w:r w:rsidR="0028059F" w:rsidRPr="0028059F">
        <w:rPr>
          <w:rFonts w:ascii="Times New Roman" w:hAnsi="Times New Roman" w:cs="Times New Roman"/>
          <w:u w:val="single"/>
        </w:rPr>
        <w:t>First</w:t>
      </w:r>
      <w:r w:rsidR="007E5152">
        <w:rPr>
          <w:rFonts w:ascii="Times New Roman" w:hAnsi="Times New Roman" w:cs="Times New Roman"/>
          <w:u w:val="single"/>
        </w:rPr>
        <w:t xml:space="preserve"> </w:t>
      </w:r>
      <w:r w:rsidR="0028059F" w:rsidRPr="0028059F">
        <w:rPr>
          <w:rFonts w:ascii="Times New Roman" w:hAnsi="Times New Roman" w:cs="Times New Roman"/>
          <w:u w:val="single"/>
        </w:rPr>
        <w:t xml:space="preserve"> </w:t>
      </w:r>
      <w:proofErr w:type="spellStart"/>
      <w:r w:rsidR="007E5152">
        <w:rPr>
          <w:rFonts w:ascii="Times New Roman" w:hAnsi="Times New Roman" w:cs="Times New Roman"/>
          <w:u w:val="single"/>
        </w:rPr>
        <w:t>S.Silvestrini</w:t>
      </w:r>
      <w:proofErr w:type="spellEnd"/>
      <w:r w:rsidR="0028059F" w:rsidRPr="0028059F">
        <w:rPr>
          <w:rFonts w:ascii="Times New Roman" w:hAnsi="Times New Roman" w:cs="Times New Roman"/>
          <w:u w:val="single"/>
        </w:rPr>
        <w:t xml:space="preserve">, Second </w:t>
      </w:r>
      <w:r w:rsidR="007E5152">
        <w:rPr>
          <w:rFonts w:ascii="Times New Roman" w:hAnsi="Times New Roman" w:cs="Times New Roman"/>
          <w:u w:val="single"/>
        </w:rPr>
        <w:t xml:space="preserve"> </w:t>
      </w:r>
      <w:proofErr w:type="spellStart"/>
      <w:r w:rsidR="007E5152">
        <w:rPr>
          <w:rFonts w:ascii="Times New Roman" w:hAnsi="Times New Roman" w:cs="Times New Roman"/>
          <w:u w:val="single"/>
        </w:rPr>
        <w:t>A.Leto</w:t>
      </w:r>
      <w:proofErr w:type="spellEnd"/>
      <w:r w:rsidR="0028059F" w:rsidRPr="0028059F">
        <w:rPr>
          <w:rFonts w:ascii="Times New Roman" w:hAnsi="Times New Roman" w:cs="Times New Roman"/>
          <w:u w:val="single"/>
        </w:rPr>
        <w:t xml:space="preserve">, Third </w:t>
      </w:r>
      <w:r>
        <w:rPr>
          <w:rFonts w:ascii="Times New Roman" w:hAnsi="Times New Roman" w:cs="Times New Roman"/>
          <w:u w:val="single"/>
        </w:rPr>
        <w:t>A. Perugini</w:t>
      </w:r>
    </w:p>
    <w:p w:rsidR="0028059F" w:rsidRDefault="0028059F" w:rsidP="00DF04E3">
      <w:pPr>
        <w:pStyle w:val="Preformattat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7E5152" w:rsidRPr="007E5152" w:rsidRDefault="00DF04E3" w:rsidP="007E5152">
      <w:pPr>
        <w:pStyle w:val="PreformattatoHTML"/>
        <w:shd w:val="clear" w:color="auto" w:fill="F8F9FA"/>
        <w:spacing w:line="540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="007E5152">
        <w:rPr>
          <w:rFonts w:ascii="Times New Roman" w:hAnsi="Times New Roman" w:cs="Times New Roman"/>
          <w:i/>
          <w:iCs/>
          <w:sz w:val="24"/>
        </w:rPr>
        <w:t xml:space="preserve">University  </w:t>
      </w:r>
      <w:r w:rsidR="00431B2A">
        <w:rPr>
          <w:rFonts w:ascii="Times New Roman" w:hAnsi="Times New Roman" w:cs="Times New Roman"/>
          <w:i/>
          <w:iCs/>
          <w:sz w:val="24"/>
        </w:rPr>
        <w:t>TOR VERGATA</w:t>
      </w:r>
      <w:r w:rsidR="007E5152">
        <w:rPr>
          <w:rFonts w:ascii="Times New Roman" w:hAnsi="Times New Roman" w:cs="Times New Roman"/>
          <w:i/>
          <w:iCs/>
          <w:sz w:val="24"/>
        </w:rPr>
        <w:t xml:space="preserve"> and </w:t>
      </w:r>
      <w:r w:rsidRPr="00435234">
        <w:rPr>
          <w:rFonts w:ascii="Times New Roman" w:hAnsi="Times New Roman" w:cs="Times New Roman" w:hint="eastAsia"/>
          <w:i/>
          <w:iCs/>
          <w:sz w:val="24"/>
        </w:rPr>
        <w:t xml:space="preserve">University </w:t>
      </w:r>
      <w:r w:rsidR="007E5152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A. </w:t>
      </w:r>
      <w:r w:rsidR="00431B2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>GEMELLI</w:t>
      </w:r>
      <w:r w:rsidR="007E5152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 of Rome</w:t>
      </w:r>
      <w:r w:rsidR="00431B2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, </w:t>
      </w:r>
      <w:r w:rsidR="007E5152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>Italy)</w:t>
      </w:r>
      <w:r w:rsidR="00431B2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 </w:t>
      </w:r>
    </w:p>
    <w:p w:rsidR="00431B2A" w:rsidRPr="007E5152" w:rsidRDefault="00DF04E3" w:rsidP="00431B2A">
      <w:pPr>
        <w:pStyle w:val="PreformattatoHTML"/>
        <w:shd w:val="clear" w:color="auto" w:fill="F8F9FA"/>
        <w:spacing w:line="540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University </w:t>
      </w:r>
      <w:r w:rsidR="00431B2A">
        <w:rPr>
          <w:rFonts w:ascii="Times New Roman" w:hAnsi="Times New Roman" w:cs="Times New Roman"/>
          <w:i/>
          <w:iCs/>
          <w:sz w:val="24"/>
        </w:rPr>
        <w:t xml:space="preserve">LA SAPIENZA </w:t>
      </w:r>
      <w:r w:rsidR="00431B2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of Rome, Italy) </w:t>
      </w:r>
    </w:p>
    <w:p w:rsidR="00DF04E3" w:rsidRPr="00435234" w:rsidRDefault="00DF04E3" w:rsidP="00DF04E3">
      <w:pPr>
        <w:pStyle w:val="PreformattatoHTML"/>
        <w:rPr>
          <w:rFonts w:ascii="Times New Roman" w:hAnsi="Times New Roman" w:cs="Times New Roman"/>
          <w:i/>
          <w:iCs/>
          <w:sz w:val="24"/>
        </w:rPr>
      </w:pPr>
    </w:p>
    <w:p w:rsidR="0028059F" w:rsidRDefault="0028059F" w:rsidP="0028059F">
      <w:pPr>
        <w:pStyle w:val="PreformattatoHTML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 xml:space="preserve">University </w:t>
      </w:r>
      <w:r w:rsidR="00431B2A">
        <w:rPr>
          <w:rFonts w:ascii="Times New Roman" w:hAnsi="Times New Roman" w:cs="Times New Roman"/>
          <w:i/>
          <w:iCs/>
          <w:sz w:val="24"/>
        </w:rPr>
        <w:t>UNICUSANO</w:t>
      </w:r>
      <w:r w:rsidR="00431B2A" w:rsidRPr="00431B2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 </w:t>
      </w:r>
      <w:r w:rsidR="00431B2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>of Rome, Italy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Preformattat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Preformattato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Preformattato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Preformattato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F42C96" w:rsidRPr="002535E8" w:rsidRDefault="00F42C96" w:rsidP="00F42C96">
      <w:pPr>
        <w:jc w:val="both"/>
        <w:rPr>
          <w:b/>
          <w:sz w:val="24"/>
          <w:lang w:val="en-US"/>
        </w:rPr>
      </w:pPr>
      <w:r>
        <w:t>This system provides a continuous flow of pure / humidified oxygen to the skin and to the wound bed of 12-14 ml / h, with continuous perfusion over 24 hours and, when this system is used with an appropriate occlusive bandage, an atmosphere rich in oxygen is kept around the wound, promoting rapid healing.</w:t>
      </w:r>
    </w:p>
    <w:p w:rsidR="00F42C96" w:rsidRPr="006E6650" w:rsidRDefault="00F42C96" w:rsidP="00F42C96">
      <w:pPr>
        <w:rPr>
          <w:b/>
          <w:sz w:val="24"/>
          <w:lang w:val="en-US"/>
        </w:rPr>
      </w:pPr>
      <w:r w:rsidRPr="00E651D2">
        <w:rPr>
          <w:b/>
          <w:sz w:val="24"/>
          <w:lang w:val="en-US"/>
        </w:rPr>
        <w:t>Method:</w:t>
      </w:r>
    </w:p>
    <w:p w:rsidR="00F42C96" w:rsidRDefault="00F42C96" w:rsidP="00F42C96">
      <w:pPr>
        <w:pStyle w:val="NormaleWeb"/>
        <w:kinsoku w:val="0"/>
        <w:overflowPunct w:val="0"/>
        <w:spacing w:after="0"/>
        <w:textAlignment w:val="baseline"/>
      </w:pPr>
      <w:r>
        <w:t xml:space="preserve">1. a 48-year-old man with a </w:t>
      </w:r>
      <w:proofErr w:type="spellStart"/>
      <w:r>
        <w:t>phlebostatic</w:t>
      </w:r>
      <w:proofErr w:type="spellEnd"/>
      <w:r>
        <w:t xml:space="preserve"> </w:t>
      </w:r>
      <w:proofErr w:type="spellStart"/>
      <w:r>
        <w:t>ulcer</w:t>
      </w:r>
      <w:proofErr w:type="spellEnd"/>
      <w:r>
        <w:t xml:space="preserve">, </w:t>
      </w:r>
      <w:proofErr w:type="spellStart"/>
      <w:r>
        <w:t>present</w:t>
      </w:r>
      <w:proofErr w:type="spellEnd"/>
      <w:r>
        <w:t xml:space="preserve"> for 2.5 </w:t>
      </w:r>
      <w:proofErr w:type="spellStart"/>
      <w:r>
        <w:t>years</w:t>
      </w:r>
      <w:proofErr w:type="spellEnd"/>
      <w:r>
        <w:t xml:space="preserve"> in the </w:t>
      </w:r>
      <w:proofErr w:type="spellStart"/>
      <w:r>
        <w:t>left</w:t>
      </w:r>
      <w:proofErr w:type="spellEnd"/>
      <w:r>
        <w:t xml:space="preserve"> </w:t>
      </w:r>
      <w:proofErr w:type="spellStart"/>
      <w:r>
        <w:t>lower</w:t>
      </w:r>
      <w:proofErr w:type="spellEnd"/>
      <w:r>
        <w:t xml:space="preserve"> </w:t>
      </w:r>
      <w:proofErr w:type="spellStart"/>
      <w:r>
        <w:t>limb</w:t>
      </w:r>
      <w:proofErr w:type="spellEnd"/>
    </w:p>
    <w:p w:rsidR="00F42C96" w:rsidRDefault="00F42C96" w:rsidP="00F42C96">
      <w:pPr>
        <w:pStyle w:val="NormaleWeb"/>
        <w:kinsoku w:val="0"/>
        <w:overflowPunct w:val="0"/>
        <w:spacing w:after="0"/>
        <w:textAlignment w:val="baseline"/>
      </w:pPr>
      <w:r>
        <w:t xml:space="preserve">2. 82-year-old man with </w:t>
      </w:r>
      <w:proofErr w:type="spellStart"/>
      <w:r>
        <w:t>cutane</w:t>
      </w:r>
      <w:proofErr w:type="spellEnd"/>
      <w:r>
        <w:t xml:space="preserve"> </w:t>
      </w:r>
      <w:proofErr w:type="spellStart"/>
      <w:r>
        <w:t>injury</w:t>
      </w:r>
      <w:proofErr w:type="spellEnd"/>
      <w:r>
        <w:t xml:space="preserve"> to the right </w:t>
      </w:r>
      <w:proofErr w:type="spellStart"/>
      <w:r>
        <w:t>achilles</w:t>
      </w:r>
      <w:proofErr w:type="spellEnd"/>
      <w:r>
        <w:t xml:space="preserve"> </w:t>
      </w:r>
      <w:proofErr w:type="spellStart"/>
      <w:r>
        <w:t>heel</w:t>
      </w:r>
      <w:proofErr w:type="spellEnd"/>
      <w:r>
        <w:t xml:space="preserve">, with </w:t>
      </w:r>
      <w:proofErr w:type="spellStart"/>
      <w:r>
        <w:t>exposed</w:t>
      </w:r>
      <w:proofErr w:type="spellEnd"/>
      <w:r>
        <w:t xml:space="preserve"> </w:t>
      </w:r>
      <w:proofErr w:type="spellStart"/>
      <w:r>
        <w:t>tendon</w:t>
      </w:r>
      <w:proofErr w:type="spellEnd"/>
      <w:r>
        <w:t xml:space="preserve">, </w:t>
      </w:r>
      <w:proofErr w:type="spellStart"/>
      <w:r>
        <w:t>present</w:t>
      </w:r>
      <w:proofErr w:type="spellEnd"/>
      <w:r>
        <w:t xml:space="preserve"> for 2 </w:t>
      </w:r>
      <w:proofErr w:type="spellStart"/>
      <w:r>
        <w:t>years</w:t>
      </w:r>
      <w:proofErr w:type="spellEnd"/>
    </w:p>
    <w:p w:rsidR="00F42C96" w:rsidRDefault="00F42C96" w:rsidP="00F42C96">
      <w:pPr>
        <w:pStyle w:val="NormaleWeb"/>
        <w:kinsoku w:val="0"/>
        <w:overflowPunct w:val="0"/>
        <w:spacing w:after="0"/>
        <w:textAlignment w:val="baseline"/>
      </w:pPr>
      <w:r>
        <w:t xml:space="preserve">3. 54-year-old man, </w:t>
      </w:r>
      <w:proofErr w:type="spellStart"/>
      <w:r>
        <w:t>diabetic</w:t>
      </w:r>
      <w:proofErr w:type="spellEnd"/>
      <w:r>
        <w:t xml:space="preserve">, with </w:t>
      </w:r>
      <w:proofErr w:type="spellStart"/>
      <w:r>
        <w:t>static</w:t>
      </w:r>
      <w:proofErr w:type="spellEnd"/>
      <w:r>
        <w:t xml:space="preserve"> </w:t>
      </w:r>
      <w:proofErr w:type="spellStart"/>
      <w:r>
        <w:t>skin</w:t>
      </w:r>
      <w:proofErr w:type="spellEnd"/>
      <w:r>
        <w:t xml:space="preserve"> </w:t>
      </w:r>
      <w:proofErr w:type="spellStart"/>
      <w:r>
        <w:t>lesion</w:t>
      </w:r>
      <w:proofErr w:type="spellEnd"/>
      <w:r>
        <w:t xml:space="preserve"> </w:t>
      </w:r>
      <w:proofErr w:type="spellStart"/>
      <w:r>
        <w:t>secondary</w:t>
      </w:r>
      <w:proofErr w:type="spellEnd"/>
      <w:r>
        <w:t xml:space="preserve"> to trauma, </w:t>
      </w:r>
      <w:proofErr w:type="spellStart"/>
      <w:r>
        <w:t>present</w:t>
      </w:r>
      <w:proofErr w:type="spellEnd"/>
      <w:r>
        <w:t xml:space="preserve"> for 2 </w:t>
      </w:r>
      <w:proofErr w:type="spellStart"/>
      <w:r>
        <w:t>years</w:t>
      </w:r>
      <w:proofErr w:type="spellEnd"/>
      <w:r>
        <w:t xml:space="preserve">, </w:t>
      </w:r>
      <w:proofErr w:type="spellStart"/>
      <w:r>
        <w:t>medicated</w:t>
      </w:r>
      <w:proofErr w:type="spellEnd"/>
      <w:r>
        <w:t xml:space="preserve"> </w:t>
      </w:r>
      <w:proofErr w:type="spellStart"/>
      <w:r>
        <w:t>daily</w:t>
      </w:r>
      <w:proofErr w:type="spellEnd"/>
      <w:r>
        <w:t xml:space="preserve"> with '</w:t>
      </w:r>
      <w:proofErr w:type="spellStart"/>
      <w:r>
        <w:t>merbromine</w:t>
      </w:r>
      <w:proofErr w:type="spellEnd"/>
      <w:r>
        <w:t xml:space="preserve"> in </w:t>
      </w:r>
      <w:proofErr w:type="spellStart"/>
      <w:r>
        <w:t>aqueous</w:t>
      </w:r>
      <w:proofErr w:type="spellEnd"/>
      <w:r>
        <w:t xml:space="preserve"> </w:t>
      </w:r>
      <w:proofErr w:type="spellStart"/>
      <w:r>
        <w:t>solution</w:t>
      </w:r>
      <w:proofErr w:type="spellEnd"/>
      <w:r>
        <w:t xml:space="preserve">', </w:t>
      </w:r>
      <w:proofErr w:type="spellStart"/>
      <w:r>
        <w:t>arrives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observation</w:t>
      </w:r>
      <w:proofErr w:type="spellEnd"/>
      <w:r>
        <w:t xml:space="preserve"> with </w:t>
      </w:r>
      <w:proofErr w:type="spellStart"/>
      <w:r>
        <w:t>indication</w:t>
      </w:r>
      <w:proofErr w:type="spellEnd"/>
      <w:r>
        <w:t xml:space="preserve"> of </w:t>
      </w:r>
      <w:proofErr w:type="spellStart"/>
      <w:r>
        <w:t>amputation</w:t>
      </w:r>
      <w:proofErr w:type="spellEnd"/>
      <w:r>
        <w:t xml:space="preserve"> 1st finger </w:t>
      </w:r>
      <w:proofErr w:type="spellStart"/>
      <w:r>
        <w:t>left</w:t>
      </w:r>
      <w:proofErr w:type="spellEnd"/>
      <w:r>
        <w:t xml:space="preserve"> </w:t>
      </w:r>
      <w:proofErr w:type="spellStart"/>
      <w:r>
        <w:t>foot</w:t>
      </w:r>
      <w:proofErr w:type="spellEnd"/>
    </w:p>
    <w:p w:rsidR="00F42C96" w:rsidRDefault="00F42C96" w:rsidP="00F42C96">
      <w:pPr>
        <w:pStyle w:val="NormaleWeb"/>
        <w:kinsoku w:val="0"/>
        <w:overflowPunct w:val="0"/>
        <w:spacing w:after="0"/>
        <w:textAlignment w:val="baseline"/>
      </w:pPr>
      <w:r>
        <w:t xml:space="preserve">The </w:t>
      </w:r>
      <w:proofErr w:type="spellStart"/>
      <w:r>
        <w:t>dressings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renewed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4 </w:t>
      </w:r>
      <w:proofErr w:type="spellStart"/>
      <w:r>
        <w:t>days</w:t>
      </w:r>
      <w:proofErr w:type="spellEnd"/>
      <w:r>
        <w:t xml:space="preserve"> </w:t>
      </w:r>
      <w:proofErr w:type="spellStart"/>
      <w:r>
        <w:t>until</w:t>
      </w:r>
      <w:proofErr w:type="spellEnd"/>
      <w:r>
        <w:t xml:space="preserve"> complete </w:t>
      </w:r>
      <w:proofErr w:type="spellStart"/>
      <w:r>
        <w:t>resolution</w:t>
      </w:r>
      <w:proofErr w:type="spellEnd"/>
      <w:r>
        <w:t>.</w:t>
      </w:r>
    </w:p>
    <w:p w:rsidR="00F42C96" w:rsidRPr="00276A89" w:rsidRDefault="00F42C96" w:rsidP="00F42C96">
      <w:pPr>
        <w:pStyle w:val="NormaleWeb"/>
        <w:kinsoku w:val="0"/>
        <w:overflowPunct w:val="0"/>
        <w:spacing w:before="0" w:beforeAutospacing="0" w:after="0" w:afterAutospacing="0"/>
        <w:textAlignment w:val="baseline"/>
        <w:rPr>
          <w:b/>
          <w:color w:val="FF0000"/>
          <w:u w:val="single"/>
        </w:rPr>
      </w:pPr>
    </w:p>
    <w:p w:rsidR="00F42C96" w:rsidRDefault="00F42C96" w:rsidP="00F42C96">
      <w:pPr>
        <w:pStyle w:val="NormaleWeb"/>
        <w:kinsoku w:val="0"/>
        <w:overflowPunct w:val="0"/>
        <w:spacing w:before="0" w:beforeAutospacing="0" w:after="0" w:afterAutospacing="0"/>
        <w:textAlignment w:val="baseline"/>
        <w:rPr>
          <w:b/>
          <w:color w:val="FF0000"/>
          <w:u w:val="single"/>
        </w:rPr>
      </w:pPr>
    </w:p>
    <w:p w:rsidR="00F42C96" w:rsidRDefault="00F42C96" w:rsidP="00F42C96">
      <w:pPr>
        <w:pStyle w:val="NormaleWeb"/>
        <w:kinsoku w:val="0"/>
        <w:overflowPunct w:val="0"/>
        <w:spacing w:before="0" w:beforeAutospacing="0" w:after="0" w:afterAutospacing="0"/>
        <w:textAlignment w:val="baseline"/>
        <w:rPr>
          <w:b/>
          <w:color w:val="FF0000"/>
          <w:u w:val="single"/>
        </w:rPr>
      </w:pPr>
    </w:p>
    <w:p w:rsidR="00F42C96" w:rsidRPr="00E651D2" w:rsidRDefault="00F42C96" w:rsidP="00F42C96">
      <w:pPr>
        <w:pStyle w:val="NormaleWeb"/>
        <w:kinsoku w:val="0"/>
        <w:overflowPunct w:val="0"/>
        <w:spacing w:before="0" w:beforeAutospacing="0" w:after="0" w:afterAutospacing="0"/>
        <w:textAlignment w:val="baseline"/>
        <w:rPr>
          <w:b/>
          <w:lang w:val="en-US"/>
        </w:rPr>
      </w:pPr>
      <w:r w:rsidRPr="00E651D2">
        <w:rPr>
          <w:b/>
          <w:lang w:val="en-US"/>
        </w:rPr>
        <w:t xml:space="preserve">Results / Discussion:  </w:t>
      </w:r>
    </w:p>
    <w:p w:rsidR="00F42C96" w:rsidRPr="00F42C96" w:rsidRDefault="00F42C96" w:rsidP="00F42C96">
      <w:pPr>
        <w:pStyle w:val="NormaleWeb"/>
        <w:kinsoku w:val="0"/>
        <w:overflowPunct w:val="0"/>
        <w:spacing w:after="0"/>
        <w:textAlignment w:val="baseline"/>
      </w:pPr>
      <w:r>
        <w:t xml:space="preserve">The </w:t>
      </w:r>
      <w:proofErr w:type="spellStart"/>
      <w:r>
        <w:t>healing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optimal</w:t>
      </w:r>
      <w:proofErr w:type="spellEnd"/>
      <w:r>
        <w:t xml:space="preserve"> </w:t>
      </w:r>
      <w:proofErr w:type="spellStart"/>
      <w:r>
        <w:t>thanks</w:t>
      </w:r>
      <w:proofErr w:type="spellEnd"/>
      <w:r>
        <w:t xml:space="preserve"> to the high </w:t>
      </w:r>
      <w:proofErr w:type="spellStart"/>
      <w:r>
        <w:t>levels</w:t>
      </w:r>
      <w:proofErr w:type="spellEnd"/>
      <w:r>
        <w:t xml:space="preserve"> of </w:t>
      </w:r>
      <w:proofErr w:type="spellStart"/>
      <w:r>
        <w:t>oxygen</w:t>
      </w:r>
      <w:proofErr w:type="spellEnd"/>
      <w:r>
        <w:t xml:space="preserve"> </w:t>
      </w:r>
      <w:proofErr w:type="spellStart"/>
      <w:r>
        <w:t>delivered</w:t>
      </w:r>
      <w:proofErr w:type="spellEnd"/>
      <w:r>
        <w:t xml:space="preserve"> </w:t>
      </w:r>
      <w:proofErr w:type="spellStart"/>
      <w:r>
        <w:t>directly</w:t>
      </w:r>
      <w:proofErr w:type="spellEnd"/>
      <w:r>
        <w:t xml:space="preserve"> on the bed of the </w:t>
      </w:r>
      <w:proofErr w:type="spellStart"/>
      <w:r>
        <w:t>wounds</w:t>
      </w:r>
      <w:proofErr w:type="spellEnd"/>
      <w:r>
        <w:t xml:space="preserve">, </w:t>
      </w:r>
      <w:proofErr w:type="spellStart"/>
      <w:r>
        <w:t>whose</w:t>
      </w:r>
      <w:proofErr w:type="spellEnd"/>
      <w:r>
        <w:t xml:space="preserve"> </w:t>
      </w:r>
      <w:proofErr w:type="spellStart"/>
      <w:r>
        <w:t>oxidative</w:t>
      </w:r>
      <w:proofErr w:type="spellEnd"/>
      <w:r>
        <w:t xml:space="preserve"> </w:t>
      </w:r>
      <w:proofErr w:type="spellStart"/>
      <w:r>
        <w:t>reaction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fundamental</w:t>
      </w:r>
      <w:proofErr w:type="spellEnd"/>
      <w:r>
        <w:t xml:space="preserve">, </w:t>
      </w:r>
      <w:proofErr w:type="spellStart"/>
      <w:r>
        <w:t>providing</w:t>
      </w:r>
      <w:proofErr w:type="spellEnd"/>
      <w:r>
        <w:t xml:space="preserve"> </w:t>
      </w:r>
      <w:proofErr w:type="spellStart"/>
      <w:r>
        <w:t>unexpected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 </w:t>
      </w:r>
      <w:r>
        <w:lastRenderedPageBreak/>
        <w:t xml:space="preserve">of </w:t>
      </w:r>
      <w:proofErr w:type="spellStart"/>
      <w:r>
        <w:t>healing</w:t>
      </w:r>
      <w:proofErr w:type="spellEnd"/>
      <w:r>
        <w:t>.</w:t>
      </w:r>
      <w:r>
        <w:t xml:space="preserve"> </w:t>
      </w:r>
      <w:r>
        <w:t xml:space="preserve">A </w:t>
      </w:r>
      <w:proofErr w:type="spellStart"/>
      <w:r>
        <w:t>drastic</w:t>
      </w:r>
      <w:proofErr w:type="spellEnd"/>
      <w:r>
        <w:t xml:space="preserve"> </w:t>
      </w:r>
      <w:proofErr w:type="spellStart"/>
      <w:r>
        <w:t>reduction</w:t>
      </w:r>
      <w:proofErr w:type="spellEnd"/>
      <w:r>
        <w:t xml:space="preserve"> of the VAS (</w:t>
      </w:r>
      <w:proofErr w:type="spellStart"/>
      <w:r>
        <w:t>visual-analog</w:t>
      </w:r>
      <w:proofErr w:type="spellEnd"/>
      <w:r>
        <w:t xml:space="preserve"> </w:t>
      </w:r>
      <w:proofErr w:type="spellStart"/>
      <w:r>
        <w:t>pain</w:t>
      </w:r>
      <w:proofErr w:type="spellEnd"/>
      <w:r>
        <w:t xml:space="preserve"> scale)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observed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can </w:t>
      </w:r>
      <w:proofErr w:type="spellStart"/>
      <w:r>
        <w:t>not</w:t>
      </w:r>
      <w:proofErr w:type="spellEnd"/>
      <w:r>
        <w:t xml:space="preserve"> be </w:t>
      </w:r>
      <w:proofErr w:type="spellStart"/>
      <w:r>
        <w:t>reduced</w:t>
      </w:r>
      <w:proofErr w:type="spellEnd"/>
      <w:r>
        <w:t xml:space="preserve"> to zero in </w:t>
      </w:r>
      <w:proofErr w:type="spellStart"/>
      <w:r>
        <w:t>treated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. The </w:t>
      </w:r>
      <w:proofErr w:type="spellStart"/>
      <w:r>
        <w:t>type</w:t>
      </w:r>
      <w:proofErr w:type="spellEnd"/>
      <w:r>
        <w:t xml:space="preserve"> of </w:t>
      </w:r>
      <w:proofErr w:type="spellStart"/>
      <w:r>
        <w:t>bandage</w:t>
      </w:r>
      <w:proofErr w:type="spellEnd"/>
      <w:r>
        <w:t xml:space="preserve"> for the management of the </w:t>
      </w:r>
      <w:proofErr w:type="spellStart"/>
      <w:r>
        <w:t>exudate</w:t>
      </w:r>
      <w:proofErr w:type="spellEnd"/>
      <w:r>
        <w:t xml:space="preserve"> </w:t>
      </w:r>
      <w:proofErr w:type="spellStart"/>
      <w:r>
        <w:t>depends</w:t>
      </w:r>
      <w:proofErr w:type="spellEnd"/>
      <w:r>
        <w:t xml:space="preserve"> on the </w:t>
      </w:r>
      <w:proofErr w:type="spellStart"/>
      <w:r>
        <w:t>type</w:t>
      </w:r>
      <w:proofErr w:type="spellEnd"/>
      <w:r>
        <w:t xml:space="preserve"> and </w:t>
      </w:r>
      <w:proofErr w:type="spellStart"/>
      <w:r>
        <w:t>quantity</w:t>
      </w:r>
      <w:proofErr w:type="spellEnd"/>
      <w:r>
        <w:t xml:space="preserve"> of the </w:t>
      </w:r>
      <w:proofErr w:type="spellStart"/>
      <w:r>
        <w:t>exudate</w:t>
      </w:r>
      <w:proofErr w:type="spellEnd"/>
      <w:r>
        <w:t xml:space="preserve"> </w:t>
      </w:r>
      <w:proofErr w:type="spellStart"/>
      <w:r>
        <w:t>itself</w:t>
      </w:r>
      <w:proofErr w:type="spellEnd"/>
      <w:r>
        <w:t>.</w:t>
      </w:r>
    </w:p>
    <w:p w:rsidR="00F42C96" w:rsidRDefault="00F42C96" w:rsidP="00F42C96">
      <w:pPr>
        <w:jc w:val="both"/>
        <w:rPr>
          <w:b/>
          <w:lang w:val="en-US"/>
        </w:rPr>
      </w:pPr>
      <w:r w:rsidRPr="00E651D2">
        <w:rPr>
          <w:b/>
          <w:lang w:val="en-US"/>
        </w:rPr>
        <w:t>Conclusion:</w:t>
      </w:r>
    </w:p>
    <w:p w:rsidR="00F42C96" w:rsidRDefault="00F42C96" w:rsidP="00F42C96">
      <w:pPr>
        <w:pStyle w:val="NormaleWeb"/>
        <w:kinsoku w:val="0"/>
        <w:overflowPunct w:val="0"/>
        <w:spacing w:before="0" w:beforeAutospacing="0" w:after="0" w:afterAutospacing="0"/>
        <w:textAlignment w:val="baseline"/>
      </w:pPr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 xml:space="preserve"> to </w:t>
      </w:r>
      <w:proofErr w:type="spellStart"/>
      <w:r>
        <w:t>point</w:t>
      </w:r>
      <w:proofErr w:type="spellEnd"/>
      <w:r>
        <w:t xml:space="preserve"> out </w:t>
      </w:r>
      <w:proofErr w:type="spellStart"/>
      <w:r>
        <w:t>that</w:t>
      </w:r>
      <w:proofErr w:type="spellEnd"/>
      <w:r>
        <w:t xml:space="preserve"> a </w:t>
      </w:r>
      <w:proofErr w:type="spellStart"/>
      <w:r>
        <w:t>continuous</w:t>
      </w:r>
      <w:proofErr w:type="spellEnd"/>
      <w:r>
        <w:t xml:space="preserve"> </w:t>
      </w:r>
      <w:proofErr w:type="spellStart"/>
      <w:r>
        <w:t>hypoxia</w:t>
      </w:r>
      <w:proofErr w:type="spellEnd"/>
      <w:r>
        <w:t xml:space="preserve"> of the </w:t>
      </w:r>
      <w:proofErr w:type="spellStart"/>
      <w:r>
        <w:t>wound</w:t>
      </w:r>
      <w:proofErr w:type="spellEnd"/>
      <w:r>
        <w:t xml:space="preserve"> can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deleterious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favor</w:t>
      </w:r>
      <w:proofErr w:type="spellEnd"/>
      <w:r>
        <w:t xml:space="preserve"> the </w:t>
      </w:r>
      <w:proofErr w:type="spellStart"/>
      <w:r>
        <w:t>chronicity</w:t>
      </w:r>
      <w:proofErr w:type="spellEnd"/>
      <w:r>
        <w:t xml:space="preserve"> of the </w:t>
      </w:r>
      <w:proofErr w:type="spellStart"/>
      <w:r>
        <w:t>lesions</w:t>
      </w:r>
      <w:proofErr w:type="spellEnd"/>
      <w:r>
        <w:t xml:space="preserve"> and the </w:t>
      </w:r>
      <w:proofErr w:type="spellStart"/>
      <w:r>
        <w:t>bacterial</w:t>
      </w:r>
      <w:proofErr w:type="spellEnd"/>
      <w:r>
        <w:t xml:space="preserve"> </w:t>
      </w:r>
      <w:proofErr w:type="spellStart"/>
      <w:r>
        <w:t>growth</w:t>
      </w:r>
      <w:proofErr w:type="spellEnd"/>
      <w:r>
        <w:t xml:space="preserve">; </w:t>
      </w:r>
      <w:proofErr w:type="spellStart"/>
      <w:r>
        <w:t>if</w:t>
      </w:r>
      <w:proofErr w:type="spellEnd"/>
      <w:r>
        <w:t xml:space="preserve"> the </w:t>
      </w:r>
      <w:proofErr w:type="spellStart"/>
      <w:r>
        <w:t>condition</w:t>
      </w:r>
      <w:proofErr w:type="spellEnd"/>
      <w:r>
        <w:t xml:space="preserve"> of </w:t>
      </w:r>
      <w:proofErr w:type="spellStart"/>
      <w:r>
        <w:t>hypoxia</w:t>
      </w:r>
      <w:proofErr w:type="spellEnd"/>
      <w:r>
        <w:t xml:space="preserve"> </w:t>
      </w:r>
      <w:proofErr w:type="spellStart"/>
      <w:r>
        <w:t>gets</w:t>
      </w:r>
      <w:proofErr w:type="spellEnd"/>
      <w:r>
        <w:t xml:space="preserve"> </w:t>
      </w:r>
      <w:proofErr w:type="spellStart"/>
      <w:r>
        <w:t>worse</w:t>
      </w:r>
      <w:proofErr w:type="spellEnd"/>
      <w:r>
        <w:t xml:space="preserve">, </w:t>
      </w:r>
      <w:proofErr w:type="spellStart"/>
      <w:r>
        <w:t>angiogenesis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prevented</w:t>
      </w:r>
      <w:proofErr w:type="spellEnd"/>
      <w:r>
        <w:t xml:space="preserve">, </w:t>
      </w:r>
      <w:proofErr w:type="spellStart"/>
      <w:r>
        <w:t>therefore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 xml:space="preserve"> to </w:t>
      </w:r>
      <w:proofErr w:type="spellStart"/>
      <w:r>
        <w:t>intervene</w:t>
      </w:r>
      <w:proofErr w:type="spellEnd"/>
      <w:r>
        <w:t xml:space="preserve"> </w:t>
      </w:r>
      <w:proofErr w:type="spellStart"/>
      <w:r>
        <w:t>quickly</w:t>
      </w:r>
      <w:proofErr w:type="spellEnd"/>
      <w:r>
        <w:t>.</w:t>
      </w:r>
    </w:p>
    <w:p w:rsidR="002350BC" w:rsidRDefault="002350BC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</w:p>
    <w:p w:rsidR="00DF04E3" w:rsidRDefault="00431B2A" w:rsidP="00DF04E3">
      <w:pPr>
        <w:pStyle w:val="PreformattatoHTML"/>
        <w:jc w:val="both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sz w:val="24"/>
        </w:rPr>
        <w:t>Keywords :</w:t>
      </w:r>
      <w:r w:rsidR="00F42C96" w:rsidRPr="00F42C96">
        <w:t xml:space="preserve"> </w:t>
      </w:r>
      <w:r w:rsidR="00F42C96" w:rsidRPr="00F42C96">
        <w:rPr>
          <w:rFonts w:ascii="Times New Roman" w:hAnsi="Times New Roman" w:cs="Times New Roman"/>
          <w:i/>
          <w:sz w:val="24"/>
        </w:rPr>
        <w:t>hypoxia,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 xml:space="preserve">infection, </w:t>
      </w:r>
      <w:r w:rsidR="00F42C96">
        <w:rPr>
          <w:rFonts w:ascii="Times New Roman" w:hAnsi="Times New Roman" w:cs="Times New Roman"/>
          <w:i/>
          <w:sz w:val="24"/>
        </w:rPr>
        <w:t xml:space="preserve">oxygen, </w:t>
      </w:r>
      <w:r>
        <w:rPr>
          <w:rFonts w:ascii="Times New Roman" w:hAnsi="Times New Roman" w:cs="Times New Roman"/>
          <w:i/>
          <w:sz w:val="24"/>
        </w:rPr>
        <w:t xml:space="preserve">pain, </w:t>
      </w:r>
    </w:p>
    <w:p w:rsidR="00431B2A" w:rsidRDefault="00431B2A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28059F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</w:p>
    <w:p w:rsidR="0089250B" w:rsidRDefault="0089250B" w:rsidP="0089250B">
      <w:pPr>
        <w:pStyle w:val="PreformattatoHTML"/>
        <w:shd w:val="clear" w:color="auto" w:fill="F8F9FA"/>
        <w:spacing w:line="360" w:lineRule="atLeast"/>
        <w:rPr>
          <w:rFonts w:ascii="inherit" w:eastAsia="Times New Roman" w:hAnsi="inherit" w:cs="Courier New"/>
          <w:color w:val="222222"/>
          <w:sz w:val="24"/>
          <w:szCs w:val="24"/>
          <w:lang w:val="en" w:eastAsia="it-IT"/>
        </w:rPr>
      </w:pPr>
      <w:r w:rsidRPr="00511028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>I was born on 17 January 1973 in Rome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, Italy. </w:t>
      </w:r>
      <w:r w:rsidRPr="00133FEC">
        <w:rPr>
          <w:rFonts w:ascii="Times New Roman" w:hAnsi="Times New Roman" w:cs="Times New Roman"/>
          <w:sz w:val="24"/>
          <w:szCs w:val="24"/>
        </w:rPr>
        <w:t xml:space="preserve">Master's Degree in Nursing in ‘Catholic University of Sacred Heart A. </w:t>
      </w:r>
      <w:proofErr w:type="spellStart"/>
      <w:r w:rsidRPr="00133FEC">
        <w:rPr>
          <w:rFonts w:ascii="Times New Roman" w:hAnsi="Times New Roman" w:cs="Times New Roman"/>
          <w:sz w:val="24"/>
          <w:szCs w:val="24"/>
        </w:rPr>
        <w:t>Gemelli</w:t>
      </w:r>
      <w:proofErr w:type="spellEnd"/>
      <w:r w:rsidRPr="00133FEC">
        <w:rPr>
          <w:rFonts w:ascii="Times New Roman" w:hAnsi="Times New Roman" w:cs="Times New Roman"/>
          <w:sz w:val="24"/>
          <w:szCs w:val="24"/>
        </w:rPr>
        <w:t xml:space="preserve">’ of Rome (1995), Management for Director  Functions in ‘Tor </w:t>
      </w:r>
      <w:proofErr w:type="spellStart"/>
      <w:r w:rsidRPr="00133FEC">
        <w:rPr>
          <w:rFonts w:ascii="Times New Roman" w:hAnsi="Times New Roman" w:cs="Times New Roman"/>
          <w:sz w:val="24"/>
          <w:szCs w:val="24"/>
        </w:rPr>
        <w:t>Vergata</w:t>
      </w:r>
      <w:proofErr w:type="spellEnd"/>
      <w:r w:rsidRPr="00133FEC">
        <w:rPr>
          <w:rFonts w:ascii="Times New Roman" w:hAnsi="Times New Roman" w:cs="Times New Roman"/>
          <w:sz w:val="24"/>
          <w:szCs w:val="24"/>
        </w:rPr>
        <w:t>’ University of Rome (2008),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49EB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>Master's Degree in Nursing and Midwifery Sciences</w:t>
      </w:r>
      <w:r w:rsidRPr="00133FEC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 (2016) and</w:t>
      </w:r>
      <w:r w:rsidRPr="00133FEC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</w:t>
      </w:r>
      <w:r w:rsidRPr="00133FEC">
        <w:rPr>
          <w:rFonts w:ascii="Times New Roman" w:hAnsi="Times New Roman" w:cs="Times New Roman"/>
          <w:sz w:val="24"/>
          <w:szCs w:val="24"/>
        </w:rPr>
        <w:t>Master 1st Level Wound Care (2013)</w:t>
      </w:r>
      <w:r w:rsidRPr="00133FEC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 in ‘La </w:t>
      </w:r>
      <w:proofErr w:type="spellStart"/>
      <w:r w:rsidRPr="00133FEC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>Sapienza</w:t>
      </w:r>
      <w:proofErr w:type="spellEnd"/>
      <w:r w:rsidRPr="00133FEC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>’ University of Rome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 and </w:t>
      </w:r>
      <w:r w:rsidRPr="00133FEC">
        <w:rPr>
          <w:rFonts w:ascii="inherit" w:eastAsia="Times New Roman" w:hAnsi="inherit" w:cs="Courier New"/>
          <w:color w:val="222222"/>
          <w:sz w:val="24"/>
          <w:szCs w:val="24"/>
          <w:lang w:val="en" w:eastAsia="it-IT"/>
        </w:rPr>
        <w:t>I am currently attending the second level master's degree in risk management and management of large healthcare companies</w:t>
      </w:r>
      <w:r>
        <w:rPr>
          <w:rFonts w:ascii="inherit" w:eastAsia="Times New Roman" w:hAnsi="inherit" w:cs="Courier New"/>
          <w:color w:val="222222"/>
          <w:sz w:val="24"/>
          <w:szCs w:val="24"/>
          <w:lang w:val="en" w:eastAsia="it-IT"/>
        </w:rPr>
        <w:t xml:space="preserve"> in ‘ LUM J. Monet’ University of Milan. University Professor and 25 publications.</w:t>
      </w:r>
    </w:p>
    <w:p w:rsidR="0089250B" w:rsidRDefault="0089250B" w:rsidP="0089250B">
      <w:pPr>
        <w:pStyle w:val="PreformattatoHTML"/>
        <w:shd w:val="clear" w:color="auto" w:fill="F8F9FA"/>
        <w:spacing w:line="360" w:lineRule="atLeast"/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</w:pPr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 xml:space="preserve">I’m an Head Nurse in a ward of Internal Medicine and the wound care specialist of the St. Giovanni </w:t>
      </w:r>
      <w:proofErr w:type="spellStart"/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>Addolorata</w:t>
      </w:r>
      <w:proofErr w:type="spellEnd"/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 xml:space="preserve"> Hospital of Rome, Italy. </w:t>
      </w:r>
      <w:r w:rsidRPr="00511028"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 xml:space="preserve">I am </w:t>
      </w:r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>a member</w:t>
      </w:r>
      <w:r w:rsidRPr="00511028"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 xml:space="preserve"> of many scientific societies</w:t>
      </w:r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 xml:space="preserve"> ( AISLEC, AIUC, EWMA, WHUWS, SIFCS, SIMCRI ), </w:t>
      </w:r>
      <w:r w:rsidRPr="00511028"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>I have w</w:t>
      </w:r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>on three national awards in my C</w:t>
      </w:r>
      <w:r w:rsidRPr="00511028"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>ountry</w:t>
      </w:r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 xml:space="preserve"> :</w:t>
      </w:r>
    </w:p>
    <w:p w:rsidR="0089250B" w:rsidRPr="00133FEC" w:rsidRDefault="0089250B" w:rsidP="0089250B">
      <w:pPr>
        <w:pStyle w:val="PreformattatoHTML"/>
        <w:shd w:val="clear" w:color="auto" w:fill="F8F9FA"/>
        <w:spacing w:line="360" w:lineRule="atLeast"/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</w:pPr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>B</w:t>
      </w:r>
      <w:r w:rsidRPr="00511028"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 xml:space="preserve">est poster on the role of </w:t>
      </w:r>
      <w:proofErr w:type="spellStart"/>
      <w:r w:rsidRPr="00511028"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>npwt</w:t>
      </w:r>
      <w:proofErr w:type="spellEnd"/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 xml:space="preserve"> in no-healing wounds(2017), </w:t>
      </w:r>
      <w:r>
        <w:rPr>
          <w:rFonts w:ascii="Times New Roman" w:hAnsi="Times New Roman" w:cs="Times New Roman"/>
          <w:sz w:val="23"/>
          <w:szCs w:val="23"/>
        </w:rPr>
        <w:t xml:space="preserve">1° Prize ‘Workshop Research Innovation &amp; Transmission’(2018), </w:t>
      </w:r>
      <w:r w:rsidRPr="00511028">
        <w:rPr>
          <w:rFonts w:ascii="Times New Roman" w:hAnsi="Times New Roman" w:cs="Times New Roman"/>
          <w:sz w:val="23"/>
          <w:szCs w:val="23"/>
        </w:rPr>
        <w:t>Italian Professional Excellence Award - Senate of the Republic 2019</w:t>
      </w:r>
      <w:r>
        <w:rPr>
          <w:rFonts w:ascii="Times New Roman" w:hAnsi="Times New Roman" w:cs="Times New Roman"/>
          <w:sz w:val="23"/>
          <w:szCs w:val="23"/>
        </w:rPr>
        <w:t>.</w:t>
      </w:r>
    </w:p>
    <w:p w:rsidR="0089250B" w:rsidRDefault="0089250B" w:rsidP="0089250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</w:pPr>
    </w:p>
    <w:p w:rsidR="002350BC" w:rsidRPr="006D07C3" w:rsidRDefault="00366E33" w:rsidP="006D07C3">
      <w:pPr>
        <w:pStyle w:val="PreformattatoHTML"/>
        <w:jc w:val="right"/>
        <w:rPr>
          <w:rFonts w:ascii="Times New Roman" w:hAnsi="Times New Roman" w:cs="Times New Roman"/>
          <w:iCs/>
          <w:sz w:val="24"/>
        </w:rPr>
      </w:pPr>
      <w:r>
        <w:rPr>
          <w:noProof/>
          <w:lang w:val="it-IT" w:eastAsia="it-IT"/>
        </w:rPr>
        <w:drawing>
          <wp:inline distT="0" distB="0" distL="0" distR="0" wp14:anchorId="41961125" wp14:editId="351C87CB">
            <wp:extent cx="666750" cy="790575"/>
            <wp:effectExtent l="0" t="0" r="0" b="9525"/>
            <wp:docPr id="1" name="Immagine 1" descr="C:\Users\6224\Downloads\Screenshot_20180427-223149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6224\Downloads\Screenshot_20180427-223149_Galler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68" cy="79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07C3" w:rsidRPr="006D07C3">
        <w:rPr>
          <w:rFonts w:ascii="Times New Roman" w:hAnsi="Times New Roman" w:cs="Times New Roman"/>
          <w:iCs/>
          <w:sz w:val="24"/>
        </w:rPr>
        <w:t xml:space="preserve"> </w:t>
      </w:r>
      <w:r w:rsidR="006D07C3">
        <w:rPr>
          <w:rFonts w:ascii="Times New Roman" w:hAnsi="Times New Roman" w:cs="Times New Roman"/>
          <w:iCs/>
          <w:sz w:val="24"/>
        </w:rPr>
        <w:t xml:space="preserve">                                                                                  </w:t>
      </w:r>
      <w:r w:rsidR="006D07C3" w:rsidRPr="00B6703B">
        <w:rPr>
          <w:rFonts w:ascii="Times New Roman" w:hAnsi="Times New Roman" w:cs="Times New Roman"/>
          <w:iCs/>
          <w:sz w:val="24"/>
        </w:rPr>
        <w:t>Email Id:</w:t>
      </w:r>
      <w:r w:rsidR="006D07C3">
        <w:rPr>
          <w:rFonts w:ascii="Times New Roman" w:hAnsi="Times New Roman" w:cs="Times New Roman"/>
          <w:iCs/>
          <w:sz w:val="24"/>
        </w:rPr>
        <w:t xml:space="preserve"> sonia.silve@tiscali.it</w:t>
      </w:r>
    </w:p>
    <w:p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F42C96" w:rsidRPr="00F42C96" w:rsidRDefault="00F42C96" w:rsidP="00F42C96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color w:val="000000"/>
          <w:sz w:val="24"/>
          <w:szCs w:val="24"/>
          <w:lang w:val="it-IT"/>
        </w:rPr>
      </w:pPr>
    </w:p>
    <w:p w:rsidR="007D1BA2" w:rsidRPr="00F42C96" w:rsidRDefault="00F42C96" w:rsidP="00F42C96">
      <w:pPr>
        <w:rPr>
          <w:rFonts w:ascii="Times New Roman" w:hAnsi="Times New Roman" w:cs="Times New Roman"/>
          <w:bCs/>
          <w:sz w:val="24"/>
          <w:szCs w:val="24"/>
        </w:rPr>
      </w:pPr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The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Oxygen</w:t>
      </w:r>
      <w:proofErr w:type="spellEnd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Wound</w:t>
      </w:r>
      <w:proofErr w:type="spellEnd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Therapy</w:t>
      </w:r>
      <w:proofErr w:type="spellEnd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system</w:t>
      </w:r>
      <w:proofErr w:type="spellEnd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has</w:t>
      </w:r>
      <w:proofErr w:type="spellEnd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proved</w:t>
      </w:r>
      <w:proofErr w:type="spellEnd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effective</w:t>
      </w:r>
      <w:proofErr w:type="spellEnd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and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indispensable</w:t>
      </w:r>
      <w:proofErr w:type="spellEnd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for the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healing</w:t>
      </w:r>
      <w:proofErr w:type="spellEnd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of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chronic</w:t>
      </w:r>
      <w:proofErr w:type="spellEnd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wounds</w:t>
      </w:r>
      <w:proofErr w:type="spellEnd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, for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complex</w:t>
      </w:r>
      <w:proofErr w:type="spellEnd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wounds</w:t>
      </w:r>
      <w:proofErr w:type="spellEnd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, for slow or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difficult</w:t>
      </w:r>
      <w:proofErr w:type="spellEnd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healing</w:t>
      </w:r>
      <w:proofErr w:type="spellEnd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and the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possibility</w:t>
      </w:r>
      <w:proofErr w:type="spellEnd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of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using</w:t>
      </w:r>
      <w:proofErr w:type="spellEnd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it</w:t>
      </w:r>
      <w:proofErr w:type="spellEnd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under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compression</w:t>
      </w:r>
      <w:proofErr w:type="spellEnd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therapy</w:t>
      </w:r>
      <w:proofErr w:type="spellEnd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and NPWT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has</w:t>
      </w:r>
      <w:proofErr w:type="spellEnd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facilitated</w:t>
      </w:r>
      <w:proofErr w:type="spellEnd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,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accelerated</w:t>
      </w:r>
      <w:proofErr w:type="spellEnd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and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guaranteed</w:t>
      </w:r>
      <w:proofErr w:type="spellEnd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the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healing</w:t>
      </w:r>
      <w:proofErr w:type="spellEnd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proofErr w:type="spellStart"/>
      <w:r w:rsidRPr="00F42C96">
        <w:rPr>
          <w:rFonts w:ascii="Times New Roman" w:hAnsi="Times New Roman" w:cs="Times New Roman"/>
          <w:bCs/>
          <w:sz w:val="24"/>
          <w:szCs w:val="24"/>
          <w:lang w:val="it-IT"/>
        </w:rPr>
        <w:t>processes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it-IT"/>
        </w:rPr>
        <w:t>.</w:t>
      </w:r>
      <w:bookmarkStart w:id="0" w:name="_GoBack"/>
      <w:bookmarkEnd w:id="0"/>
    </w:p>
    <w:sectPr w:rsidR="007D1BA2" w:rsidRPr="00F42C9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1F1" w:rsidRDefault="004651F1" w:rsidP="00495C76">
      <w:pPr>
        <w:spacing w:after="0" w:line="240" w:lineRule="auto"/>
      </w:pPr>
      <w:r>
        <w:separator/>
      </w:r>
    </w:p>
  </w:endnote>
  <w:endnote w:type="continuationSeparator" w:id="0">
    <w:p w:rsidR="004651F1" w:rsidRDefault="004651F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1F1" w:rsidRDefault="004651F1" w:rsidP="00495C76">
      <w:pPr>
        <w:spacing w:after="0" w:line="240" w:lineRule="auto"/>
      </w:pPr>
      <w:r>
        <w:separator/>
      </w:r>
    </w:p>
  </w:footnote>
  <w:footnote w:type="continuationSeparator" w:id="0">
    <w:p w:rsidR="004651F1" w:rsidRDefault="004651F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Intestazione"/>
      <w:jc w:val="center"/>
    </w:pPr>
    <w:r>
      <w:rPr>
        <w:noProof/>
        <w:lang w:val="it-IT" w:eastAsia="it-IT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0A6F42"/>
    <w:rsid w:val="002350BC"/>
    <w:rsid w:val="0028059F"/>
    <w:rsid w:val="002F4DF0"/>
    <w:rsid w:val="00333E31"/>
    <w:rsid w:val="00366E33"/>
    <w:rsid w:val="0038483D"/>
    <w:rsid w:val="00431B2A"/>
    <w:rsid w:val="00435234"/>
    <w:rsid w:val="004651F1"/>
    <w:rsid w:val="00495C76"/>
    <w:rsid w:val="00627419"/>
    <w:rsid w:val="006D07C3"/>
    <w:rsid w:val="007D1BA2"/>
    <w:rsid w:val="007E5152"/>
    <w:rsid w:val="0089250B"/>
    <w:rsid w:val="00B3082B"/>
    <w:rsid w:val="00B6703B"/>
    <w:rsid w:val="00BA654F"/>
    <w:rsid w:val="00CE511D"/>
    <w:rsid w:val="00DF04E3"/>
    <w:rsid w:val="00F4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5C76"/>
  </w:style>
  <w:style w:type="paragraph" w:styleId="Pidipagina">
    <w:name w:val="footer"/>
    <w:basedOn w:val="Normale"/>
    <w:link w:val="Pidipagina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5C76"/>
  </w:style>
  <w:style w:type="paragraph" w:styleId="PreformattatoHTML">
    <w:name w:val="HTML Preformatted"/>
    <w:basedOn w:val="Normale"/>
    <w:link w:val="PreformattatoHTMLCarattere"/>
    <w:uiPriority w:val="99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eWeb">
    <w:name w:val="Normal (Web)"/>
    <w:basedOn w:val="Normale"/>
    <w:uiPriority w:val="99"/>
    <w:unhideWhenUsed/>
    <w:rsid w:val="007E5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Default">
    <w:name w:val="Default"/>
    <w:rsid w:val="007E5152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5C76"/>
  </w:style>
  <w:style w:type="paragraph" w:styleId="Pidipagina">
    <w:name w:val="footer"/>
    <w:basedOn w:val="Normale"/>
    <w:link w:val="Pidipagina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5C76"/>
  </w:style>
  <w:style w:type="paragraph" w:styleId="PreformattatoHTML">
    <w:name w:val="HTML Preformatted"/>
    <w:basedOn w:val="Normale"/>
    <w:link w:val="PreformattatoHTMLCarattere"/>
    <w:uiPriority w:val="99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eWeb">
    <w:name w:val="Normal (Web)"/>
    <w:basedOn w:val="Normale"/>
    <w:uiPriority w:val="99"/>
    <w:unhideWhenUsed/>
    <w:rsid w:val="007E5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Default">
    <w:name w:val="Default"/>
    <w:rsid w:val="007E5152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EAB2A2B3</Template>
  <TotalTime>1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 silvestrini</dc:creator>
  <cp:lastModifiedBy>Silvestrini Sonia</cp:lastModifiedBy>
  <cp:revision>2</cp:revision>
  <dcterms:created xsi:type="dcterms:W3CDTF">2019-06-11T09:08:00Z</dcterms:created>
  <dcterms:modified xsi:type="dcterms:W3CDTF">2019-06-11T09:08:00Z</dcterms:modified>
</cp:coreProperties>
</file>