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B23E50" w:rsidRPr="00B23E50" w:rsidRDefault="00B3082B" w:rsidP="00B23E50">
      <w:pPr>
        <w:autoSpaceDE w:val="0"/>
        <w:autoSpaceDN w:val="0"/>
        <w:adjustRightInd w:val="0"/>
        <w:jc w:val="center"/>
        <w:rPr>
          <w:rFonts w:asciiTheme="majorBidi" w:hAnsiTheme="majorBidi" w:cstheme="majorBidi"/>
          <w:sz w:val="24"/>
          <w:szCs w:val="24"/>
          <w:lang w:eastAsia="fr-FR"/>
        </w:rPr>
      </w:pPr>
      <w:r>
        <w:rPr>
          <w:rFonts w:ascii="Times New Roman" w:hAnsi="Times New Roman" w:cs="Times New Roman"/>
          <w:b/>
          <w:sz w:val="24"/>
          <w:szCs w:val="24"/>
        </w:rPr>
        <w:t xml:space="preserve">Abstract Title: </w:t>
      </w:r>
      <w:r w:rsidR="00B23E50" w:rsidRPr="00B23E50">
        <w:rPr>
          <w:rFonts w:asciiTheme="majorBidi" w:hAnsiTheme="majorBidi" w:cstheme="majorBidi"/>
          <w:sz w:val="24"/>
          <w:szCs w:val="24"/>
          <w:lang w:eastAsia="fr-FR"/>
        </w:rPr>
        <w:t xml:space="preserve">Novel ultrashort self-assembling peptide </w:t>
      </w:r>
      <w:proofErr w:type="spellStart"/>
      <w:r w:rsidR="00B23E50" w:rsidRPr="00B23E50">
        <w:rPr>
          <w:rFonts w:asciiTheme="majorBidi" w:hAnsiTheme="majorBidi" w:cstheme="majorBidi"/>
          <w:sz w:val="24"/>
          <w:szCs w:val="24"/>
          <w:lang w:eastAsia="fr-FR"/>
        </w:rPr>
        <w:t>bioinks</w:t>
      </w:r>
      <w:proofErr w:type="spellEnd"/>
      <w:r w:rsidR="00B23E50" w:rsidRPr="00B23E50">
        <w:rPr>
          <w:rFonts w:asciiTheme="majorBidi" w:hAnsiTheme="majorBidi" w:cstheme="majorBidi"/>
          <w:sz w:val="24"/>
          <w:szCs w:val="24"/>
          <w:lang w:eastAsia="fr-FR"/>
        </w:rPr>
        <w:t xml:space="preserve"> for 3D culture of muscle myoblast cells</w:t>
      </w:r>
    </w:p>
    <w:p w:rsidR="00B23E50" w:rsidRPr="00B23E50" w:rsidRDefault="00B23E50" w:rsidP="00B23E50">
      <w:pPr>
        <w:autoSpaceDE w:val="0"/>
        <w:autoSpaceDN w:val="0"/>
        <w:adjustRightInd w:val="0"/>
        <w:jc w:val="center"/>
        <w:rPr>
          <w:rFonts w:asciiTheme="majorBidi" w:hAnsiTheme="majorBidi" w:cstheme="majorBidi"/>
          <w:szCs w:val="24"/>
        </w:rPr>
      </w:pPr>
      <w:proofErr w:type="spellStart"/>
      <w:r w:rsidRPr="00B23E50">
        <w:rPr>
          <w:rFonts w:asciiTheme="majorBidi" w:hAnsiTheme="majorBidi" w:cstheme="majorBidi"/>
          <w:szCs w:val="24"/>
        </w:rPr>
        <w:t>Wafaa</w:t>
      </w:r>
      <w:proofErr w:type="spellEnd"/>
      <w:r w:rsidRPr="00B23E50">
        <w:rPr>
          <w:rFonts w:asciiTheme="majorBidi" w:hAnsiTheme="majorBidi" w:cstheme="majorBidi"/>
          <w:szCs w:val="24"/>
        </w:rPr>
        <w:t xml:space="preserve"> </w:t>
      </w:r>
      <w:proofErr w:type="gramStart"/>
      <w:r w:rsidRPr="00B23E50">
        <w:rPr>
          <w:rFonts w:asciiTheme="majorBidi" w:hAnsiTheme="majorBidi" w:cstheme="majorBidi"/>
          <w:szCs w:val="24"/>
        </w:rPr>
        <w:t>Arab</w:t>
      </w:r>
      <w:r w:rsidRPr="00B23E50">
        <w:rPr>
          <w:rFonts w:asciiTheme="majorBidi" w:hAnsiTheme="majorBidi" w:cstheme="majorBidi"/>
          <w:szCs w:val="24"/>
          <w:vertAlign w:val="superscript"/>
        </w:rPr>
        <w:t>1</w:t>
      </w:r>
      <w:r w:rsidRPr="00B23E50">
        <w:rPr>
          <w:rFonts w:asciiTheme="majorBidi" w:hAnsiTheme="majorBidi" w:cstheme="majorBidi"/>
          <w:szCs w:val="24"/>
        </w:rPr>
        <w:t xml:space="preserve"> ,</w:t>
      </w:r>
      <w:proofErr w:type="gramEnd"/>
      <w:r w:rsidRPr="00B23E50">
        <w:rPr>
          <w:rFonts w:asciiTheme="majorBidi" w:hAnsiTheme="majorBidi" w:cstheme="majorBidi"/>
          <w:szCs w:val="24"/>
        </w:rPr>
        <w:t xml:space="preserve"> </w:t>
      </w:r>
      <w:proofErr w:type="spellStart"/>
      <w:r w:rsidRPr="00B23E50">
        <w:rPr>
          <w:rFonts w:asciiTheme="majorBidi" w:hAnsiTheme="majorBidi" w:cstheme="majorBidi"/>
          <w:szCs w:val="24"/>
        </w:rPr>
        <w:t>Sakandar</w:t>
      </w:r>
      <w:proofErr w:type="spellEnd"/>
      <w:r w:rsidRPr="00B23E50">
        <w:rPr>
          <w:rFonts w:asciiTheme="majorBidi" w:hAnsiTheme="majorBidi" w:cstheme="majorBidi"/>
          <w:szCs w:val="24"/>
        </w:rPr>
        <w:t xml:space="preserve"> Rauf</w:t>
      </w:r>
      <w:r w:rsidRPr="00B23E50">
        <w:rPr>
          <w:rFonts w:asciiTheme="majorBidi" w:hAnsiTheme="majorBidi" w:cstheme="majorBidi"/>
          <w:szCs w:val="24"/>
          <w:vertAlign w:val="superscript"/>
        </w:rPr>
        <w:t>1</w:t>
      </w:r>
      <w:r w:rsidRPr="00B23E50">
        <w:rPr>
          <w:rFonts w:asciiTheme="majorBidi" w:hAnsiTheme="majorBidi" w:cstheme="majorBidi"/>
          <w:szCs w:val="24"/>
        </w:rPr>
        <w:t xml:space="preserve"> , </w:t>
      </w:r>
      <w:proofErr w:type="spellStart"/>
      <w:r w:rsidRPr="00B23E50">
        <w:rPr>
          <w:rFonts w:asciiTheme="majorBidi" w:hAnsiTheme="majorBidi" w:cstheme="majorBidi"/>
          <w:szCs w:val="24"/>
        </w:rPr>
        <w:t>Ohoud</w:t>
      </w:r>
      <w:proofErr w:type="spellEnd"/>
      <w:r w:rsidRPr="00B23E50">
        <w:rPr>
          <w:rFonts w:asciiTheme="majorBidi" w:hAnsiTheme="majorBidi" w:cstheme="majorBidi"/>
          <w:szCs w:val="24"/>
        </w:rPr>
        <w:t xml:space="preserve"> Al-Harbi</w:t>
      </w:r>
      <w:r w:rsidRPr="00B23E50">
        <w:rPr>
          <w:rFonts w:asciiTheme="majorBidi" w:hAnsiTheme="majorBidi" w:cstheme="majorBidi"/>
          <w:szCs w:val="24"/>
          <w:vertAlign w:val="superscript"/>
        </w:rPr>
        <w:t>2</w:t>
      </w:r>
      <w:r w:rsidRPr="00B23E50">
        <w:rPr>
          <w:rFonts w:asciiTheme="majorBidi" w:hAnsiTheme="majorBidi" w:cstheme="majorBidi"/>
          <w:szCs w:val="24"/>
        </w:rPr>
        <w:t xml:space="preserve"> , Charlotte A. E. Hauser</w:t>
      </w:r>
      <w:r w:rsidRPr="00B23E50">
        <w:rPr>
          <w:rFonts w:asciiTheme="majorBidi" w:hAnsiTheme="majorBidi" w:cstheme="majorBidi"/>
          <w:szCs w:val="24"/>
          <w:vertAlign w:val="superscript"/>
        </w:rPr>
        <w:t>1*</w:t>
      </w:r>
      <w:r w:rsidRPr="00B23E50">
        <w:rPr>
          <w:rFonts w:asciiTheme="majorBidi" w:hAnsiTheme="majorBidi" w:cstheme="majorBidi"/>
          <w:szCs w:val="24"/>
        </w:rPr>
        <w:t xml:space="preserve"> </w:t>
      </w:r>
    </w:p>
    <w:p w:rsidR="0028059F" w:rsidRPr="00B23E50" w:rsidRDefault="0028059F" w:rsidP="00DF04E3">
      <w:pPr>
        <w:pStyle w:val="HTMLPreformatted"/>
        <w:rPr>
          <w:rFonts w:ascii="Times New Roman" w:hAnsi="Times New Roman" w:cs="Times New Roman"/>
          <w:i/>
          <w:iCs/>
          <w:sz w:val="24"/>
          <w:vertAlign w:val="superscript"/>
          <w:lang w:val="en-IN"/>
        </w:rPr>
      </w:pPr>
    </w:p>
    <w:p w:rsidR="00DF04E3" w:rsidRPr="00435234" w:rsidRDefault="00DF04E3" w:rsidP="00B23E50">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 Affiliation (</w:t>
      </w:r>
      <w:r w:rsidR="00B23E50">
        <w:rPr>
          <w:rFonts w:ascii="Times New Roman" w:hAnsi="Times New Roman" w:cs="Times New Roman"/>
          <w:i/>
          <w:iCs/>
          <w:sz w:val="24"/>
        </w:rPr>
        <w:t>King Abdullah University of Science and Technology, KSA</w:t>
      </w:r>
      <w:r w:rsidR="00435234" w:rsidRPr="00435234">
        <w:rPr>
          <w:rFonts w:ascii="Times New Roman" w:hAnsi="Times New Roman" w:cs="Times New Roman"/>
          <w:i/>
          <w:iCs/>
          <w:sz w:val="24"/>
        </w:rPr>
        <w:t>)</w:t>
      </w:r>
    </w:p>
    <w:p w:rsidR="00DF04E3" w:rsidRPr="00435234" w:rsidRDefault="00DF04E3" w:rsidP="00B23E50">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Second Author Affiliation (</w:t>
      </w:r>
      <w:r w:rsidR="00B23E50">
        <w:rPr>
          <w:rFonts w:ascii="Times New Roman" w:hAnsi="Times New Roman" w:cs="Times New Roman"/>
          <w:i/>
          <w:iCs/>
          <w:sz w:val="24"/>
        </w:rPr>
        <w:t>King Abdullah University of Science and Technology, KSA</w:t>
      </w:r>
      <w:r w:rsidR="00435234" w:rsidRPr="00435234">
        <w:rPr>
          <w:rFonts w:ascii="Times New Roman" w:hAnsi="Times New Roman" w:cs="Times New Roman"/>
          <w:i/>
          <w:iCs/>
          <w:sz w:val="24"/>
        </w:rPr>
        <w:t>)</w:t>
      </w:r>
    </w:p>
    <w:p w:rsidR="0028059F" w:rsidRDefault="0028059F" w:rsidP="00B23E50">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435234" w:rsidRPr="00435234">
        <w:rPr>
          <w:rFonts w:ascii="Times New Roman" w:hAnsi="Times New Roman" w:cs="Times New Roman"/>
          <w:i/>
          <w:iCs/>
          <w:sz w:val="24"/>
        </w:rPr>
        <w:t xml:space="preserve">Third Author </w:t>
      </w:r>
      <w:r w:rsidR="00435234">
        <w:rPr>
          <w:rFonts w:ascii="Times New Roman" w:hAnsi="Times New Roman" w:cs="Times New Roman"/>
          <w:i/>
          <w:iCs/>
          <w:sz w:val="24"/>
        </w:rPr>
        <w:t>Affiliation (</w:t>
      </w:r>
      <w:r w:rsidR="00B23E50">
        <w:rPr>
          <w:rFonts w:ascii="Times New Roman" w:hAnsi="Times New Roman" w:cs="Times New Roman"/>
          <w:i/>
          <w:iCs/>
          <w:sz w:val="24"/>
        </w:rPr>
        <w:t>King Abdullah University of Science and Technology, KSA</w:t>
      </w:r>
      <w:r w:rsid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B23E50" w:rsidRPr="00B23E50" w:rsidRDefault="00B23E50" w:rsidP="00B23E50">
      <w:pPr>
        <w:jc w:val="both"/>
        <w:rPr>
          <w:rFonts w:asciiTheme="majorBidi" w:hAnsiTheme="majorBidi" w:cstheme="majorBidi"/>
          <w:sz w:val="24"/>
          <w:szCs w:val="24"/>
        </w:rPr>
      </w:pPr>
      <w:r w:rsidRPr="00B23E50">
        <w:rPr>
          <w:rFonts w:asciiTheme="majorBidi" w:hAnsiTheme="majorBidi" w:cstheme="majorBidi"/>
          <w:sz w:val="24"/>
          <w:szCs w:val="24"/>
        </w:rPr>
        <w:t xml:space="preserve">The ability of skeletal muscle to self-repair after a traumatic injury, </w:t>
      </w:r>
      <w:proofErr w:type="spellStart"/>
      <w:r w:rsidRPr="00B23E50">
        <w:rPr>
          <w:rFonts w:asciiTheme="majorBidi" w:hAnsiTheme="majorBidi" w:cstheme="majorBidi"/>
          <w:sz w:val="24"/>
          <w:szCs w:val="24"/>
        </w:rPr>
        <w:t>tumor</w:t>
      </w:r>
      <w:proofErr w:type="spellEnd"/>
      <w:r w:rsidRPr="00B23E50">
        <w:rPr>
          <w:rFonts w:asciiTheme="majorBidi" w:hAnsiTheme="majorBidi" w:cstheme="majorBidi"/>
          <w:sz w:val="24"/>
          <w:szCs w:val="24"/>
        </w:rPr>
        <w:t xml:space="preserve"> ablation, or muscular disease is slow and limited, and the capacity of skeletal muscle to self-regenerate declines steeply with age. Tissue engineering of functional skeletal muscle using 3D </w:t>
      </w:r>
      <w:proofErr w:type="spellStart"/>
      <w:r w:rsidRPr="00B23E50">
        <w:rPr>
          <w:rFonts w:asciiTheme="majorBidi" w:hAnsiTheme="majorBidi" w:cstheme="majorBidi"/>
          <w:sz w:val="24"/>
          <w:szCs w:val="24"/>
        </w:rPr>
        <w:t>bioprinting</w:t>
      </w:r>
      <w:proofErr w:type="spellEnd"/>
      <w:r w:rsidRPr="00B23E50">
        <w:rPr>
          <w:rFonts w:asciiTheme="majorBidi" w:hAnsiTheme="majorBidi" w:cstheme="majorBidi"/>
          <w:sz w:val="24"/>
          <w:szCs w:val="24"/>
        </w:rPr>
        <w:t xml:space="preserve"> technology is promising for creating tissue constructs that repair and promote regeneration of damaged tissue. Hydrogel scaffolds used as biomaterials for skeletal muscle tissue engineering can provide chemical, physical and mechanical cues to the cells in three dimensions thus promoting regeneration. Herein, we have developed two synthetically designed </w:t>
      </w:r>
      <w:proofErr w:type="gramStart"/>
      <w:r w:rsidRPr="00B23E50">
        <w:rPr>
          <w:rFonts w:asciiTheme="majorBidi" w:hAnsiTheme="majorBidi" w:cstheme="majorBidi"/>
          <w:sz w:val="24"/>
          <w:szCs w:val="24"/>
        </w:rPr>
        <w:t>novel tetramer peptide biomaterials</w:t>
      </w:r>
      <w:proofErr w:type="gramEnd"/>
      <w:r w:rsidRPr="00B23E50">
        <w:rPr>
          <w:rFonts w:asciiTheme="majorBidi" w:hAnsiTheme="majorBidi" w:cstheme="majorBidi"/>
          <w:sz w:val="24"/>
          <w:szCs w:val="24"/>
        </w:rPr>
        <w:t xml:space="preserve">. These peptides are self-assembling into a </w:t>
      </w:r>
      <w:proofErr w:type="spellStart"/>
      <w:r w:rsidRPr="00B23E50">
        <w:rPr>
          <w:rFonts w:asciiTheme="majorBidi" w:hAnsiTheme="majorBidi" w:cstheme="majorBidi"/>
          <w:sz w:val="24"/>
          <w:szCs w:val="24"/>
        </w:rPr>
        <w:t>nanofibrous</w:t>
      </w:r>
      <w:proofErr w:type="spellEnd"/>
      <w:r w:rsidRPr="00B23E50">
        <w:rPr>
          <w:rFonts w:asciiTheme="majorBidi" w:hAnsiTheme="majorBidi" w:cstheme="majorBidi"/>
          <w:sz w:val="24"/>
          <w:szCs w:val="24"/>
        </w:rPr>
        <w:t xml:space="preserve"> 3D network, entrapping 99.9% water and mimicking the native collagen of an extracellular matrix. Different biocompatibility assays including MTT, 3D cell viability assay, cytotoxicity assay and live-dead assay confirm the biocompatibility of these peptide hydrogels for mouse myoblast cells (C2C12). Immunofluorescence analysis of cell-laden hydrogels revealed that the proliferation of C2C12 cells was </w:t>
      </w:r>
      <w:proofErr w:type="gramStart"/>
      <w:r w:rsidRPr="00B23E50">
        <w:rPr>
          <w:rFonts w:asciiTheme="majorBidi" w:hAnsiTheme="majorBidi" w:cstheme="majorBidi"/>
          <w:sz w:val="24"/>
          <w:szCs w:val="24"/>
        </w:rPr>
        <w:t>well-aligned</w:t>
      </w:r>
      <w:proofErr w:type="gramEnd"/>
      <w:r w:rsidRPr="00B23E50">
        <w:rPr>
          <w:rFonts w:asciiTheme="majorBidi" w:hAnsiTheme="majorBidi" w:cstheme="majorBidi"/>
          <w:sz w:val="24"/>
          <w:szCs w:val="24"/>
        </w:rPr>
        <w:t xml:space="preserve"> in the peptide hydrogels compared to the </w:t>
      </w:r>
      <w:proofErr w:type="spellStart"/>
      <w:r w:rsidRPr="00B23E50">
        <w:rPr>
          <w:rFonts w:asciiTheme="majorBidi" w:hAnsiTheme="majorBidi" w:cstheme="majorBidi"/>
          <w:sz w:val="24"/>
          <w:szCs w:val="24"/>
        </w:rPr>
        <w:t>alginategelatin</w:t>
      </w:r>
      <w:proofErr w:type="spellEnd"/>
      <w:r w:rsidRPr="00B23E50">
        <w:rPr>
          <w:rFonts w:asciiTheme="majorBidi" w:hAnsiTheme="majorBidi" w:cstheme="majorBidi"/>
          <w:sz w:val="24"/>
          <w:szCs w:val="24"/>
        </w:rPr>
        <w:t xml:space="preserve"> control. These results indicate that these peptide hydrogels are suitable for skeletal muscle tissue engineering. Finally, we tested the printability of the peptide </w:t>
      </w:r>
      <w:proofErr w:type="spellStart"/>
      <w:r w:rsidRPr="00B23E50">
        <w:rPr>
          <w:rFonts w:asciiTheme="majorBidi" w:hAnsiTheme="majorBidi" w:cstheme="majorBidi"/>
          <w:sz w:val="24"/>
          <w:szCs w:val="24"/>
        </w:rPr>
        <w:t>bioinks</w:t>
      </w:r>
      <w:proofErr w:type="spellEnd"/>
      <w:r w:rsidRPr="00B23E50">
        <w:rPr>
          <w:rFonts w:asciiTheme="majorBidi" w:hAnsiTheme="majorBidi" w:cstheme="majorBidi"/>
          <w:sz w:val="24"/>
          <w:szCs w:val="24"/>
        </w:rPr>
        <w:t xml:space="preserve"> using a commercially available 3D </w:t>
      </w:r>
      <w:proofErr w:type="spellStart"/>
      <w:r w:rsidRPr="00B23E50">
        <w:rPr>
          <w:rFonts w:asciiTheme="majorBidi" w:hAnsiTheme="majorBidi" w:cstheme="majorBidi"/>
          <w:sz w:val="24"/>
          <w:szCs w:val="24"/>
        </w:rPr>
        <w:t>bioprinter</w:t>
      </w:r>
      <w:proofErr w:type="spellEnd"/>
      <w:r w:rsidRPr="00B23E50">
        <w:rPr>
          <w:rFonts w:asciiTheme="majorBidi" w:hAnsiTheme="majorBidi" w:cstheme="majorBidi"/>
          <w:sz w:val="24"/>
          <w:szCs w:val="24"/>
        </w:rPr>
        <w:t xml:space="preserve">. The ability to print these hydrogels will enable future development of 3D </w:t>
      </w:r>
      <w:proofErr w:type="spellStart"/>
      <w:r w:rsidRPr="00B23E50">
        <w:rPr>
          <w:rFonts w:asciiTheme="majorBidi" w:hAnsiTheme="majorBidi" w:cstheme="majorBidi"/>
          <w:sz w:val="24"/>
          <w:szCs w:val="24"/>
        </w:rPr>
        <w:t>bioprinted</w:t>
      </w:r>
      <w:proofErr w:type="spellEnd"/>
      <w:r w:rsidRPr="00B23E50">
        <w:rPr>
          <w:rFonts w:asciiTheme="majorBidi" w:hAnsiTheme="majorBidi" w:cstheme="majorBidi"/>
          <w:sz w:val="24"/>
          <w:szCs w:val="24"/>
        </w:rPr>
        <w:t xml:space="preserve"> scaffolds containing skeletal muscle myoblasts for tissue engineering applications.</w:t>
      </w:r>
    </w:p>
    <w:p w:rsidR="002350BC" w:rsidRPr="00B23E50" w:rsidRDefault="002350BC" w:rsidP="00DF04E3">
      <w:pPr>
        <w:pStyle w:val="HTMLPreformatted"/>
        <w:jc w:val="both"/>
        <w:rPr>
          <w:rFonts w:ascii="Times New Roman" w:hAnsi="Times New Roman" w:cs="Times New Roman"/>
          <w:sz w:val="24"/>
          <w:lang w:val="en-IN"/>
        </w:rPr>
      </w:pPr>
    </w:p>
    <w:p w:rsidR="0028059F" w:rsidRDefault="0028059F" w:rsidP="00B23E50">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B23E50">
        <w:rPr>
          <w:rFonts w:ascii="Times New Roman" w:hAnsi="Times New Roman" w:cs="Times New Roman"/>
          <w:i/>
          <w:sz w:val="24"/>
        </w:rPr>
        <w:t>B</w:t>
      </w:r>
      <w:r w:rsidR="00B23E50" w:rsidRPr="00B23E50">
        <w:rPr>
          <w:rFonts w:ascii="Times New Roman" w:hAnsi="Times New Roman" w:cs="Times New Roman"/>
          <w:i/>
          <w:sz w:val="24"/>
        </w:rPr>
        <w:t xml:space="preserve">iomaterials, </w:t>
      </w:r>
      <w:proofErr w:type="spellStart"/>
      <w:r w:rsidR="00B23E50" w:rsidRPr="00B23E50">
        <w:rPr>
          <w:rFonts w:ascii="Times New Roman" w:hAnsi="Times New Roman" w:cs="Times New Roman"/>
          <w:i/>
          <w:sz w:val="24"/>
        </w:rPr>
        <w:t>bioinks</w:t>
      </w:r>
      <w:proofErr w:type="spellEnd"/>
      <w:r w:rsidR="00B23E50" w:rsidRPr="00B23E50">
        <w:rPr>
          <w:rFonts w:ascii="Times New Roman" w:hAnsi="Times New Roman" w:cs="Times New Roman"/>
          <w:i/>
          <w:sz w:val="24"/>
        </w:rPr>
        <w:t>, 3D cell culture, tissue engineering.</w:t>
      </w:r>
      <w:r w:rsidR="00B23E50" w:rsidRPr="00952002">
        <w:rPr>
          <w:sz w:val="22"/>
          <w:szCs w:val="24"/>
        </w:rPr>
        <w:t xml:space="preserve"> </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DF04E3" w:rsidP="00DF04E3">
      <w:pPr>
        <w:pStyle w:val="HTMLPreformatted"/>
        <w:jc w:val="both"/>
        <w:rPr>
          <w:rFonts w:ascii="Times New Roman" w:hAnsi="Times New Roman" w:cs="Times New Roman"/>
          <w:iCs/>
          <w:sz w:val="24"/>
        </w:rPr>
      </w:pPr>
      <w:r>
        <w:rPr>
          <w:rFonts w:ascii="Times New Roman" w:hAnsi="Times New Roman" w:cs="Times New Roman"/>
          <w:iCs/>
          <w:sz w:val="24"/>
        </w:rPr>
        <w:t>XXX</w:t>
      </w:r>
      <w:r w:rsidRPr="00DF04E3">
        <w:rPr>
          <w:rFonts w:ascii="Times New Roman" w:hAnsi="Times New Roman" w:cs="Times New Roman"/>
          <w:iCs/>
          <w:sz w:val="24"/>
        </w:rPr>
        <w:t xml:space="preserve"> has completed his PhD at the age of </w:t>
      </w:r>
      <w:r w:rsidR="002F4DF0">
        <w:rPr>
          <w:rFonts w:ascii="Times New Roman" w:hAnsi="Times New Roman" w:cs="Times New Roman"/>
          <w:iCs/>
          <w:sz w:val="24"/>
        </w:rPr>
        <w:t>30</w:t>
      </w:r>
      <w:r w:rsidRPr="00DF04E3">
        <w:rPr>
          <w:rFonts w:ascii="Times New Roman" w:hAnsi="Times New Roman" w:cs="Times New Roman"/>
          <w:iCs/>
          <w:sz w:val="24"/>
        </w:rPr>
        <w:t xml:space="preserve"> years from </w:t>
      </w:r>
      <w:r>
        <w:rPr>
          <w:rFonts w:ascii="Times New Roman" w:hAnsi="Times New Roman" w:cs="Times New Roman"/>
          <w:iCs/>
          <w:sz w:val="24"/>
        </w:rPr>
        <w:t>Cambridge</w:t>
      </w:r>
      <w:r w:rsidRPr="00DF04E3">
        <w:rPr>
          <w:rFonts w:ascii="Times New Roman" w:hAnsi="Times New Roman" w:cs="Times New Roman"/>
          <w:iCs/>
          <w:sz w:val="24"/>
        </w:rPr>
        <w:t xml:space="preserve"> University and postdoctoral studies from Stanford University School of Medicine. He</w:t>
      </w:r>
      <w:r>
        <w:rPr>
          <w:rFonts w:ascii="Times New Roman" w:hAnsi="Times New Roman" w:cs="Times New Roman"/>
          <w:iCs/>
          <w:sz w:val="24"/>
        </w:rPr>
        <w:t>/She</w:t>
      </w:r>
      <w:r w:rsidRPr="00DF04E3">
        <w:rPr>
          <w:rFonts w:ascii="Times New Roman" w:hAnsi="Times New Roman" w:cs="Times New Roman"/>
          <w:iCs/>
          <w:sz w:val="24"/>
        </w:rPr>
        <w:t xml:space="preserve"> is the director of XXXX, a premier Bio-Soft service organization. He has published more than 25 papers in reputed journals and has been serving as an editorial board member of repute.</w:t>
      </w:r>
    </w:p>
    <w:p w:rsidR="00853D1D" w:rsidRDefault="00853D1D" w:rsidP="00853D1D">
      <w:pPr>
        <w:pStyle w:val="HTMLPreformatted"/>
        <w:jc w:val="both"/>
      </w:pPr>
    </w:p>
    <w:p w:rsidR="006816E5" w:rsidRPr="006816E5" w:rsidRDefault="00853D1D" w:rsidP="00E70E1F">
      <w:pPr>
        <w:shd w:val="clear" w:color="auto" w:fill="FFFFFF"/>
        <w:spacing w:after="0"/>
        <w:jc w:val="both"/>
        <w:rPr>
          <w:rFonts w:asciiTheme="majorBidi" w:eastAsia="Times New Roman" w:hAnsiTheme="majorBidi" w:cstheme="majorBidi"/>
          <w:color w:val="222222"/>
          <w:sz w:val="24"/>
          <w:szCs w:val="24"/>
          <w:lang w:val="en-US"/>
        </w:rPr>
      </w:pPr>
      <w:r w:rsidRPr="00853D1D">
        <w:rPr>
          <w:rFonts w:asciiTheme="majorBidi" w:eastAsia="Times New Roman" w:hAnsiTheme="majorBidi" w:cstheme="majorBidi"/>
          <w:color w:val="222222"/>
          <w:sz w:val="24"/>
          <w:szCs w:val="24"/>
          <w:lang w:val="en-US"/>
        </w:rPr>
        <w:lastRenderedPageBreak/>
        <w:t>I am working as a laboratory specialist at kin</w:t>
      </w:r>
      <w:r w:rsidRPr="006816E5">
        <w:rPr>
          <w:rFonts w:asciiTheme="majorBidi" w:eastAsia="Times New Roman" w:hAnsiTheme="majorBidi" w:cstheme="majorBidi"/>
          <w:color w:val="222222"/>
          <w:sz w:val="24"/>
          <w:szCs w:val="24"/>
          <w:lang w:val="en-US"/>
        </w:rPr>
        <w:t>g Fahad</w:t>
      </w:r>
      <w:r w:rsidRPr="006816E5">
        <w:rPr>
          <w:rFonts w:asciiTheme="majorBidi" w:eastAsia="Times New Roman" w:hAnsiTheme="majorBidi" w:cstheme="majorBidi"/>
          <w:color w:val="222222"/>
          <w:sz w:val="24"/>
          <w:szCs w:val="24"/>
          <w:lang w:val="en-US"/>
        </w:rPr>
        <w:t xml:space="preserve"> Center for</w:t>
      </w:r>
      <w:r w:rsidR="00321824" w:rsidRPr="006816E5">
        <w:rPr>
          <w:rFonts w:asciiTheme="majorBidi" w:eastAsia="Times New Roman" w:hAnsiTheme="majorBidi" w:cstheme="majorBidi"/>
          <w:color w:val="222222"/>
          <w:sz w:val="24"/>
          <w:szCs w:val="24"/>
          <w:lang w:val="en-US"/>
        </w:rPr>
        <w:t xml:space="preserve"> Medical research, </w:t>
      </w:r>
      <w:r w:rsidRPr="00853D1D">
        <w:rPr>
          <w:rFonts w:asciiTheme="majorBidi" w:eastAsia="Times New Roman" w:hAnsiTheme="majorBidi" w:cstheme="majorBidi"/>
          <w:color w:val="222222"/>
          <w:sz w:val="24"/>
          <w:szCs w:val="24"/>
          <w:lang w:val="en-US"/>
        </w:rPr>
        <w:t>King Abdul Aziz University</w:t>
      </w:r>
      <w:r w:rsidRPr="006816E5">
        <w:rPr>
          <w:rFonts w:asciiTheme="majorBidi" w:eastAsia="Times New Roman" w:hAnsiTheme="majorBidi" w:cstheme="majorBidi"/>
          <w:color w:val="222222"/>
          <w:sz w:val="24"/>
          <w:szCs w:val="24"/>
          <w:lang w:val="en-US"/>
        </w:rPr>
        <w:t>,</w:t>
      </w:r>
      <w:r w:rsidR="00321824" w:rsidRPr="006816E5">
        <w:rPr>
          <w:rFonts w:asciiTheme="majorBidi" w:eastAsia="Times New Roman" w:hAnsiTheme="majorBidi" w:cstheme="majorBidi"/>
          <w:color w:val="222222"/>
          <w:sz w:val="24"/>
          <w:szCs w:val="24"/>
          <w:lang w:val="en-US"/>
        </w:rPr>
        <w:t xml:space="preserve"> </w:t>
      </w:r>
      <w:r w:rsidRPr="006816E5">
        <w:rPr>
          <w:rFonts w:asciiTheme="majorBidi" w:eastAsia="Times New Roman" w:hAnsiTheme="majorBidi" w:cstheme="majorBidi"/>
          <w:color w:val="222222"/>
          <w:sz w:val="24"/>
          <w:szCs w:val="24"/>
          <w:lang w:val="en-US"/>
        </w:rPr>
        <w:t>KSA</w:t>
      </w:r>
      <w:r w:rsidR="00321824" w:rsidRPr="006816E5">
        <w:rPr>
          <w:rFonts w:asciiTheme="majorBidi" w:eastAsia="Times New Roman" w:hAnsiTheme="majorBidi" w:cstheme="majorBidi"/>
          <w:color w:val="222222"/>
          <w:sz w:val="24"/>
          <w:szCs w:val="24"/>
          <w:lang w:val="en-US"/>
        </w:rPr>
        <w:t xml:space="preserve"> since 2006.</w:t>
      </w:r>
      <w:r w:rsidR="006816E5">
        <w:rPr>
          <w:rFonts w:asciiTheme="majorBidi" w:eastAsia="Times New Roman" w:hAnsiTheme="majorBidi" w:cstheme="majorBidi"/>
          <w:color w:val="222222"/>
          <w:sz w:val="24"/>
          <w:szCs w:val="24"/>
          <w:lang w:val="en-US"/>
        </w:rPr>
        <w:t xml:space="preserve"> </w:t>
      </w:r>
      <w:r w:rsidR="00321824" w:rsidRPr="006816E5">
        <w:rPr>
          <w:rFonts w:asciiTheme="majorBidi" w:eastAsia="Times New Roman" w:hAnsiTheme="majorBidi" w:cstheme="majorBidi"/>
          <w:color w:val="222222"/>
          <w:sz w:val="24"/>
          <w:szCs w:val="24"/>
          <w:lang w:val="en-US"/>
        </w:rPr>
        <w:t>I have completed</w:t>
      </w:r>
      <w:r w:rsidRPr="00853D1D">
        <w:rPr>
          <w:rFonts w:asciiTheme="majorBidi" w:eastAsia="Times New Roman" w:hAnsiTheme="majorBidi" w:cstheme="majorBidi"/>
          <w:color w:val="222222"/>
          <w:sz w:val="24"/>
          <w:szCs w:val="24"/>
          <w:lang w:val="en-US"/>
        </w:rPr>
        <w:t xml:space="preserve"> my master degree from King Abdul Aziz Univers</w:t>
      </w:r>
      <w:r w:rsidR="00321824" w:rsidRPr="006816E5">
        <w:rPr>
          <w:rFonts w:asciiTheme="majorBidi" w:eastAsia="Times New Roman" w:hAnsiTheme="majorBidi" w:cstheme="majorBidi"/>
          <w:color w:val="222222"/>
          <w:sz w:val="24"/>
          <w:szCs w:val="24"/>
          <w:lang w:val="en-US"/>
        </w:rPr>
        <w:t>ity in biochemistry department, which focused on calcium homeostasis and bone turnover in postmenopausal women treated with hormonal</w:t>
      </w:r>
      <w:r w:rsidR="006816E5" w:rsidRPr="006816E5">
        <w:rPr>
          <w:rFonts w:asciiTheme="majorBidi" w:eastAsia="Times New Roman" w:hAnsiTheme="majorBidi" w:cstheme="majorBidi"/>
          <w:color w:val="222222"/>
          <w:sz w:val="24"/>
          <w:szCs w:val="24"/>
          <w:lang w:val="en-US"/>
        </w:rPr>
        <w:t xml:space="preserve"> therapy and chemotherapy and I had published my </w:t>
      </w:r>
      <w:proofErr w:type="gramStart"/>
      <w:r w:rsidR="006816E5" w:rsidRPr="006816E5">
        <w:rPr>
          <w:rFonts w:asciiTheme="majorBidi" w:eastAsia="Times New Roman" w:hAnsiTheme="majorBidi" w:cstheme="majorBidi"/>
          <w:color w:val="222222"/>
          <w:sz w:val="24"/>
          <w:szCs w:val="24"/>
          <w:lang w:val="en-US"/>
        </w:rPr>
        <w:t>master work</w:t>
      </w:r>
      <w:proofErr w:type="gramEnd"/>
      <w:r w:rsidR="006816E5" w:rsidRPr="006816E5">
        <w:rPr>
          <w:rFonts w:asciiTheme="majorBidi" w:eastAsia="Times New Roman" w:hAnsiTheme="majorBidi" w:cstheme="majorBidi"/>
          <w:color w:val="222222"/>
          <w:sz w:val="24"/>
          <w:szCs w:val="24"/>
          <w:lang w:val="en-US"/>
        </w:rPr>
        <w:t xml:space="preserve"> in 2014</w:t>
      </w:r>
    </w:p>
    <w:p w:rsidR="00321824" w:rsidRPr="006816E5" w:rsidRDefault="006816E5" w:rsidP="00E70E1F">
      <w:pPr>
        <w:shd w:val="clear" w:color="auto" w:fill="FFFFFF"/>
        <w:spacing w:after="0"/>
        <w:jc w:val="both"/>
        <w:rPr>
          <w:rFonts w:asciiTheme="majorBidi" w:hAnsiTheme="majorBidi" w:cstheme="majorBidi"/>
          <w:sz w:val="24"/>
          <w:szCs w:val="24"/>
          <w:lang w:val="en-US"/>
        </w:rPr>
      </w:pPr>
      <w:r w:rsidRPr="006816E5">
        <w:rPr>
          <w:rFonts w:asciiTheme="majorBidi" w:eastAsia="Times New Roman" w:hAnsiTheme="majorBidi" w:cstheme="majorBidi"/>
          <w:color w:val="222222"/>
          <w:sz w:val="24"/>
          <w:szCs w:val="24"/>
          <w:lang w:val="en-US"/>
        </w:rPr>
        <w:t xml:space="preserve">I was starting my PhD. In 2016 </w:t>
      </w:r>
      <w:r w:rsidRPr="006816E5">
        <w:rPr>
          <w:rFonts w:asciiTheme="majorBidi" w:eastAsia="Times New Roman" w:hAnsiTheme="majorBidi" w:cstheme="majorBidi"/>
          <w:color w:val="222222"/>
          <w:sz w:val="24"/>
          <w:szCs w:val="24"/>
          <w:lang w:val="en-US"/>
        </w:rPr>
        <w:t>Laboratory for nanomedicine at King Abdullah University of Science and Technology, KSA under the supervision of Prof. Charlotte Hauser</w:t>
      </w:r>
      <w:r w:rsidRPr="006816E5">
        <w:rPr>
          <w:rFonts w:asciiTheme="majorBidi" w:eastAsia="Times New Roman" w:hAnsiTheme="majorBidi" w:cstheme="majorBidi"/>
          <w:color w:val="222222"/>
          <w:sz w:val="24"/>
          <w:szCs w:val="24"/>
          <w:lang w:val="en-US"/>
        </w:rPr>
        <w:t>. N</w:t>
      </w:r>
      <w:r w:rsidR="00321824" w:rsidRPr="006816E5">
        <w:rPr>
          <w:rFonts w:asciiTheme="majorBidi" w:eastAsia="Times New Roman" w:hAnsiTheme="majorBidi" w:cstheme="majorBidi"/>
          <w:color w:val="222222"/>
          <w:sz w:val="24"/>
          <w:szCs w:val="24"/>
          <w:lang w:val="en-US"/>
        </w:rPr>
        <w:t xml:space="preserve">ow, I am </w:t>
      </w:r>
      <w:r w:rsidRPr="006816E5">
        <w:rPr>
          <w:rFonts w:asciiTheme="majorBidi" w:eastAsia="Times New Roman" w:hAnsiTheme="majorBidi" w:cstheme="majorBidi"/>
          <w:color w:val="222222"/>
          <w:sz w:val="24"/>
          <w:szCs w:val="24"/>
          <w:lang w:val="en-US"/>
        </w:rPr>
        <w:t xml:space="preserve">about to finish my </w:t>
      </w:r>
      <w:r w:rsidR="00321824" w:rsidRPr="006816E5">
        <w:rPr>
          <w:rFonts w:asciiTheme="majorBidi" w:eastAsia="Times New Roman" w:hAnsiTheme="majorBidi" w:cstheme="majorBidi"/>
          <w:color w:val="222222"/>
          <w:sz w:val="24"/>
          <w:szCs w:val="24"/>
          <w:lang w:val="en-US"/>
        </w:rPr>
        <w:t>PhD.</w:t>
      </w:r>
      <w:r w:rsidRPr="006816E5">
        <w:rPr>
          <w:rFonts w:asciiTheme="majorBidi" w:eastAsia="Times New Roman" w:hAnsiTheme="majorBidi" w:cstheme="majorBidi"/>
          <w:color w:val="222222"/>
          <w:sz w:val="24"/>
          <w:szCs w:val="24"/>
          <w:lang w:val="en-US"/>
        </w:rPr>
        <w:t xml:space="preserve"> Study. </w:t>
      </w:r>
    </w:p>
    <w:p w:rsidR="00B3082B" w:rsidRPr="006816E5" w:rsidRDefault="00321824" w:rsidP="00E70E1F">
      <w:pPr>
        <w:pStyle w:val="HTMLPreformatted"/>
        <w:spacing w:line="276" w:lineRule="auto"/>
        <w:jc w:val="both"/>
        <w:rPr>
          <w:rFonts w:asciiTheme="majorBidi" w:hAnsiTheme="majorBidi" w:cstheme="majorBidi"/>
          <w:sz w:val="24"/>
          <w:szCs w:val="24"/>
        </w:rPr>
      </w:pPr>
      <w:r w:rsidRPr="006816E5">
        <w:rPr>
          <w:rFonts w:asciiTheme="majorBidi" w:hAnsiTheme="majorBidi" w:cstheme="majorBidi"/>
          <w:sz w:val="24"/>
          <w:szCs w:val="24"/>
        </w:rPr>
        <w:t>I</w:t>
      </w:r>
      <w:r w:rsidR="00B23E50" w:rsidRPr="006816E5">
        <w:rPr>
          <w:rFonts w:asciiTheme="majorBidi" w:hAnsiTheme="majorBidi" w:cstheme="majorBidi"/>
          <w:sz w:val="24"/>
          <w:szCs w:val="24"/>
        </w:rPr>
        <w:t xml:space="preserve"> had published </w:t>
      </w:r>
      <w:r w:rsidR="006816E5" w:rsidRPr="006816E5">
        <w:rPr>
          <w:rFonts w:asciiTheme="majorBidi" w:hAnsiTheme="majorBidi" w:cstheme="majorBidi"/>
          <w:sz w:val="24"/>
          <w:szCs w:val="24"/>
        </w:rPr>
        <w:t xml:space="preserve">my </w:t>
      </w:r>
      <w:r w:rsidR="00B23E50" w:rsidRPr="006816E5">
        <w:rPr>
          <w:rFonts w:asciiTheme="majorBidi" w:hAnsiTheme="majorBidi" w:cstheme="majorBidi"/>
          <w:sz w:val="24"/>
          <w:szCs w:val="24"/>
        </w:rPr>
        <w:t>work on 3D cultures of muscle myob</w:t>
      </w:r>
      <w:r w:rsidR="006816E5" w:rsidRPr="006816E5">
        <w:rPr>
          <w:rFonts w:asciiTheme="majorBidi" w:hAnsiTheme="majorBidi" w:cstheme="majorBidi"/>
          <w:sz w:val="24"/>
          <w:szCs w:val="24"/>
        </w:rPr>
        <w:t xml:space="preserve">lasts within peptide scaffolds and </w:t>
      </w:r>
      <w:r w:rsidR="00B23E50" w:rsidRPr="006816E5">
        <w:rPr>
          <w:rFonts w:asciiTheme="majorBidi" w:hAnsiTheme="majorBidi" w:cstheme="majorBidi"/>
          <w:sz w:val="24"/>
          <w:szCs w:val="24"/>
        </w:rPr>
        <w:t xml:space="preserve">applied to present this published paper with the title "Novel ultrashort self-assembling peptide </w:t>
      </w:r>
      <w:proofErr w:type="spellStart"/>
      <w:r w:rsidR="00B23E50" w:rsidRPr="006816E5">
        <w:rPr>
          <w:rFonts w:asciiTheme="majorBidi" w:hAnsiTheme="majorBidi" w:cstheme="majorBidi"/>
          <w:sz w:val="24"/>
          <w:szCs w:val="24"/>
        </w:rPr>
        <w:t>bioinks</w:t>
      </w:r>
      <w:proofErr w:type="spellEnd"/>
      <w:r w:rsidR="00B23E50" w:rsidRPr="006816E5">
        <w:rPr>
          <w:rFonts w:asciiTheme="majorBidi" w:hAnsiTheme="majorBidi" w:cstheme="majorBidi"/>
          <w:sz w:val="24"/>
          <w:szCs w:val="24"/>
        </w:rPr>
        <w:t xml:space="preserve"> for 3D culture of muscle myoblast cells" at the </w:t>
      </w:r>
      <w:proofErr w:type="spellStart"/>
      <w:r w:rsidR="00B23E50" w:rsidRPr="006816E5">
        <w:rPr>
          <w:rFonts w:asciiTheme="majorBidi" w:hAnsiTheme="majorBidi" w:cstheme="majorBidi"/>
          <w:sz w:val="24"/>
          <w:szCs w:val="24"/>
        </w:rPr>
        <w:t>Nan</w:t>
      </w:r>
      <w:r w:rsidR="006816E5" w:rsidRPr="006816E5">
        <w:rPr>
          <w:rFonts w:asciiTheme="majorBidi" w:hAnsiTheme="majorBidi" w:cstheme="majorBidi"/>
          <w:sz w:val="24"/>
          <w:szCs w:val="24"/>
        </w:rPr>
        <w:t>oMed</w:t>
      </w:r>
      <w:proofErr w:type="spellEnd"/>
      <w:r w:rsidR="006816E5" w:rsidRPr="006816E5">
        <w:rPr>
          <w:rFonts w:asciiTheme="majorBidi" w:hAnsiTheme="majorBidi" w:cstheme="majorBidi"/>
          <w:sz w:val="24"/>
          <w:szCs w:val="24"/>
        </w:rPr>
        <w:t xml:space="preserve"> 2018 Conference in Venice </w:t>
      </w:r>
      <w:r w:rsidR="00B23E50" w:rsidRPr="006816E5">
        <w:rPr>
          <w:rFonts w:asciiTheme="majorBidi" w:hAnsiTheme="majorBidi" w:cstheme="majorBidi"/>
          <w:sz w:val="24"/>
          <w:szCs w:val="24"/>
        </w:rPr>
        <w:t xml:space="preserve">for oral presentation. </w:t>
      </w:r>
    </w:p>
    <w:p w:rsidR="006816E5" w:rsidRPr="006816E5" w:rsidRDefault="006816E5" w:rsidP="00E70E1F">
      <w:pPr>
        <w:pStyle w:val="HTMLPreformatted"/>
        <w:spacing w:line="276" w:lineRule="auto"/>
        <w:jc w:val="both"/>
        <w:rPr>
          <w:rFonts w:asciiTheme="majorBidi" w:hAnsiTheme="majorBidi" w:cstheme="majorBidi"/>
          <w:iCs/>
          <w:sz w:val="24"/>
          <w:szCs w:val="24"/>
        </w:rPr>
      </w:pPr>
      <w:r w:rsidRPr="006816E5">
        <w:rPr>
          <w:rFonts w:asciiTheme="majorBidi" w:hAnsiTheme="majorBidi" w:cstheme="majorBidi"/>
          <w:sz w:val="24"/>
          <w:szCs w:val="24"/>
        </w:rPr>
        <w:t xml:space="preserve">I have another manuscript is getting to finish up, </w:t>
      </w:r>
      <w:r w:rsidR="00E70E1F">
        <w:rPr>
          <w:rFonts w:asciiTheme="majorBidi" w:hAnsiTheme="majorBidi" w:cstheme="majorBidi"/>
          <w:sz w:val="24"/>
          <w:szCs w:val="24"/>
        </w:rPr>
        <w:t>which focus on the fabrication of 3D skin graft needed in wound healing</w:t>
      </w:r>
      <w:r w:rsidRPr="006816E5">
        <w:rPr>
          <w:rFonts w:asciiTheme="majorBidi" w:hAnsiTheme="majorBidi" w:cstheme="majorBidi"/>
          <w:sz w:val="24"/>
          <w:szCs w:val="24"/>
        </w:rPr>
        <w:t xml:space="preserve"> using novel ultra-short self-assemble peptides hydrogels.</w:t>
      </w:r>
    </w:p>
    <w:p w:rsidR="00B3082B" w:rsidRPr="006816E5" w:rsidRDefault="00B3082B" w:rsidP="00DF04E3">
      <w:pPr>
        <w:pStyle w:val="HTMLPreformatted"/>
        <w:jc w:val="both"/>
        <w:rPr>
          <w:rFonts w:asciiTheme="majorBidi" w:hAnsiTheme="majorBidi" w:cstheme="majorBidi"/>
          <w:iCs/>
          <w:sz w:val="24"/>
          <w:szCs w:val="24"/>
        </w:rPr>
      </w:pPr>
    </w:p>
    <w:p w:rsidR="00B3082B" w:rsidRDefault="00B3082B" w:rsidP="00B3082B">
      <w:pPr>
        <w:pStyle w:val="HTMLPreformatted"/>
        <w:jc w:val="both"/>
        <w:rPr>
          <w:rFonts w:ascii="Times New Roman" w:hAnsi="Times New Roman" w:cs="Times New Roman"/>
          <w:b/>
          <w:iCs/>
          <w:sz w:val="24"/>
        </w:rPr>
      </w:pPr>
      <w:r>
        <w:rPr>
          <w:noProof/>
          <w:lang w:val="en-US"/>
        </w:rPr>
        <w:drawing>
          <wp:inline distT="0" distB="0" distL="0" distR="0" wp14:anchorId="3E38C146" wp14:editId="225B5F1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Times New Roman" w:hAnsi="Times New Roman" w:cs="Times New Roman"/>
          <w:b/>
          <w:iCs/>
          <w:sz w:val="24"/>
        </w:rPr>
        <w:br/>
      </w:r>
      <w:r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E70E1F" w:rsidP="00E70E1F">
      <w:pPr>
        <w:pStyle w:val="HTMLPreformatted"/>
        <w:jc w:val="center"/>
        <w:rPr>
          <w:rFonts w:ascii="Times New Roman" w:hAnsi="Times New Roman" w:cs="Times New Roman"/>
          <w:iCs/>
          <w:sz w:val="24"/>
        </w:rPr>
      </w:pPr>
      <w:r>
        <w:rPr>
          <w:rFonts w:ascii="Times New Roman" w:hAnsi="Times New Roman" w:cs="Times New Roman"/>
          <w:iCs/>
          <w:sz w:val="24"/>
        </w:rPr>
        <w:tab/>
      </w:r>
      <w:r>
        <w:rPr>
          <w:rFonts w:ascii="Times New Roman" w:hAnsi="Times New Roman" w:cs="Times New Roman"/>
          <w:iCs/>
          <w:sz w:val="24"/>
        </w:rPr>
        <w:tab/>
      </w:r>
      <w:r>
        <w:rPr>
          <w:rFonts w:ascii="Times New Roman" w:hAnsi="Times New Roman" w:cs="Times New Roman"/>
          <w:iCs/>
          <w:sz w:val="24"/>
        </w:rPr>
        <w:tab/>
      </w:r>
      <w:r>
        <w:rPr>
          <w:rFonts w:ascii="Times New Roman" w:hAnsi="Times New Roman" w:cs="Times New Roman"/>
          <w:iCs/>
          <w:sz w:val="24"/>
        </w:rPr>
        <w:tab/>
      </w:r>
      <w:r>
        <w:rPr>
          <w:rFonts w:ascii="Times New Roman" w:hAnsi="Times New Roman" w:cs="Times New Roman"/>
          <w:iCs/>
          <w:sz w:val="24"/>
        </w:rPr>
        <w:tab/>
      </w:r>
      <w:r>
        <w:rPr>
          <w:rFonts w:ascii="Times New Roman" w:hAnsi="Times New Roman" w:cs="Times New Roman"/>
          <w:iCs/>
          <w:sz w:val="24"/>
        </w:rPr>
        <w:tab/>
      </w:r>
      <w:r w:rsidR="00B3082B" w:rsidRPr="00B6703B">
        <w:rPr>
          <w:rFonts w:ascii="Times New Roman" w:hAnsi="Times New Roman" w:cs="Times New Roman"/>
          <w:iCs/>
          <w:sz w:val="24"/>
        </w:rPr>
        <w:t>Email Id:</w:t>
      </w:r>
      <w:r w:rsidR="00B3082B">
        <w:rPr>
          <w:rFonts w:ascii="Times New Roman" w:hAnsi="Times New Roman" w:cs="Times New Roman"/>
          <w:iCs/>
          <w:sz w:val="24"/>
        </w:rPr>
        <w:t xml:space="preserve"> </w:t>
      </w:r>
    </w:p>
    <w:p w:rsidR="00DF04E3" w:rsidRDefault="00B23E50" w:rsidP="00E70E1F">
      <w:pPr>
        <w:ind w:left="5760"/>
        <w:jc w:val="center"/>
        <w:rPr>
          <w:rFonts w:ascii="Times New Roman" w:hAnsi="Times New Roman" w:cs="Times New Roman"/>
          <w:b/>
          <w:sz w:val="24"/>
          <w:szCs w:val="24"/>
        </w:rPr>
      </w:pPr>
      <w:r>
        <w:rPr>
          <w:rFonts w:ascii="Times New Roman" w:hAnsi="Times New Roman" w:cs="Times New Roman"/>
          <w:b/>
          <w:sz w:val="24"/>
          <w:szCs w:val="24"/>
        </w:rPr>
        <w:t xml:space="preserve"> </w:t>
      </w:r>
      <w:r w:rsidR="00E70E1F">
        <w:rPr>
          <w:rFonts w:ascii="Times New Roman" w:hAnsi="Times New Roman" w:cs="Times New Roman"/>
          <w:b/>
          <w:sz w:val="24"/>
          <w:szCs w:val="24"/>
        </w:rPr>
        <w:t>Wafaa.arab@kaust.edu.sa</w:t>
      </w: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bookmarkStart w:id="0" w:name="_GoBack"/>
      <w:bookmarkEnd w:id="0"/>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451B" w:rsidRDefault="0090451B" w:rsidP="00495C76">
      <w:pPr>
        <w:spacing w:after="0" w:line="240" w:lineRule="auto"/>
      </w:pPr>
      <w:r>
        <w:separator/>
      </w:r>
    </w:p>
  </w:endnote>
  <w:endnote w:type="continuationSeparator" w:id="0">
    <w:p w:rsidR="0090451B" w:rsidRDefault="0090451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451B" w:rsidRDefault="0090451B" w:rsidP="00495C76">
      <w:pPr>
        <w:spacing w:after="0" w:line="240" w:lineRule="auto"/>
      </w:pPr>
      <w:r>
        <w:separator/>
      </w:r>
    </w:p>
  </w:footnote>
  <w:footnote w:type="continuationSeparator" w:id="0">
    <w:p w:rsidR="0090451B" w:rsidRDefault="0090451B"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YwNDI3NTc2NzY2NjRV0lEKTi0uzszPAykwrAUAWN5/iywAAAA="/>
  </w:docVars>
  <w:rsids>
    <w:rsidRoot w:val="00495C76"/>
    <w:rsid w:val="000A4C22"/>
    <w:rsid w:val="000A6F42"/>
    <w:rsid w:val="002350BC"/>
    <w:rsid w:val="0028059F"/>
    <w:rsid w:val="002F4DF0"/>
    <w:rsid w:val="00321824"/>
    <w:rsid w:val="00333E31"/>
    <w:rsid w:val="0038483D"/>
    <w:rsid w:val="00435234"/>
    <w:rsid w:val="004651F1"/>
    <w:rsid w:val="00495C76"/>
    <w:rsid w:val="00627419"/>
    <w:rsid w:val="006816E5"/>
    <w:rsid w:val="00853D1D"/>
    <w:rsid w:val="0090451B"/>
    <w:rsid w:val="00B23E50"/>
    <w:rsid w:val="00B3082B"/>
    <w:rsid w:val="00B6703B"/>
    <w:rsid w:val="00BA654F"/>
    <w:rsid w:val="00CE511D"/>
    <w:rsid w:val="00DF04E3"/>
    <w:rsid w:val="00E70E1F"/>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409419561">
      <w:bodyDiv w:val="1"/>
      <w:marLeft w:val="0"/>
      <w:marRight w:val="0"/>
      <w:marTop w:val="0"/>
      <w:marBottom w:val="0"/>
      <w:divBdr>
        <w:top w:val="none" w:sz="0" w:space="0" w:color="auto"/>
        <w:left w:val="none" w:sz="0" w:space="0" w:color="auto"/>
        <w:bottom w:val="none" w:sz="0" w:space="0" w:color="auto"/>
        <w:right w:val="none" w:sz="0" w:space="0" w:color="auto"/>
      </w:divBdr>
      <w:divsChild>
        <w:div w:id="1440299937">
          <w:marLeft w:val="0"/>
          <w:marRight w:val="0"/>
          <w:marTop w:val="0"/>
          <w:marBottom w:val="0"/>
          <w:divBdr>
            <w:top w:val="none" w:sz="0" w:space="0" w:color="auto"/>
            <w:left w:val="none" w:sz="0" w:space="0" w:color="auto"/>
            <w:bottom w:val="none" w:sz="0" w:space="0" w:color="auto"/>
            <w:right w:val="none" w:sz="0" w:space="0" w:color="auto"/>
          </w:divBdr>
        </w:div>
        <w:div w:id="588805990">
          <w:marLeft w:val="0"/>
          <w:marRight w:val="0"/>
          <w:marTop w:val="0"/>
          <w:marBottom w:val="0"/>
          <w:divBdr>
            <w:top w:val="none" w:sz="0" w:space="0" w:color="auto"/>
            <w:left w:val="none" w:sz="0" w:space="0" w:color="auto"/>
            <w:bottom w:val="none" w:sz="0" w:space="0" w:color="auto"/>
            <w:right w:val="none" w:sz="0" w:space="0" w:color="auto"/>
          </w:divBdr>
        </w:div>
        <w:div w:id="870458129">
          <w:marLeft w:val="0"/>
          <w:marRight w:val="0"/>
          <w:marTop w:val="0"/>
          <w:marBottom w:val="0"/>
          <w:divBdr>
            <w:top w:val="none" w:sz="0" w:space="0" w:color="auto"/>
            <w:left w:val="none" w:sz="0" w:space="0" w:color="auto"/>
            <w:bottom w:val="none" w:sz="0" w:space="0" w:color="auto"/>
            <w:right w:val="none" w:sz="0" w:space="0" w:color="auto"/>
          </w:divBdr>
        </w:div>
        <w:div w:id="15635670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551</Words>
  <Characters>3146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Wafaa  Arab</cp:lastModifiedBy>
  <cp:revision>2</cp:revision>
  <dcterms:created xsi:type="dcterms:W3CDTF">2018-10-12T10:59:00Z</dcterms:created>
  <dcterms:modified xsi:type="dcterms:W3CDTF">2018-10-12T10:59:00Z</dcterms:modified>
</cp:coreProperties>
</file>