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5B7" w:rsidRPr="005265B7" w:rsidRDefault="005265B7">
      <w:pPr>
        <w:spacing w:after="0" w:line="240" w:lineRule="auto"/>
        <w:rPr>
          <w:rStyle w:val="notranslate"/>
          <w:rFonts w:ascii="Times New Roman" w:eastAsia="Times New Roman" w:hAnsi="Times New Roman"/>
          <w:sz w:val="24"/>
          <w:szCs w:val="24"/>
          <w:lang w:eastAsia="ru-RU"/>
        </w:rPr>
      </w:pPr>
    </w:p>
    <w:p w:rsidR="005265B7" w:rsidRPr="005265B7" w:rsidRDefault="005265B7" w:rsidP="005265B7">
      <w:pPr>
        <w:pStyle w:val="a3"/>
        <w:spacing w:before="0" w:beforeAutospacing="0" w:after="0" w:afterAutospacing="0"/>
        <w:jc w:val="center"/>
        <w:rPr>
          <w:lang w:val="en-US"/>
        </w:rPr>
      </w:pPr>
      <w:r w:rsidRPr="005265B7">
        <w:rPr>
          <w:rStyle w:val="notranslate"/>
          <w:lang w:val="en-US"/>
        </w:rPr>
        <w:t xml:space="preserve">Differentiated treatment of patients with spastic </w:t>
      </w:r>
      <w:r w:rsidR="005D6E48" w:rsidRPr="005265B7">
        <w:rPr>
          <w:rStyle w:val="notranslate"/>
          <w:lang w:val="en-US"/>
        </w:rPr>
        <w:t>form of</w:t>
      </w:r>
      <w:r w:rsidRPr="005265B7">
        <w:rPr>
          <w:rStyle w:val="notranslate"/>
          <w:lang w:val="en-US"/>
        </w:rPr>
        <w:t xml:space="preserve"> cerebral palsy</w:t>
      </w:r>
    </w:p>
    <w:p w:rsidR="005265B7" w:rsidRPr="005265B7" w:rsidRDefault="005265B7" w:rsidP="005265B7">
      <w:pPr>
        <w:pStyle w:val="a3"/>
        <w:spacing w:before="0" w:beforeAutospacing="0" w:after="0" w:afterAutospacing="0"/>
        <w:jc w:val="center"/>
        <w:rPr>
          <w:lang w:val="en-US"/>
        </w:rPr>
      </w:pPr>
      <w:r w:rsidRPr="005265B7">
        <w:rPr>
          <w:rStyle w:val="notranslate"/>
          <w:lang w:val="en-US"/>
        </w:rPr>
        <w:t>.</w:t>
      </w:r>
    </w:p>
    <w:p w:rsidR="005265B7" w:rsidRPr="005265B7" w:rsidRDefault="005D6E48" w:rsidP="005265B7">
      <w:pPr>
        <w:pStyle w:val="a3"/>
        <w:spacing w:before="0" w:beforeAutospacing="0" w:after="0" w:afterAutospacing="0"/>
        <w:jc w:val="center"/>
        <w:rPr>
          <w:lang w:val="en-US"/>
        </w:rPr>
      </w:pPr>
      <w:r w:rsidRPr="005265B7">
        <w:rPr>
          <w:rStyle w:val="notranslate"/>
          <w:lang w:val="en-US"/>
        </w:rPr>
        <w:t>Republic</w:t>
      </w:r>
      <w:r w:rsidR="005265B7" w:rsidRPr="005265B7">
        <w:rPr>
          <w:rStyle w:val="notranslate"/>
          <w:lang w:val="en-US"/>
        </w:rPr>
        <w:t xml:space="preserve"> Scientific Center of Neurosurgery</w:t>
      </w:r>
    </w:p>
    <w:p w:rsidR="005265B7" w:rsidRPr="005265B7" w:rsidRDefault="005265B7" w:rsidP="005265B7">
      <w:pPr>
        <w:pStyle w:val="a3"/>
        <w:spacing w:before="0" w:beforeAutospacing="0" w:after="0" w:afterAutospacing="0"/>
        <w:jc w:val="center"/>
        <w:rPr>
          <w:lang w:val="en-US"/>
        </w:rPr>
      </w:pPr>
      <w:r w:rsidRPr="005265B7">
        <w:rPr>
          <w:rStyle w:val="notranslate"/>
          <w:lang w:val="en-US"/>
        </w:rPr>
        <w:t>Uzbekistan, Tashkent.</w:t>
      </w:r>
    </w:p>
    <w:p w:rsidR="005265B7" w:rsidRPr="005265B7" w:rsidRDefault="005265B7" w:rsidP="005265B7">
      <w:pPr>
        <w:pStyle w:val="a3"/>
        <w:spacing w:before="0" w:beforeAutospacing="0" w:after="0" w:afterAutospacing="0"/>
        <w:ind w:firstLine="708"/>
        <w:rPr>
          <w:lang w:val="en-US"/>
        </w:rPr>
      </w:pPr>
      <w:r w:rsidRPr="005265B7">
        <w:rPr>
          <w:rStyle w:val="notranslate"/>
          <w:lang w:val="en-US"/>
        </w:rPr>
        <w:t xml:space="preserve">A clinical study of 30 patients with spastic </w:t>
      </w:r>
      <w:r w:rsidR="005D6E48" w:rsidRPr="005265B7">
        <w:rPr>
          <w:rStyle w:val="apple-converted-space"/>
          <w:lang w:val="en-US"/>
        </w:rPr>
        <w:t>infantile</w:t>
      </w:r>
      <w:r w:rsidRPr="005265B7">
        <w:rPr>
          <w:shd w:val="clear" w:color="auto" w:fill="FFFFFF"/>
          <w:lang w:val="en-US"/>
        </w:rPr>
        <w:t xml:space="preserve"> </w:t>
      </w:r>
      <w:r w:rsidRPr="005265B7">
        <w:rPr>
          <w:rStyle w:val="notranslate"/>
          <w:lang w:val="en-US"/>
        </w:rPr>
        <w:t>cerebral</w:t>
      </w:r>
      <w:r w:rsidRPr="005265B7">
        <w:rPr>
          <w:rStyle w:val="apple-converted-space"/>
          <w:lang w:val="en-US"/>
        </w:rPr>
        <w:t xml:space="preserve"> </w:t>
      </w:r>
      <w:r w:rsidR="005D6E48" w:rsidRPr="005265B7">
        <w:rPr>
          <w:rStyle w:val="notranslate"/>
          <w:lang w:val="en-US"/>
        </w:rPr>
        <w:t>palsy</w:t>
      </w:r>
      <w:r w:rsidR="005D6E48" w:rsidRPr="005265B7">
        <w:rPr>
          <w:rStyle w:val="apple-converted-space"/>
          <w:lang w:val="en-US"/>
        </w:rPr>
        <w:t xml:space="preserve"> </w:t>
      </w:r>
      <w:r w:rsidR="005D6E48" w:rsidRPr="005265B7">
        <w:rPr>
          <w:rStyle w:val="notranslate"/>
          <w:lang w:val="en-US"/>
        </w:rPr>
        <w:t>(</w:t>
      </w:r>
      <w:r w:rsidRPr="005265B7">
        <w:rPr>
          <w:rStyle w:val="notranslate"/>
          <w:lang w:val="en-US"/>
        </w:rPr>
        <w:t>ICP).</w:t>
      </w:r>
      <w:r w:rsidRPr="005265B7">
        <w:rPr>
          <w:rStyle w:val="apple-converted-space"/>
          <w:lang w:val="en-US"/>
        </w:rPr>
        <w:t xml:space="preserve"> </w:t>
      </w:r>
      <w:r w:rsidRPr="005265B7">
        <w:rPr>
          <w:rStyle w:val="notranslate"/>
          <w:lang w:val="en-US"/>
        </w:rPr>
        <w:t xml:space="preserve">All patients underwent complex clinical, </w:t>
      </w:r>
      <w:proofErr w:type="spellStart"/>
      <w:r w:rsidRPr="005265B7">
        <w:rPr>
          <w:rStyle w:val="notranslate"/>
          <w:lang w:val="en-US"/>
        </w:rPr>
        <w:t>neuroimagine</w:t>
      </w:r>
      <w:proofErr w:type="spellEnd"/>
      <w:r w:rsidRPr="005265B7">
        <w:rPr>
          <w:rStyle w:val="notranslate"/>
          <w:lang w:val="en-US"/>
        </w:rPr>
        <w:t xml:space="preserve"> and </w:t>
      </w:r>
      <w:proofErr w:type="gramStart"/>
      <w:r w:rsidRPr="005265B7">
        <w:rPr>
          <w:rStyle w:val="notranslate"/>
          <w:lang w:val="en-US"/>
        </w:rPr>
        <w:t>neurophysiologic  studies</w:t>
      </w:r>
      <w:proofErr w:type="gramEnd"/>
      <w:r w:rsidRPr="005265B7">
        <w:rPr>
          <w:rStyle w:val="notranslate"/>
          <w:lang w:val="en-US"/>
        </w:rPr>
        <w:t>, including the s</w:t>
      </w:r>
      <w:r>
        <w:rPr>
          <w:rStyle w:val="notranslate"/>
          <w:lang w:val="en-US"/>
        </w:rPr>
        <w:t>pasticity assessment by</w:t>
      </w:r>
      <w:r w:rsidRPr="005265B7">
        <w:rPr>
          <w:rStyle w:val="notranslate"/>
          <w:lang w:val="en-US"/>
        </w:rPr>
        <w:t xml:space="preserve"> Ashworth Scale,</w:t>
      </w:r>
      <w:r w:rsidRPr="005265B7">
        <w:rPr>
          <w:rStyle w:val="apple-converted-space"/>
          <w:lang w:val="en-US"/>
        </w:rPr>
        <w:t xml:space="preserve">  </w:t>
      </w:r>
      <w:proofErr w:type="spellStart"/>
      <w:r w:rsidRPr="005265B7">
        <w:rPr>
          <w:shd w:val="clear" w:color="auto" w:fill="FFFFFF"/>
          <w:lang w:val="en-US"/>
        </w:rPr>
        <w:t>electroneuromyography</w:t>
      </w:r>
      <w:proofErr w:type="spellEnd"/>
      <w:r w:rsidRPr="005265B7">
        <w:rPr>
          <w:rStyle w:val="notranslate"/>
          <w:lang w:val="en-US"/>
        </w:rPr>
        <w:t xml:space="preserve"> and others.</w:t>
      </w:r>
    </w:p>
    <w:p w:rsidR="005265B7" w:rsidRPr="005265B7" w:rsidRDefault="005265B7" w:rsidP="005265B7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  <w:lang w:val="en-US"/>
        </w:rPr>
      </w:pPr>
      <w:r w:rsidRPr="005265B7">
        <w:rPr>
          <w:rStyle w:val="notranslate"/>
          <w:rFonts w:ascii="Times New Roman" w:hAnsi="Times New Roman" w:cs="Times New Roman"/>
          <w:sz w:val="24"/>
          <w:szCs w:val="24"/>
          <w:lang w:val="en-US"/>
        </w:rPr>
        <w:t>According to conducted treatment patients wa</w:t>
      </w:r>
      <w:bookmarkStart w:id="0" w:name="_GoBack"/>
      <w:bookmarkEnd w:id="0"/>
      <w:r w:rsidRPr="005265B7">
        <w:rPr>
          <w:rStyle w:val="notranslate"/>
          <w:rFonts w:ascii="Times New Roman" w:hAnsi="Times New Roman" w:cs="Times New Roman"/>
          <w:sz w:val="24"/>
          <w:szCs w:val="24"/>
          <w:lang w:val="en-US"/>
        </w:rPr>
        <w:t>s divided into 3 groups.</w:t>
      </w:r>
      <w:r w:rsidRPr="005265B7">
        <w:rPr>
          <w:rStyle w:val="apple-converted-space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6E48">
        <w:rPr>
          <w:rStyle w:val="apple-converted-space"/>
          <w:rFonts w:ascii="Times New Roman" w:hAnsi="Times New Roman" w:cs="Times New Roman"/>
          <w:sz w:val="24"/>
          <w:szCs w:val="24"/>
          <w:lang w:val="en-US"/>
        </w:rPr>
        <w:t>F</w:t>
      </w:r>
      <w:r w:rsidRPr="005265B7">
        <w:rPr>
          <w:rStyle w:val="notranslate"/>
          <w:rFonts w:ascii="Times New Roman" w:hAnsi="Times New Roman" w:cs="Times New Roman"/>
          <w:sz w:val="24"/>
          <w:szCs w:val="24"/>
          <w:lang w:val="en-US"/>
        </w:rPr>
        <w:t xml:space="preserve">irst group (15 patients) were conducted </w:t>
      </w:r>
      <w:proofErr w:type="spellStart"/>
      <w:r w:rsidRPr="005265B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endolumbal</w:t>
      </w:r>
      <w:proofErr w:type="spellEnd"/>
      <w:r w:rsidRPr="005265B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</w:t>
      </w:r>
      <w:r w:rsidRPr="005265B7">
        <w:rPr>
          <w:rStyle w:val="a4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en-US"/>
        </w:rPr>
        <w:t>insufflation</w:t>
      </w:r>
      <w:r w:rsidRPr="005265B7">
        <w:rPr>
          <w:rStyle w:val="notranslate"/>
          <w:rFonts w:ascii="Times New Roman" w:hAnsi="Times New Roman" w:cs="Times New Roman"/>
          <w:sz w:val="24"/>
          <w:szCs w:val="24"/>
          <w:lang w:val="en-US"/>
        </w:rPr>
        <w:t xml:space="preserve">, in </w:t>
      </w:r>
      <w:r w:rsidR="005D6E48" w:rsidRPr="005265B7">
        <w:rPr>
          <w:rStyle w:val="notranslate"/>
          <w:rFonts w:ascii="Times New Roman" w:hAnsi="Times New Roman" w:cs="Times New Roman"/>
          <w:sz w:val="24"/>
          <w:szCs w:val="24"/>
          <w:lang w:val="en-US"/>
        </w:rPr>
        <w:t>the second</w:t>
      </w:r>
      <w:r w:rsidRPr="005265B7">
        <w:rPr>
          <w:rStyle w:val="notranslate"/>
          <w:rFonts w:ascii="Times New Roman" w:hAnsi="Times New Roman" w:cs="Times New Roman"/>
          <w:sz w:val="24"/>
          <w:szCs w:val="24"/>
          <w:lang w:val="en-US"/>
        </w:rPr>
        <w:t xml:space="preserve"> group</w:t>
      </w:r>
      <w:r>
        <w:rPr>
          <w:rStyle w:val="notranslate"/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gramStart"/>
      <w:r>
        <w:rPr>
          <w:rStyle w:val="notranslate"/>
          <w:rFonts w:ascii="Times New Roman" w:hAnsi="Times New Roman" w:cs="Times New Roman"/>
          <w:sz w:val="24"/>
          <w:szCs w:val="24"/>
          <w:lang w:val="en-US"/>
        </w:rPr>
        <w:t>8</w:t>
      </w:r>
      <w:proofErr w:type="gramEnd"/>
      <w:r>
        <w:rPr>
          <w:rStyle w:val="notranslate"/>
          <w:rFonts w:ascii="Times New Roman" w:hAnsi="Times New Roman" w:cs="Times New Roman"/>
          <w:sz w:val="24"/>
          <w:szCs w:val="24"/>
          <w:lang w:val="en-US"/>
        </w:rPr>
        <w:t xml:space="preserve"> patients applied botulinum</w:t>
      </w:r>
      <w:r w:rsidR="005D6E48">
        <w:rPr>
          <w:rStyle w:val="notranslate"/>
          <w:rFonts w:ascii="Times New Roman" w:hAnsi="Times New Roman" w:cs="Times New Roman"/>
          <w:sz w:val="24"/>
          <w:szCs w:val="24"/>
          <w:lang w:val="en-US"/>
        </w:rPr>
        <w:t>-toxin type A injection (</w:t>
      </w:r>
      <w:proofErr w:type="spellStart"/>
      <w:r w:rsidR="005D6E48">
        <w:rPr>
          <w:rStyle w:val="notranslate"/>
          <w:rFonts w:ascii="Times New Roman" w:hAnsi="Times New Roman" w:cs="Times New Roman"/>
          <w:sz w:val="24"/>
          <w:szCs w:val="24"/>
          <w:lang w:val="en-US"/>
        </w:rPr>
        <w:t>Neu</w:t>
      </w:r>
      <w:r w:rsidRPr="005265B7">
        <w:rPr>
          <w:rStyle w:val="notranslate"/>
          <w:rFonts w:ascii="Times New Roman" w:hAnsi="Times New Roman" w:cs="Times New Roman"/>
          <w:sz w:val="24"/>
          <w:szCs w:val="24"/>
          <w:lang w:val="en-US"/>
        </w:rPr>
        <w:t>rono</w:t>
      </w:r>
      <w:r w:rsidR="005D6E48">
        <w:rPr>
          <w:rStyle w:val="notranslate"/>
          <w:rFonts w:ascii="Times New Roman" w:hAnsi="Times New Roman" w:cs="Times New Roman"/>
          <w:sz w:val="24"/>
          <w:szCs w:val="24"/>
          <w:lang w:val="en-US"/>
        </w:rPr>
        <w:t>x</w:t>
      </w:r>
      <w:proofErr w:type="spellEnd"/>
      <w:r w:rsidRPr="005265B7">
        <w:rPr>
          <w:rStyle w:val="notranslate"/>
          <w:rFonts w:ascii="Times New Roman" w:hAnsi="Times New Roman" w:cs="Times New Roman"/>
          <w:sz w:val="24"/>
          <w:szCs w:val="24"/>
          <w:lang w:val="en-US"/>
        </w:rPr>
        <w:t>).</w:t>
      </w:r>
      <w:r w:rsidR="005D6E48">
        <w:rPr>
          <w:rStyle w:val="notranslate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265B7">
        <w:rPr>
          <w:rStyle w:val="apple-converted-space"/>
          <w:rFonts w:ascii="Times New Roman" w:hAnsi="Times New Roman" w:cs="Times New Roman"/>
          <w:sz w:val="24"/>
          <w:szCs w:val="24"/>
          <w:lang w:val="en-US"/>
        </w:rPr>
        <w:t>In</w:t>
      </w:r>
      <w:r w:rsidRPr="005265B7">
        <w:rPr>
          <w:rStyle w:val="notranslate"/>
          <w:rFonts w:ascii="Times New Roman" w:hAnsi="Times New Roman" w:cs="Times New Roman"/>
          <w:sz w:val="24"/>
          <w:szCs w:val="24"/>
          <w:lang w:val="en-US"/>
        </w:rPr>
        <w:t xml:space="preserve"> third group </w:t>
      </w:r>
      <w:proofErr w:type="gramStart"/>
      <w:r w:rsidRPr="005265B7">
        <w:rPr>
          <w:rStyle w:val="notranslate"/>
          <w:rFonts w:ascii="Times New Roman" w:hAnsi="Times New Roman" w:cs="Times New Roman"/>
          <w:sz w:val="24"/>
          <w:szCs w:val="24"/>
          <w:lang w:val="en-US"/>
        </w:rPr>
        <w:t>7</w:t>
      </w:r>
      <w:proofErr w:type="gramEnd"/>
      <w:r w:rsidRPr="005265B7">
        <w:rPr>
          <w:rStyle w:val="notranslate"/>
          <w:rFonts w:ascii="Times New Roman" w:hAnsi="Times New Roman" w:cs="Times New Roman"/>
          <w:sz w:val="24"/>
          <w:szCs w:val="24"/>
          <w:lang w:val="en-US"/>
        </w:rPr>
        <w:t xml:space="preserve"> patients was conducted destructive neurosurgical operation – </w:t>
      </w:r>
      <w:r w:rsidRPr="005265B7">
        <w:rPr>
          <w:rStyle w:val="a4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en-US"/>
        </w:rPr>
        <w:t xml:space="preserve">Selective dorsal </w:t>
      </w:r>
      <w:proofErr w:type="spellStart"/>
      <w:r w:rsidRPr="005265B7">
        <w:rPr>
          <w:rStyle w:val="a4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en-US"/>
        </w:rPr>
        <w:t>rhizotomy</w:t>
      </w:r>
      <w:proofErr w:type="spellEnd"/>
      <w:r w:rsidRPr="005265B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Pr="005265B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(SDR)</w:t>
      </w:r>
      <w:r w:rsidRPr="005265B7">
        <w:rPr>
          <w:rStyle w:val="notranslate"/>
          <w:rFonts w:ascii="Times New Roman" w:hAnsi="Times New Roman" w:cs="Times New Roman"/>
          <w:sz w:val="24"/>
          <w:szCs w:val="24"/>
          <w:lang w:val="en-US"/>
        </w:rPr>
        <w:t xml:space="preserve">.  </w:t>
      </w:r>
    </w:p>
    <w:p w:rsidR="005265B7" w:rsidRPr="005265B7" w:rsidRDefault="005265B7" w:rsidP="005265B7">
      <w:pPr>
        <w:pStyle w:val="a3"/>
        <w:spacing w:before="0" w:beforeAutospacing="0" w:after="0" w:afterAutospacing="0"/>
        <w:ind w:firstLine="708"/>
        <w:rPr>
          <w:lang w:val="en-US"/>
        </w:rPr>
      </w:pPr>
      <w:proofErr w:type="spellStart"/>
      <w:r w:rsidRPr="005265B7">
        <w:rPr>
          <w:shd w:val="clear" w:color="auto" w:fill="FFFFFF"/>
          <w:lang w:val="en-US"/>
        </w:rPr>
        <w:t>Endolumbal</w:t>
      </w:r>
      <w:proofErr w:type="spellEnd"/>
      <w:r w:rsidRPr="005265B7">
        <w:rPr>
          <w:rStyle w:val="apple-converted-space"/>
          <w:shd w:val="clear" w:color="auto" w:fill="FFFFFF"/>
          <w:lang w:val="en-US"/>
        </w:rPr>
        <w:t> </w:t>
      </w:r>
      <w:r w:rsidRPr="005265B7">
        <w:rPr>
          <w:rStyle w:val="a4"/>
          <w:bCs/>
          <w:i w:val="0"/>
          <w:iCs w:val="0"/>
          <w:shd w:val="clear" w:color="auto" w:fill="FFFFFF"/>
          <w:lang w:val="en-US"/>
        </w:rPr>
        <w:t>insufflation</w:t>
      </w:r>
      <w:r w:rsidRPr="005265B7">
        <w:rPr>
          <w:lang w:val="en-US"/>
        </w:rPr>
        <w:t xml:space="preserve"> </w:t>
      </w:r>
      <w:r w:rsidR="000012DC">
        <w:rPr>
          <w:lang w:val="en-US"/>
        </w:rPr>
        <w:t>was</w:t>
      </w:r>
      <w:r w:rsidRPr="005265B7">
        <w:rPr>
          <w:lang w:val="en-US"/>
        </w:rPr>
        <w:t xml:space="preserve"> successful in patients with severe mental or convulsive disorders. </w:t>
      </w:r>
      <w:r w:rsidR="000012DC">
        <w:rPr>
          <w:lang w:val="en-US"/>
        </w:rPr>
        <w:t>Spasticity reduced to</w:t>
      </w:r>
      <w:r w:rsidRPr="005265B7">
        <w:rPr>
          <w:lang w:val="en-US"/>
        </w:rPr>
        <w:t xml:space="preserve"> 1 point </w:t>
      </w:r>
      <w:r w:rsidR="000012DC">
        <w:rPr>
          <w:lang w:val="en-US"/>
        </w:rPr>
        <w:t>by</w:t>
      </w:r>
      <w:r w:rsidRPr="005265B7">
        <w:rPr>
          <w:lang w:val="en-US"/>
        </w:rPr>
        <w:t xml:space="preserve"> the Ashworth</w:t>
      </w:r>
      <w:r w:rsidR="000012DC">
        <w:rPr>
          <w:lang w:val="en-US"/>
        </w:rPr>
        <w:t xml:space="preserve"> scale</w:t>
      </w:r>
      <w:r w:rsidRPr="005265B7">
        <w:rPr>
          <w:lang w:val="en-US"/>
        </w:rPr>
        <w:t xml:space="preserve"> </w:t>
      </w:r>
      <w:r w:rsidR="000012DC">
        <w:rPr>
          <w:lang w:val="en-US"/>
        </w:rPr>
        <w:t>at</w:t>
      </w:r>
      <w:r w:rsidRPr="005265B7">
        <w:rPr>
          <w:lang w:val="en-US"/>
        </w:rPr>
        <w:t xml:space="preserve"> </w:t>
      </w:r>
      <w:proofErr w:type="gramStart"/>
      <w:r w:rsidRPr="005265B7">
        <w:rPr>
          <w:lang w:val="en-US"/>
        </w:rPr>
        <w:t>6</w:t>
      </w:r>
      <w:proofErr w:type="gramEnd"/>
      <w:r w:rsidRPr="005265B7">
        <w:rPr>
          <w:lang w:val="en-US"/>
        </w:rPr>
        <w:t xml:space="preserve"> of</w:t>
      </w:r>
      <w:r w:rsidRPr="005265B7">
        <w:rPr>
          <w:rStyle w:val="notranslate"/>
          <w:lang w:val="en-US"/>
        </w:rPr>
        <w:t xml:space="preserve"> 15 patients.</w:t>
      </w:r>
    </w:p>
    <w:p w:rsidR="005265B7" w:rsidRPr="005265B7" w:rsidRDefault="005265B7" w:rsidP="000012DC">
      <w:pPr>
        <w:pStyle w:val="a3"/>
        <w:spacing w:before="0" w:beforeAutospacing="0" w:after="0" w:afterAutospacing="0"/>
        <w:ind w:firstLine="708"/>
        <w:rPr>
          <w:lang w:val="en-US"/>
        </w:rPr>
      </w:pPr>
      <w:proofErr w:type="gramStart"/>
      <w:r w:rsidRPr="005265B7">
        <w:rPr>
          <w:rStyle w:val="notranslate"/>
          <w:lang w:val="en-US"/>
        </w:rPr>
        <w:t>In patient</w:t>
      </w:r>
      <w:proofErr w:type="gramEnd"/>
      <w:r w:rsidRPr="005265B7">
        <w:rPr>
          <w:rStyle w:val="notranslate"/>
          <w:lang w:val="en-US"/>
        </w:rPr>
        <w:t xml:space="preserve"> with prevalence of spasticity and </w:t>
      </w:r>
      <w:proofErr w:type="spellStart"/>
      <w:r w:rsidRPr="005265B7">
        <w:rPr>
          <w:rStyle w:val="notranslate"/>
          <w:lang w:val="en-US"/>
        </w:rPr>
        <w:t>locomotor</w:t>
      </w:r>
      <w:proofErr w:type="spellEnd"/>
      <w:r w:rsidRPr="005265B7">
        <w:rPr>
          <w:rStyle w:val="notranslate"/>
          <w:lang w:val="en-US"/>
        </w:rPr>
        <w:t xml:space="preserve"> </w:t>
      </w:r>
      <w:r w:rsidR="005D6E48">
        <w:rPr>
          <w:rStyle w:val="notranslate"/>
          <w:lang w:val="en-US"/>
        </w:rPr>
        <w:t>dys</w:t>
      </w:r>
      <w:r w:rsidRPr="005265B7">
        <w:rPr>
          <w:rStyle w:val="notranslate"/>
          <w:lang w:val="en-US"/>
        </w:rPr>
        <w:t>functions, along with relative preservation of mental abilities</w:t>
      </w:r>
      <w:r w:rsidRPr="005265B7">
        <w:rPr>
          <w:rStyle w:val="apple-converted-space"/>
          <w:lang w:val="en-US"/>
        </w:rPr>
        <w:t xml:space="preserve"> </w:t>
      </w:r>
      <w:r w:rsidRPr="005265B7">
        <w:rPr>
          <w:rStyle w:val="notranslate"/>
          <w:lang w:val="en-US"/>
        </w:rPr>
        <w:t>wer</w:t>
      </w:r>
      <w:r w:rsidR="005D6E48">
        <w:rPr>
          <w:rStyle w:val="notranslate"/>
          <w:lang w:val="en-US"/>
        </w:rPr>
        <w:t>e used t</w:t>
      </w:r>
      <w:r>
        <w:rPr>
          <w:rStyle w:val="notranslate"/>
          <w:lang w:val="en-US"/>
        </w:rPr>
        <w:t>reatment with botulinum</w:t>
      </w:r>
      <w:r w:rsidRPr="005265B7">
        <w:rPr>
          <w:rStyle w:val="notranslate"/>
          <w:lang w:val="en-US"/>
        </w:rPr>
        <w:t>-toxin and SDR.</w:t>
      </w:r>
      <w:r w:rsidR="000012DC">
        <w:rPr>
          <w:rStyle w:val="notranslate"/>
          <w:lang w:val="en-US"/>
        </w:rPr>
        <w:t xml:space="preserve"> </w:t>
      </w:r>
      <w:r w:rsidRPr="005265B7">
        <w:rPr>
          <w:rStyle w:val="notranslate"/>
          <w:lang w:val="en-US"/>
        </w:rPr>
        <w:t xml:space="preserve">In all </w:t>
      </w:r>
      <w:proofErr w:type="gramStart"/>
      <w:r w:rsidRPr="005265B7">
        <w:rPr>
          <w:rStyle w:val="notranslate"/>
          <w:lang w:val="en-US"/>
        </w:rPr>
        <w:t>8</w:t>
      </w:r>
      <w:proofErr w:type="gramEnd"/>
      <w:r w:rsidRPr="005265B7">
        <w:rPr>
          <w:rStyle w:val="notranslate"/>
          <w:lang w:val="en-US"/>
        </w:rPr>
        <w:t xml:space="preserve"> patients was observed improvement of the limbs state, with positive effect up to 3 points on the Ashworth.</w:t>
      </w:r>
      <w:r w:rsidRPr="005265B7">
        <w:rPr>
          <w:rStyle w:val="apple-converted-space"/>
          <w:lang w:val="en-US"/>
        </w:rPr>
        <w:t xml:space="preserve"> </w:t>
      </w:r>
      <w:r w:rsidR="000012DC">
        <w:rPr>
          <w:rStyle w:val="apple-converted-space"/>
          <w:lang w:val="en-US"/>
        </w:rPr>
        <w:t xml:space="preserve"> </w:t>
      </w:r>
      <w:r w:rsidRPr="005265B7">
        <w:rPr>
          <w:rStyle w:val="notranslate"/>
          <w:lang w:val="en-US"/>
        </w:rPr>
        <w:t>Conducting intensive rehabil</w:t>
      </w:r>
      <w:r>
        <w:rPr>
          <w:rStyle w:val="notranslate"/>
          <w:lang w:val="en-US"/>
        </w:rPr>
        <w:t>itation therapy for a botulinum</w:t>
      </w:r>
      <w:r w:rsidRPr="005265B7">
        <w:rPr>
          <w:rStyle w:val="notranslate"/>
          <w:lang w:val="en-US"/>
        </w:rPr>
        <w:t xml:space="preserve">-toxin activity </w:t>
      </w:r>
      <w:proofErr w:type="gramStart"/>
      <w:r w:rsidRPr="005265B7">
        <w:rPr>
          <w:rStyle w:val="notranslate"/>
          <w:lang w:val="en-US"/>
        </w:rPr>
        <w:t>period,</w:t>
      </w:r>
      <w:proofErr w:type="gramEnd"/>
      <w:r w:rsidRPr="005265B7">
        <w:rPr>
          <w:rStyle w:val="notranslate"/>
          <w:lang w:val="en-US"/>
        </w:rPr>
        <w:t xml:space="preserve"> improved a </w:t>
      </w:r>
      <w:proofErr w:type="spellStart"/>
      <w:r w:rsidRPr="005265B7">
        <w:rPr>
          <w:rStyle w:val="notranslate"/>
          <w:lang w:val="en-US"/>
        </w:rPr>
        <w:t>locomotor</w:t>
      </w:r>
      <w:proofErr w:type="spellEnd"/>
      <w:r w:rsidRPr="005265B7">
        <w:rPr>
          <w:rStyle w:val="notranslate"/>
          <w:lang w:val="en-US"/>
        </w:rPr>
        <w:t xml:space="preserve"> function and prevented a full return of spasticity.</w:t>
      </w:r>
    </w:p>
    <w:p w:rsidR="005265B7" w:rsidRPr="005265B7" w:rsidRDefault="000012DC" w:rsidP="005265B7">
      <w:pPr>
        <w:pStyle w:val="a3"/>
        <w:spacing w:before="0" w:beforeAutospacing="0" w:after="0" w:afterAutospacing="0"/>
        <w:ind w:firstLine="708"/>
        <w:rPr>
          <w:lang w:val="en-US"/>
        </w:rPr>
      </w:pPr>
      <w:r>
        <w:rPr>
          <w:rStyle w:val="notranslate"/>
          <w:lang w:val="en-US"/>
        </w:rPr>
        <w:t>T</w:t>
      </w:r>
      <w:r w:rsidR="005265B7" w:rsidRPr="005265B7">
        <w:rPr>
          <w:rStyle w:val="notranslate"/>
          <w:lang w:val="en-US"/>
        </w:rPr>
        <w:t xml:space="preserve">hird group </w:t>
      </w:r>
      <w:r>
        <w:rPr>
          <w:rStyle w:val="notranslate"/>
          <w:lang w:val="en-US"/>
        </w:rPr>
        <w:t xml:space="preserve">patients </w:t>
      </w:r>
      <w:r w:rsidR="005265B7" w:rsidRPr="005265B7">
        <w:rPr>
          <w:rStyle w:val="notranslate"/>
          <w:lang w:val="en-US"/>
        </w:rPr>
        <w:t>performed de</w:t>
      </w:r>
      <w:r>
        <w:rPr>
          <w:rStyle w:val="notranslate"/>
          <w:lang w:val="en-US"/>
        </w:rPr>
        <w:t>struction</w:t>
      </w:r>
      <w:r w:rsidR="005265B7" w:rsidRPr="005265B7">
        <w:rPr>
          <w:rStyle w:val="notranslate"/>
          <w:lang w:val="en-US"/>
        </w:rPr>
        <w:t xml:space="preserve"> of sensitive roots of the spinal cord</w:t>
      </w:r>
      <w:r w:rsidR="005265B7" w:rsidRPr="005265B7">
        <w:rPr>
          <w:rStyle w:val="apple-converted-space"/>
          <w:lang w:val="en-US"/>
        </w:rPr>
        <w:t xml:space="preserve"> </w:t>
      </w:r>
      <w:r w:rsidR="005265B7" w:rsidRPr="005265B7">
        <w:rPr>
          <w:rStyle w:val="notranslate"/>
          <w:lang w:val="en-US"/>
        </w:rPr>
        <w:t>involved</w:t>
      </w:r>
      <w:r w:rsidR="005265B7" w:rsidRPr="005265B7">
        <w:rPr>
          <w:rStyle w:val="apple-converted-space"/>
          <w:lang w:val="en-US"/>
        </w:rPr>
        <w:t xml:space="preserve"> </w:t>
      </w:r>
      <w:r w:rsidR="005265B7" w:rsidRPr="005265B7">
        <w:rPr>
          <w:rStyle w:val="notranslate"/>
          <w:lang w:val="en-US"/>
        </w:rPr>
        <w:t>in spasticity reflex.</w:t>
      </w:r>
      <w:r w:rsidR="005265B7" w:rsidRPr="005265B7">
        <w:rPr>
          <w:rStyle w:val="apple-converted-space"/>
          <w:lang w:val="en-US"/>
        </w:rPr>
        <w:t xml:space="preserve"> </w:t>
      </w:r>
      <w:r w:rsidR="005265B7" w:rsidRPr="005265B7">
        <w:rPr>
          <w:rStyle w:val="notranslate"/>
          <w:lang w:val="en-US"/>
        </w:rPr>
        <w:t>Indications for this operation was the presence of</w:t>
      </w:r>
      <w:r w:rsidR="005265B7" w:rsidRPr="005265B7">
        <w:rPr>
          <w:rStyle w:val="apple-converted-space"/>
          <w:lang w:val="en-US"/>
        </w:rPr>
        <w:t xml:space="preserve"> </w:t>
      </w:r>
      <w:r w:rsidR="005265B7" w:rsidRPr="005265B7">
        <w:rPr>
          <w:rStyle w:val="notranslate"/>
          <w:lang w:val="en-US"/>
        </w:rPr>
        <w:t xml:space="preserve">the </w:t>
      </w:r>
      <w:proofErr w:type="gramStart"/>
      <w:r w:rsidR="005265B7" w:rsidRPr="005265B7">
        <w:rPr>
          <w:rStyle w:val="notranslate"/>
          <w:lang w:val="en-US"/>
        </w:rPr>
        <w:t>expressed</w:t>
      </w:r>
      <w:r w:rsidR="005265B7" w:rsidRPr="005265B7">
        <w:rPr>
          <w:rStyle w:val="apple-converted-space"/>
          <w:lang w:val="en-US"/>
        </w:rPr>
        <w:t xml:space="preserve"> </w:t>
      </w:r>
      <w:r w:rsidR="005265B7" w:rsidRPr="005265B7">
        <w:rPr>
          <w:rStyle w:val="notranslate"/>
          <w:lang w:val="en-US"/>
        </w:rPr>
        <w:t xml:space="preserve"> spastic</w:t>
      </w:r>
      <w:proofErr w:type="gramEnd"/>
      <w:r w:rsidR="005265B7" w:rsidRPr="005265B7">
        <w:rPr>
          <w:rStyle w:val="notranslate"/>
          <w:lang w:val="en-US"/>
        </w:rPr>
        <w:t xml:space="preserve"> syndrome in both lower limbs without  isolated muscles group restrictions.</w:t>
      </w:r>
      <w:r w:rsidR="005265B7" w:rsidRPr="005265B7">
        <w:rPr>
          <w:rStyle w:val="apple-converted-space"/>
          <w:lang w:val="en-US"/>
        </w:rPr>
        <w:t xml:space="preserve"> </w:t>
      </w:r>
    </w:p>
    <w:p w:rsidR="005265B7" w:rsidRPr="005D6E48" w:rsidRDefault="005265B7" w:rsidP="005265B7">
      <w:pPr>
        <w:pStyle w:val="a3"/>
        <w:spacing w:before="0" w:beforeAutospacing="0" w:after="0" w:afterAutospacing="0"/>
        <w:ind w:firstLine="708"/>
        <w:rPr>
          <w:rStyle w:val="notranslate"/>
          <w:lang w:val="en-US"/>
        </w:rPr>
      </w:pPr>
      <w:r w:rsidRPr="005265B7">
        <w:rPr>
          <w:rStyle w:val="notranslate"/>
          <w:lang w:val="en-US"/>
        </w:rPr>
        <w:t xml:space="preserve">The result of treatment options held in our clinic for patients with </w:t>
      </w:r>
      <w:proofErr w:type="gramStart"/>
      <w:r w:rsidRPr="005265B7">
        <w:rPr>
          <w:rStyle w:val="notranslate"/>
          <w:lang w:val="en-US"/>
        </w:rPr>
        <w:t>ICP</w:t>
      </w:r>
      <w:r w:rsidRPr="005265B7">
        <w:rPr>
          <w:rStyle w:val="apple-converted-space"/>
          <w:lang w:val="en-US"/>
        </w:rPr>
        <w:t xml:space="preserve">  </w:t>
      </w:r>
      <w:r w:rsidRPr="005265B7">
        <w:rPr>
          <w:rStyle w:val="notranslate"/>
          <w:lang w:val="en-US"/>
        </w:rPr>
        <w:t>depended</w:t>
      </w:r>
      <w:proofErr w:type="gramEnd"/>
      <w:r w:rsidRPr="005265B7">
        <w:rPr>
          <w:rStyle w:val="notranslate"/>
          <w:lang w:val="en-US"/>
        </w:rPr>
        <w:t xml:space="preserve"> on the ongoing further rehabilitation.</w:t>
      </w:r>
      <w:r w:rsidRPr="005265B7">
        <w:rPr>
          <w:rStyle w:val="apple-converted-space"/>
          <w:lang w:val="en-US"/>
        </w:rPr>
        <w:t xml:space="preserve"> </w:t>
      </w:r>
      <w:r w:rsidRPr="005265B7">
        <w:rPr>
          <w:rStyle w:val="notranslate"/>
          <w:lang w:val="en-US"/>
        </w:rPr>
        <w:t xml:space="preserve">Reducing the </w:t>
      </w:r>
      <w:r w:rsidR="000012DC">
        <w:rPr>
          <w:rStyle w:val="notranslate"/>
          <w:lang w:val="en-US"/>
        </w:rPr>
        <w:t xml:space="preserve">muscle </w:t>
      </w:r>
      <w:r w:rsidRPr="005265B7">
        <w:rPr>
          <w:rStyle w:val="notranslate"/>
          <w:lang w:val="en-US"/>
        </w:rPr>
        <w:t>tone did not improve patients' quality of life by itself, without an additional therapeutic exercise, massage and physical therapy.</w:t>
      </w:r>
    </w:p>
    <w:p w:rsidR="005265B7" w:rsidRDefault="005265B7" w:rsidP="005265B7">
      <w:pPr>
        <w:pStyle w:val="a3"/>
        <w:spacing w:before="0" w:beforeAutospacing="0" w:after="0" w:afterAutospacing="0"/>
        <w:ind w:firstLine="708"/>
        <w:rPr>
          <w:rStyle w:val="notranslate"/>
          <w:lang w:val="en-US"/>
        </w:rPr>
      </w:pPr>
      <w:r>
        <w:rPr>
          <w:rStyle w:val="notranslate"/>
          <w:lang w:val="en-US"/>
        </w:rPr>
        <w:t xml:space="preserve"> </w:t>
      </w:r>
    </w:p>
    <w:p w:rsidR="005265B7" w:rsidRDefault="005265B7" w:rsidP="005265B7">
      <w:pPr>
        <w:pStyle w:val="a3"/>
        <w:spacing w:before="0" w:beforeAutospacing="0" w:after="0" w:afterAutospacing="0"/>
        <w:ind w:firstLine="708"/>
        <w:rPr>
          <w:rStyle w:val="notranslate"/>
          <w:lang w:val="en-US"/>
        </w:rPr>
      </w:pPr>
    </w:p>
    <w:p w:rsidR="005265B7" w:rsidRPr="005265B7" w:rsidRDefault="005265B7" w:rsidP="005265B7">
      <w:pPr>
        <w:pStyle w:val="a3"/>
        <w:spacing w:before="0" w:beforeAutospacing="0" w:after="0" w:afterAutospacing="0"/>
        <w:ind w:firstLine="708"/>
        <w:rPr>
          <w:rStyle w:val="notranslate"/>
        </w:rPr>
      </w:pPr>
      <w:proofErr w:type="gramStart"/>
      <w:r>
        <w:rPr>
          <w:rStyle w:val="notranslate"/>
          <w:lang w:val="en-US"/>
        </w:rPr>
        <w:t>2</w:t>
      </w:r>
      <w:r w:rsidR="000012DC">
        <w:rPr>
          <w:rStyle w:val="notranslate"/>
          <w:lang w:val="en-US"/>
        </w:rPr>
        <w:t>44</w:t>
      </w:r>
      <w:r>
        <w:rPr>
          <w:rStyle w:val="notranslate"/>
          <w:lang w:val="en-US"/>
        </w:rPr>
        <w:t xml:space="preserve"> </w:t>
      </w:r>
      <w:r>
        <w:rPr>
          <w:rStyle w:val="notranslate"/>
        </w:rPr>
        <w:t>та</w:t>
      </w:r>
      <w:proofErr w:type="gramEnd"/>
      <w:r>
        <w:rPr>
          <w:rStyle w:val="notranslate"/>
        </w:rPr>
        <w:t xml:space="preserve"> </w:t>
      </w:r>
      <w:proofErr w:type="spellStart"/>
      <w:r>
        <w:rPr>
          <w:rStyle w:val="notranslate"/>
        </w:rPr>
        <w:t>суз</w:t>
      </w:r>
      <w:proofErr w:type="spellEnd"/>
    </w:p>
    <w:p w:rsidR="00966DB5" w:rsidRPr="005265B7" w:rsidRDefault="00966DB5" w:rsidP="00966DB5">
      <w:pPr>
        <w:pStyle w:val="a3"/>
        <w:spacing w:before="0" w:beforeAutospacing="0" w:after="0" w:afterAutospacing="0"/>
        <w:ind w:firstLine="708"/>
        <w:rPr>
          <w:lang w:val="en-US"/>
        </w:rPr>
      </w:pPr>
    </w:p>
    <w:p w:rsidR="00F161EF" w:rsidRPr="005265B7" w:rsidRDefault="00F161EF" w:rsidP="00966DB5">
      <w:pPr>
        <w:rPr>
          <w:rFonts w:ascii="Times New Roman" w:hAnsi="Times New Roman"/>
          <w:sz w:val="24"/>
          <w:szCs w:val="24"/>
          <w:lang w:val="en-US"/>
        </w:rPr>
      </w:pPr>
    </w:p>
    <w:sectPr w:rsidR="00F161EF" w:rsidRPr="005265B7" w:rsidSect="00F16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DB5"/>
    <w:rsid w:val="000012DC"/>
    <w:rsid w:val="00187C82"/>
    <w:rsid w:val="0032273A"/>
    <w:rsid w:val="003A35B5"/>
    <w:rsid w:val="00433BF8"/>
    <w:rsid w:val="00485806"/>
    <w:rsid w:val="005265B7"/>
    <w:rsid w:val="005D6E48"/>
    <w:rsid w:val="00966DB5"/>
    <w:rsid w:val="00BA0B7A"/>
    <w:rsid w:val="00D70D21"/>
    <w:rsid w:val="00D83F98"/>
    <w:rsid w:val="00F1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55BE2D-ED47-442A-B82B-8411BC9C4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DB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6D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translate">
    <w:name w:val="notranslate"/>
    <w:basedOn w:val="a0"/>
    <w:rsid w:val="00966DB5"/>
  </w:style>
  <w:style w:type="character" w:customStyle="1" w:styleId="apple-converted-space">
    <w:name w:val="apple-converted-space"/>
    <w:basedOn w:val="a0"/>
    <w:rsid w:val="00966DB5"/>
  </w:style>
  <w:style w:type="paragraph" w:styleId="HTML">
    <w:name w:val="HTML Preformatted"/>
    <w:basedOn w:val="a"/>
    <w:link w:val="HTML0"/>
    <w:uiPriority w:val="99"/>
    <w:unhideWhenUsed/>
    <w:rsid w:val="00966D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66DB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Emphasis"/>
    <w:basedOn w:val="a0"/>
    <w:uiPriority w:val="20"/>
    <w:qFormat/>
    <w:rsid w:val="00966D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ENVY</cp:lastModifiedBy>
  <cp:revision>2</cp:revision>
  <dcterms:created xsi:type="dcterms:W3CDTF">2017-02-05T06:03:00Z</dcterms:created>
  <dcterms:modified xsi:type="dcterms:W3CDTF">2017-02-05T06:03:00Z</dcterms:modified>
</cp:coreProperties>
</file>