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11FEC" w14:textId="77777777" w:rsidR="009431B3" w:rsidRPr="0041676A" w:rsidRDefault="009431B3" w:rsidP="009431B3">
      <w:pPr>
        <w:spacing w:line="360" w:lineRule="auto"/>
        <w:rPr>
          <w:rFonts w:ascii="Times New Roman" w:hAnsi="Times New Roman" w:cs="Times New Roman"/>
        </w:rPr>
      </w:pPr>
      <w:r w:rsidRPr="0041676A">
        <w:rPr>
          <w:rFonts w:ascii="Times New Roman" w:hAnsi="Times New Roman" w:cs="Times New Roman"/>
        </w:rPr>
        <w:t>Exosomes in Skin Rejuvenation: A Promising Pathway for Anti-Aging Therapy</w:t>
      </w:r>
    </w:p>
    <w:p w14:paraId="3AB28FA1" w14:textId="77777777" w:rsidR="009431B3" w:rsidRPr="0041676A" w:rsidRDefault="009431B3" w:rsidP="009431B3">
      <w:pPr>
        <w:spacing w:line="360" w:lineRule="auto"/>
        <w:rPr>
          <w:rFonts w:ascii="Times New Roman" w:hAnsi="Times New Roman" w:cs="Times New Roman"/>
        </w:rPr>
      </w:pPr>
    </w:p>
    <w:p w14:paraId="08213F2C" w14:textId="77777777" w:rsidR="009431B3" w:rsidRDefault="009431B3" w:rsidP="005973B9">
      <w:pPr>
        <w:pStyle w:val="BodyText"/>
        <w:spacing w:before="73" w:line="198" w:lineRule="exact"/>
        <w:ind w:left="100" w:right="5987"/>
        <w:rPr>
          <w:rFonts w:ascii="Arial"/>
        </w:rPr>
      </w:pPr>
    </w:p>
    <w:p w14:paraId="1D9794C2" w14:textId="6411F118" w:rsidR="00AE3E37" w:rsidRDefault="0078738A" w:rsidP="009431B3">
      <w:pPr>
        <w:pStyle w:val="BodyText"/>
        <w:spacing w:before="73" w:line="198" w:lineRule="exact"/>
        <w:ind w:left="100" w:right="5987"/>
        <w:rPr>
          <w:rFonts w:ascii="Arial"/>
        </w:rPr>
      </w:pPr>
      <w:r>
        <w:rPr>
          <w:rFonts w:ascii="Arial"/>
        </w:rPr>
        <w:t>Dr</w:t>
      </w:r>
      <w:r w:rsidR="009431B3">
        <w:rPr>
          <w:rFonts w:ascii="Arial"/>
        </w:rPr>
        <w:t xml:space="preserve"> </w:t>
      </w:r>
      <w:proofErr w:type="spellStart"/>
      <w:r w:rsidR="009431B3">
        <w:rPr>
          <w:rFonts w:ascii="Arial"/>
        </w:rPr>
        <w:t>Shohreh</w:t>
      </w:r>
      <w:proofErr w:type="spellEnd"/>
      <w:r w:rsidR="009431B3">
        <w:rPr>
          <w:rFonts w:ascii="Arial"/>
        </w:rPr>
        <w:t xml:space="preserve"> </w:t>
      </w:r>
      <w:proofErr w:type="spellStart"/>
      <w:proofErr w:type="gramStart"/>
      <w:r w:rsidR="009431B3">
        <w:rPr>
          <w:rFonts w:ascii="Arial"/>
        </w:rPr>
        <w:t>Ghasemi</w:t>
      </w:r>
      <w:proofErr w:type="spellEnd"/>
      <w:r w:rsidR="009431B3">
        <w:rPr>
          <w:rFonts w:ascii="Arial"/>
        </w:rPr>
        <w:t xml:space="preserve"> ,DDS</w:t>
      </w:r>
      <w:proofErr w:type="gramEnd"/>
      <w:r w:rsidR="009431B3">
        <w:rPr>
          <w:rFonts w:ascii="Arial"/>
        </w:rPr>
        <w:t xml:space="preserve"> ,</w:t>
      </w:r>
      <w:proofErr w:type="spellStart"/>
      <w:r w:rsidR="009431B3">
        <w:rPr>
          <w:rFonts w:ascii="Arial"/>
        </w:rPr>
        <w:t>Msc</w:t>
      </w:r>
      <w:proofErr w:type="spellEnd"/>
      <w:r w:rsidR="009431B3">
        <w:rPr>
          <w:rFonts w:ascii="Arial"/>
        </w:rPr>
        <w:t xml:space="preserve"> ,</w:t>
      </w:r>
      <w:proofErr w:type="spellStart"/>
      <w:r w:rsidR="009431B3">
        <w:rPr>
          <w:rFonts w:ascii="Arial"/>
        </w:rPr>
        <w:t>Ph.D</w:t>
      </w:r>
      <w:proofErr w:type="spellEnd"/>
      <w:r w:rsidR="009431B3">
        <w:rPr>
          <w:rFonts w:ascii="Arial"/>
        </w:rPr>
        <w:t xml:space="preserve"> in OMFS (Queens Marry University of London ,UK)</w:t>
      </w:r>
    </w:p>
    <w:p w14:paraId="1F5B14D7" w14:textId="77777777" w:rsidR="009431B3" w:rsidRDefault="009431B3" w:rsidP="009431B3">
      <w:pPr>
        <w:pStyle w:val="BodyText"/>
        <w:spacing w:before="73" w:line="198" w:lineRule="exact"/>
        <w:ind w:left="100" w:right="5987"/>
        <w:rPr>
          <w:rFonts w:ascii="Arial"/>
          <w:sz w:val="20"/>
        </w:rPr>
      </w:pPr>
    </w:p>
    <w:p w14:paraId="5B328C46" w14:textId="77777777" w:rsidR="00AE3E37" w:rsidRDefault="00AE3E37">
      <w:pPr>
        <w:pStyle w:val="BodyText"/>
        <w:spacing w:before="3"/>
        <w:rPr>
          <w:rFonts w:ascii="Arial"/>
          <w:sz w:val="21"/>
        </w:rPr>
      </w:pPr>
    </w:p>
    <w:p w14:paraId="3D3C434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BEED410" w14:textId="7BDBA4F6"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4C414BD" w14:textId="77777777" w:rsidR="009431B3" w:rsidRPr="0041676A" w:rsidRDefault="009431B3" w:rsidP="009431B3">
      <w:pPr>
        <w:spacing w:line="360" w:lineRule="auto"/>
        <w:rPr>
          <w:rFonts w:ascii="Times New Roman" w:hAnsi="Times New Roman" w:cs="Times New Roman"/>
        </w:rPr>
      </w:pPr>
      <w:r w:rsidRPr="0041676A">
        <w:rPr>
          <w:rFonts w:ascii="Times New Roman" w:hAnsi="Times New Roman" w:cs="Times New Roman"/>
        </w:rPr>
        <w:t>As the desire for youthful and healthy-looking skin remains a common aspiration, researchers have begun exploring innovative approaches for skin rejuvenation. One emerging area of interest is the potential role of exosomes in anti-aging therapy. Exosomes, small extracellular vesicles secreted by various cell types, have gained considerable attention due to their ability to transport and deliver bioactive molecules to target cells. In recent years, studies have demonstrated that exosomes derived from specific cell sources, such as mesenchymal stem cells, fibroblasts, and keratinocytes, possess regenerative potential and can promote skin rejuvenation.</w:t>
      </w:r>
    </w:p>
    <w:p w14:paraId="115C6018" w14:textId="77777777" w:rsidR="009431B3" w:rsidRPr="0041676A" w:rsidRDefault="009431B3" w:rsidP="009431B3">
      <w:pPr>
        <w:spacing w:line="360" w:lineRule="auto"/>
        <w:rPr>
          <w:rFonts w:ascii="Times New Roman" w:hAnsi="Times New Roman" w:cs="Times New Roman"/>
        </w:rPr>
      </w:pPr>
    </w:p>
    <w:p w14:paraId="1FDF2C7F" w14:textId="77777777" w:rsidR="009431B3" w:rsidRPr="0041676A" w:rsidRDefault="009431B3" w:rsidP="009431B3">
      <w:pPr>
        <w:spacing w:line="360" w:lineRule="auto"/>
        <w:rPr>
          <w:rFonts w:ascii="Times New Roman" w:hAnsi="Times New Roman" w:cs="Times New Roman"/>
        </w:rPr>
      </w:pPr>
      <w:r w:rsidRPr="0041676A">
        <w:rPr>
          <w:rFonts w:ascii="Times New Roman" w:hAnsi="Times New Roman" w:cs="Times New Roman"/>
        </w:rPr>
        <w:t>This review aims to provide an overview of the current understanding of exosomes in skin rejuvenation and their potential applications in anti-aging therapy. It explores the composition and functions of exosomes, highlighting their role in intercellular communication and tissue regeneration. Furthermore, it discusses the mechanisms by which exosomes exert their rejuvenating effects, including the transfer of growth factors, microRNAs, and other bioactive molecules to recipient cells.</w:t>
      </w:r>
    </w:p>
    <w:p w14:paraId="4FBACB51" w14:textId="77777777" w:rsidR="009431B3" w:rsidRPr="0041676A" w:rsidRDefault="009431B3" w:rsidP="009431B3">
      <w:pPr>
        <w:spacing w:line="360" w:lineRule="auto"/>
        <w:rPr>
          <w:rFonts w:ascii="Times New Roman" w:hAnsi="Times New Roman" w:cs="Times New Roman"/>
        </w:rPr>
      </w:pPr>
    </w:p>
    <w:p w14:paraId="4C16D1B2" w14:textId="77777777" w:rsidR="009431B3" w:rsidRPr="0041676A" w:rsidRDefault="009431B3" w:rsidP="009431B3">
      <w:pPr>
        <w:spacing w:line="360" w:lineRule="auto"/>
        <w:rPr>
          <w:rFonts w:ascii="Times New Roman" w:hAnsi="Times New Roman" w:cs="Times New Roman"/>
        </w:rPr>
      </w:pPr>
      <w:r w:rsidRPr="0041676A">
        <w:rPr>
          <w:rFonts w:ascii="Times New Roman" w:hAnsi="Times New Roman" w:cs="Times New Roman"/>
        </w:rPr>
        <w:t>The review also summarizes recent preclinical and clinical studies that have investigated the use of exosomes for skin rejuvenation. These studies have shown promising results, including improved skin texture, increased collagen production, reduction in fine lines and wrinkles, and enhanced wound healing. Additionally, the safety profile of exosomes has been demonstrated, making them a potentially attractive alternative to more invasive anti-aging interventions.</w:t>
      </w:r>
    </w:p>
    <w:p w14:paraId="22776964" w14:textId="77777777" w:rsidR="009431B3" w:rsidRPr="0041676A" w:rsidRDefault="009431B3" w:rsidP="009431B3">
      <w:pPr>
        <w:spacing w:line="360" w:lineRule="auto"/>
        <w:rPr>
          <w:rFonts w:ascii="Times New Roman" w:hAnsi="Times New Roman" w:cs="Times New Roman"/>
        </w:rPr>
      </w:pPr>
    </w:p>
    <w:p w14:paraId="5A12DEFE" w14:textId="77777777" w:rsidR="009431B3" w:rsidRPr="0041676A" w:rsidRDefault="009431B3" w:rsidP="009431B3">
      <w:pPr>
        <w:spacing w:line="360" w:lineRule="auto"/>
        <w:rPr>
          <w:rFonts w:ascii="Times New Roman" w:hAnsi="Times New Roman" w:cs="Times New Roman"/>
        </w:rPr>
      </w:pPr>
      <w:r w:rsidRPr="0041676A">
        <w:rPr>
          <w:rFonts w:ascii="Times New Roman" w:hAnsi="Times New Roman" w:cs="Times New Roman"/>
        </w:rPr>
        <w:t>However, challenges remain in optimizing exosome isolation, characterization, and delivery methods. Further research is needed to elucidate the specific mechanisms underlying exosome-mediated skin rejuvenation and to optimize their therapeutic potential.</w:t>
      </w:r>
    </w:p>
    <w:p w14:paraId="2101A2EC" w14:textId="77777777" w:rsidR="009431B3" w:rsidRPr="0041676A" w:rsidRDefault="009431B3" w:rsidP="009431B3">
      <w:pPr>
        <w:spacing w:line="360" w:lineRule="auto"/>
        <w:rPr>
          <w:rFonts w:ascii="Times New Roman" w:hAnsi="Times New Roman" w:cs="Times New Roman"/>
        </w:rPr>
      </w:pPr>
    </w:p>
    <w:p w14:paraId="3454656F" w14:textId="77777777" w:rsidR="009431B3" w:rsidRDefault="009431B3">
      <w:pPr>
        <w:pStyle w:val="Heading3"/>
        <w:spacing w:before="147"/>
        <w:jc w:val="both"/>
      </w:pPr>
    </w:p>
    <w:p w14:paraId="50122F57" w14:textId="77777777" w:rsidR="00AE3E37" w:rsidRDefault="00A9710C">
      <w:pPr>
        <w:pStyle w:val="Heading3"/>
        <w:spacing w:before="74"/>
      </w:pPr>
      <w:r>
        <w:rPr>
          <w:b w:val="0"/>
        </w:rPr>
        <w:br w:type="column"/>
      </w:r>
      <w:r>
        <w:rPr>
          <w:color w:val="BF5A14"/>
        </w:rPr>
        <w:lastRenderedPageBreak/>
        <w:t>Image</w:t>
      </w:r>
    </w:p>
    <w:p w14:paraId="64AEF5FE" w14:textId="2F33700B" w:rsidR="00AE3E37" w:rsidRDefault="00AE3E37">
      <w:pPr>
        <w:pStyle w:val="BodyText"/>
        <w:spacing w:before="2"/>
        <w:rPr>
          <w:rFonts w:ascii="Arial"/>
          <w:b/>
          <w:sz w:val="16"/>
        </w:rPr>
      </w:pPr>
    </w:p>
    <w:p w14:paraId="0EEB36A6" w14:textId="741AD200" w:rsidR="00ED149E" w:rsidRPr="00ED149E" w:rsidRDefault="005973B9" w:rsidP="00ED149E">
      <w:pPr>
        <w:spacing w:line="204" w:lineRule="exact"/>
        <w:rPr>
          <w:rFonts w:ascii="Arial"/>
          <w:b/>
          <w:color w:val="000000" w:themeColor="text1"/>
          <w:sz w:val="20"/>
        </w:rPr>
      </w:pPr>
      <w:r>
        <w:rPr>
          <w:rFonts w:ascii="Arial"/>
          <w:b/>
          <w:color w:val="BF5A14"/>
          <w:sz w:val="20"/>
        </w:rPr>
        <w:br/>
        <w:t xml:space="preserve">Recent Publications </w:t>
      </w:r>
    </w:p>
    <w:p w14:paraId="3986CBD0" w14:textId="77777777" w:rsidR="00ED149E" w:rsidRPr="00ED149E" w:rsidRDefault="00ED149E" w:rsidP="00ED149E">
      <w:pPr>
        <w:rPr>
          <w:rFonts w:ascii="Times New Roman" w:eastAsia="Times New Roman" w:hAnsi="Times New Roman" w:cs="Times New Roman"/>
          <w:color w:val="000000" w:themeColor="text1"/>
        </w:rPr>
      </w:pPr>
      <w:r w:rsidRPr="00ED149E">
        <w:rPr>
          <w:color w:val="000000" w:themeColor="text1"/>
        </w:rPr>
        <w:fldChar w:fldCharType="begin"/>
      </w:r>
      <w:r w:rsidRPr="00ED149E">
        <w:rPr>
          <w:color w:val="000000" w:themeColor="text1"/>
        </w:rPr>
        <w:instrText xml:space="preserve"> HYPERLINK "https://scholar.google.com/citations?view_op=view_citation&amp;hl=en&amp;user=UCKPqigAAAAJ&amp;sortby=pubdate&amp;citation_for_view=UCKPqigAAAAJ:RHpTSmoSYBkC" </w:instrText>
      </w:r>
      <w:r w:rsidRPr="00ED149E">
        <w:rPr>
          <w:color w:val="000000" w:themeColor="text1"/>
        </w:rPr>
        <w:fldChar w:fldCharType="separate"/>
      </w:r>
      <w:r w:rsidRPr="00ED149E">
        <w:rPr>
          <w:rStyle w:val="Hyperlink"/>
          <w:color w:val="000000" w:themeColor="text1"/>
        </w:rPr>
        <w:t>Burden of adult neurofibromatosis 1 questionnaire: translation and psychometric properties of the Persian version</w:t>
      </w:r>
      <w:r w:rsidRPr="00ED149E">
        <w:rPr>
          <w:color w:val="000000" w:themeColor="text1"/>
        </w:rPr>
        <w:fldChar w:fldCharType="end"/>
      </w:r>
    </w:p>
    <w:p w14:paraId="0345C9BA" w14:textId="77777777" w:rsidR="00ED149E" w:rsidRPr="00ED149E" w:rsidRDefault="00ED149E" w:rsidP="00ED149E">
      <w:pPr>
        <w:rPr>
          <w:color w:val="000000" w:themeColor="text1"/>
        </w:rPr>
      </w:pPr>
      <w:r w:rsidRPr="00ED149E">
        <w:rPr>
          <w:color w:val="000000" w:themeColor="text1"/>
        </w:rPr>
        <w:t xml:space="preserve">R </w:t>
      </w:r>
      <w:proofErr w:type="spellStart"/>
      <w:r w:rsidRPr="00ED149E">
        <w:rPr>
          <w:color w:val="000000" w:themeColor="text1"/>
        </w:rPr>
        <w:t>Jahanshahi</w:t>
      </w:r>
      <w:proofErr w:type="spellEnd"/>
      <w:r w:rsidRPr="00ED149E">
        <w:rPr>
          <w:color w:val="000000" w:themeColor="text1"/>
        </w:rPr>
        <w:t xml:space="preserve">, Z </w:t>
      </w:r>
      <w:proofErr w:type="spellStart"/>
      <w:r w:rsidRPr="00ED149E">
        <w:rPr>
          <w:color w:val="000000" w:themeColor="text1"/>
        </w:rPr>
        <w:t>Yasaghi</w:t>
      </w:r>
      <w:proofErr w:type="spellEnd"/>
      <w:r w:rsidRPr="00ED149E">
        <w:rPr>
          <w:color w:val="000000" w:themeColor="text1"/>
        </w:rPr>
        <w:t xml:space="preserve">, F Mirzaei, S </w:t>
      </w:r>
      <w:proofErr w:type="spellStart"/>
      <w:r w:rsidRPr="00ED149E">
        <w:rPr>
          <w:color w:val="000000" w:themeColor="text1"/>
        </w:rPr>
        <w:t>Ghasemi</w:t>
      </w:r>
      <w:proofErr w:type="spellEnd"/>
      <w:r w:rsidRPr="00ED149E">
        <w:rPr>
          <w:color w:val="000000" w:themeColor="text1"/>
        </w:rPr>
        <w:t xml:space="preserve">, A </w:t>
      </w:r>
      <w:proofErr w:type="spellStart"/>
      <w:r w:rsidRPr="00ED149E">
        <w:rPr>
          <w:color w:val="000000" w:themeColor="text1"/>
        </w:rPr>
        <w:t>Sanagoo</w:t>
      </w:r>
      <w:proofErr w:type="spellEnd"/>
      <w:r w:rsidRPr="00ED149E">
        <w:rPr>
          <w:color w:val="000000" w:themeColor="text1"/>
        </w:rPr>
        <w:t xml:space="preserve">, L </w:t>
      </w:r>
      <w:proofErr w:type="spellStart"/>
      <w:r w:rsidRPr="00ED149E">
        <w:rPr>
          <w:color w:val="000000" w:themeColor="text1"/>
        </w:rPr>
        <w:t>Jouybari</w:t>
      </w:r>
      <w:proofErr w:type="spellEnd"/>
      <w:r w:rsidRPr="00ED149E">
        <w:rPr>
          <w:color w:val="000000" w:themeColor="text1"/>
        </w:rPr>
        <w:t>, ...</w:t>
      </w:r>
    </w:p>
    <w:p w14:paraId="27588BE9" w14:textId="77777777" w:rsidR="00ED149E" w:rsidRPr="00ED149E" w:rsidRDefault="00ED149E" w:rsidP="00ED149E">
      <w:pPr>
        <w:rPr>
          <w:color w:val="000000" w:themeColor="text1"/>
        </w:rPr>
      </w:pPr>
      <w:proofErr w:type="spellStart"/>
      <w:r w:rsidRPr="00ED149E">
        <w:rPr>
          <w:color w:val="000000" w:themeColor="text1"/>
        </w:rPr>
        <w:t>Orphanet</w:t>
      </w:r>
      <w:proofErr w:type="spellEnd"/>
      <w:r w:rsidRPr="00ED149E">
        <w:rPr>
          <w:color w:val="000000" w:themeColor="text1"/>
        </w:rPr>
        <w:t xml:space="preserve"> Journal of Rare Diseases 18 (1), 1-6</w:t>
      </w:r>
      <w:r w:rsidRPr="00ED149E">
        <w:rPr>
          <w:rStyle w:val="gscah"/>
          <w:color w:val="000000" w:themeColor="text1"/>
        </w:rPr>
        <w:t>2023</w:t>
      </w:r>
      <w:hyperlink r:id="rId9" w:history="1">
        <w:r w:rsidRPr="00ED149E">
          <w:rPr>
            <w:rStyle w:val="Hyperlink"/>
            <w:color w:val="000000" w:themeColor="text1"/>
          </w:rPr>
          <w:t>Role of Artificial Intelligence in Oral Diagnosis and Dental Treatment</w:t>
        </w:r>
      </w:hyperlink>
    </w:p>
    <w:p w14:paraId="0AFC2AFD" w14:textId="77777777" w:rsidR="00ED149E" w:rsidRPr="00ED149E" w:rsidRDefault="00ED149E" w:rsidP="00ED149E">
      <w:pPr>
        <w:rPr>
          <w:color w:val="000000" w:themeColor="text1"/>
        </w:rPr>
      </w:pPr>
      <w:r w:rsidRPr="00ED149E">
        <w:rPr>
          <w:color w:val="000000" w:themeColor="text1"/>
        </w:rPr>
        <w:t xml:space="preserve">M </w:t>
      </w:r>
      <w:proofErr w:type="spellStart"/>
      <w:r w:rsidRPr="00ED149E">
        <w:rPr>
          <w:color w:val="000000" w:themeColor="text1"/>
        </w:rPr>
        <w:t>Dashti</w:t>
      </w:r>
      <w:proofErr w:type="spellEnd"/>
      <w:r w:rsidRPr="00ED149E">
        <w:rPr>
          <w:color w:val="000000" w:themeColor="text1"/>
        </w:rPr>
        <w:t xml:space="preserve">, S </w:t>
      </w:r>
      <w:proofErr w:type="spellStart"/>
      <w:r w:rsidRPr="00ED149E">
        <w:rPr>
          <w:color w:val="000000" w:themeColor="text1"/>
        </w:rPr>
        <w:t>Ghasemi</w:t>
      </w:r>
      <w:proofErr w:type="spellEnd"/>
      <w:r w:rsidRPr="00ED149E">
        <w:rPr>
          <w:color w:val="000000" w:themeColor="text1"/>
        </w:rPr>
        <w:t>, Z Khurshid</w:t>
      </w:r>
    </w:p>
    <w:p w14:paraId="0709DF04" w14:textId="77777777" w:rsidR="00ED149E" w:rsidRPr="00ED149E" w:rsidRDefault="00ED149E" w:rsidP="00ED149E">
      <w:pPr>
        <w:rPr>
          <w:color w:val="000000" w:themeColor="text1"/>
        </w:rPr>
      </w:pPr>
      <w:r w:rsidRPr="00ED149E">
        <w:rPr>
          <w:color w:val="000000" w:themeColor="text1"/>
        </w:rPr>
        <w:t>European Journal of General Dentistry</w:t>
      </w:r>
      <w:r w:rsidRPr="00ED149E">
        <w:rPr>
          <w:rStyle w:val="gscah"/>
          <w:color w:val="000000" w:themeColor="text1"/>
        </w:rPr>
        <w:t>2023</w:t>
      </w:r>
      <w:hyperlink r:id="rId10" w:history="1">
        <w:r w:rsidRPr="00ED149E">
          <w:rPr>
            <w:rStyle w:val="Hyperlink"/>
            <w:color w:val="000000" w:themeColor="text1"/>
          </w:rPr>
          <w:t>Prevalence of malocclusion in Turkish children and adolescents: A systematic review and meta</w:t>
        </w:r>
        <w:r w:rsidRPr="00ED149E">
          <w:rPr>
            <w:rStyle w:val="Hyperlink"/>
            <w:rFonts w:ascii="Cambria Math" w:hAnsi="Cambria Math" w:cs="Cambria Math"/>
            <w:color w:val="000000" w:themeColor="text1"/>
          </w:rPr>
          <w:t>‐</w:t>
        </w:r>
        <w:r w:rsidRPr="00ED149E">
          <w:rPr>
            <w:rStyle w:val="Hyperlink"/>
            <w:color w:val="000000" w:themeColor="text1"/>
          </w:rPr>
          <w:t>analysis</w:t>
        </w:r>
      </w:hyperlink>
    </w:p>
    <w:p w14:paraId="20BD4B49" w14:textId="77777777" w:rsidR="00ED149E" w:rsidRPr="00ED149E" w:rsidRDefault="00ED149E" w:rsidP="00ED149E">
      <w:pPr>
        <w:rPr>
          <w:color w:val="000000" w:themeColor="text1"/>
        </w:rPr>
      </w:pPr>
      <w:r w:rsidRPr="00ED149E">
        <w:rPr>
          <w:color w:val="000000" w:themeColor="text1"/>
        </w:rPr>
        <w:t xml:space="preserve">J </w:t>
      </w:r>
      <w:proofErr w:type="spellStart"/>
      <w:r w:rsidRPr="00ED149E">
        <w:rPr>
          <w:color w:val="000000" w:themeColor="text1"/>
        </w:rPr>
        <w:t>Londono</w:t>
      </w:r>
      <w:proofErr w:type="spellEnd"/>
      <w:r w:rsidRPr="00ED149E">
        <w:rPr>
          <w:color w:val="000000" w:themeColor="text1"/>
        </w:rPr>
        <w:t xml:space="preserve">, S </w:t>
      </w:r>
      <w:proofErr w:type="spellStart"/>
      <w:r w:rsidRPr="00ED149E">
        <w:rPr>
          <w:color w:val="000000" w:themeColor="text1"/>
        </w:rPr>
        <w:t>Ghasemi</w:t>
      </w:r>
      <w:proofErr w:type="spellEnd"/>
      <w:r w:rsidRPr="00ED149E">
        <w:rPr>
          <w:color w:val="000000" w:themeColor="text1"/>
        </w:rPr>
        <w:t xml:space="preserve">, N </w:t>
      </w:r>
      <w:proofErr w:type="spellStart"/>
      <w:r w:rsidRPr="00ED149E">
        <w:rPr>
          <w:color w:val="000000" w:themeColor="text1"/>
        </w:rPr>
        <w:t>Moghaddasi</w:t>
      </w:r>
      <w:proofErr w:type="spellEnd"/>
      <w:r w:rsidRPr="00ED149E">
        <w:rPr>
          <w:color w:val="000000" w:themeColor="text1"/>
        </w:rPr>
        <w:t xml:space="preserve">, H </w:t>
      </w:r>
      <w:proofErr w:type="spellStart"/>
      <w:r w:rsidRPr="00ED149E">
        <w:rPr>
          <w:color w:val="000000" w:themeColor="text1"/>
        </w:rPr>
        <w:t>Baninajarian</w:t>
      </w:r>
      <w:proofErr w:type="spellEnd"/>
      <w:r w:rsidRPr="00ED149E">
        <w:rPr>
          <w:color w:val="000000" w:themeColor="text1"/>
        </w:rPr>
        <w:t xml:space="preserve">, A </w:t>
      </w:r>
      <w:proofErr w:type="spellStart"/>
      <w:r w:rsidRPr="00ED149E">
        <w:rPr>
          <w:color w:val="000000" w:themeColor="text1"/>
        </w:rPr>
        <w:t>Fahimipour</w:t>
      </w:r>
      <w:proofErr w:type="spellEnd"/>
      <w:r w:rsidRPr="00ED149E">
        <w:rPr>
          <w:color w:val="000000" w:themeColor="text1"/>
        </w:rPr>
        <w:t>, ...</w:t>
      </w:r>
    </w:p>
    <w:p w14:paraId="18FDF727" w14:textId="77777777" w:rsidR="00ED149E" w:rsidRPr="00ED149E" w:rsidRDefault="00ED149E" w:rsidP="00ED149E">
      <w:pPr>
        <w:rPr>
          <w:color w:val="000000" w:themeColor="text1"/>
        </w:rPr>
      </w:pPr>
      <w:r w:rsidRPr="00ED149E">
        <w:rPr>
          <w:color w:val="000000" w:themeColor="text1"/>
        </w:rPr>
        <w:t>Clinical and experimental dental research 9 (4), 689-700</w:t>
      </w:r>
      <w:hyperlink r:id="rId11" w:history="1">
        <w:r w:rsidRPr="00ED149E">
          <w:rPr>
            <w:rStyle w:val="Hyperlink"/>
            <w:color w:val="000000" w:themeColor="text1"/>
          </w:rPr>
          <w:t>2</w:t>
        </w:r>
      </w:hyperlink>
      <w:r w:rsidRPr="00ED149E">
        <w:rPr>
          <w:rStyle w:val="gscah"/>
          <w:color w:val="000000" w:themeColor="text1"/>
        </w:rPr>
        <w:t>2023</w:t>
      </w:r>
      <w:hyperlink r:id="rId12" w:history="1">
        <w:r w:rsidRPr="00ED149E">
          <w:rPr>
            <w:rStyle w:val="Hyperlink"/>
            <w:color w:val="000000" w:themeColor="text1"/>
          </w:rPr>
          <w:t xml:space="preserve">How much can we rely on artificial intelligence chatbots such as the </w:t>
        </w:r>
        <w:proofErr w:type="spellStart"/>
        <w:r w:rsidRPr="00ED149E">
          <w:rPr>
            <w:rStyle w:val="Hyperlink"/>
            <w:color w:val="000000" w:themeColor="text1"/>
          </w:rPr>
          <w:t>ChatGPT</w:t>
        </w:r>
        <w:proofErr w:type="spellEnd"/>
        <w:r w:rsidRPr="00ED149E">
          <w:rPr>
            <w:rStyle w:val="Hyperlink"/>
            <w:color w:val="000000" w:themeColor="text1"/>
          </w:rPr>
          <w:t xml:space="preserve"> software program to assist with scientific writing?</w:t>
        </w:r>
      </w:hyperlink>
    </w:p>
    <w:p w14:paraId="61FF5F85" w14:textId="77777777" w:rsidR="00ED149E" w:rsidRPr="00ED149E" w:rsidRDefault="00ED149E" w:rsidP="00ED149E">
      <w:pPr>
        <w:rPr>
          <w:color w:val="000000" w:themeColor="text1"/>
        </w:rPr>
      </w:pPr>
      <w:r w:rsidRPr="00ED149E">
        <w:rPr>
          <w:color w:val="000000" w:themeColor="text1"/>
        </w:rPr>
        <w:t xml:space="preserve">M </w:t>
      </w:r>
      <w:proofErr w:type="spellStart"/>
      <w:r w:rsidRPr="00ED149E">
        <w:rPr>
          <w:color w:val="000000" w:themeColor="text1"/>
        </w:rPr>
        <w:t>Dashti</w:t>
      </w:r>
      <w:proofErr w:type="spellEnd"/>
      <w:r w:rsidRPr="00ED149E">
        <w:rPr>
          <w:color w:val="000000" w:themeColor="text1"/>
        </w:rPr>
        <w:t xml:space="preserve">, J </w:t>
      </w:r>
      <w:proofErr w:type="spellStart"/>
      <w:r w:rsidRPr="00ED149E">
        <w:rPr>
          <w:color w:val="000000" w:themeColor="text1"/>
        </w:rPr>
        <w:t>Londono</w:t>
      </w:r>
      <w:proofErr w:type="spellEnd"/>
      <w:r w:rsidRPr="00ED149E">
        <w:rPr>
          <w:color w:val="000000" w:themeColor="text1"/>
        </w:rPr>
        <w:t xml:space="preserve">, S </w:t>
      </w:r>
      <w:proofErr w:type="spellStart"/>
      <w:r w:rsidRPr="00ED149E">
        <w:rPr>
          <w:color w:val="000000" w:themeColor="text1"/>
        </w:rPr>
        <w:t>Ghasemi</w:t>
      </w:r>
      <w:proofErr w:type="spellEnd"/>
      <w:r w:rsidRPr="00ED149E">
        <w:rPr>
          <w:color w:val="000000" w:themeColor="text1"/>
        </w:rPr>
        <w:t xml:space="preserve">, N </w:t>
      </w:r>
      <w:proofErr w:type="spellStart"/>
      <w:r w:rsidRPr="00ED149E">
        <w:rPr>
          <w:color w:val="000000" w:themeColor="text1"/>
        </w:rPr>
        <w:t>Moghaddasi</w:t>
      </w:r>
      <w:proofErr w:type="spellEnd"/>
    </w:p>
    <w:p w14:paraId="1D004EAE" w14:textId="77777777" w:rsidR="00ED149E" w:rsidRPr="00ED149E" w:rsidRDefault="00ED149E" w:rsidP="00ED149E">
      <w:pPr>
        <w:rPr>
          <w:color w:val="000000" w:themeColor="text1"/>
        </w:rPr>
      </w:pPr>
      <w:r w:rsidRPr="00ED149E">
        <w:rPr>
          <w:color w:val="000000" w:themeColor="text1"/>
        </w:rPr>
        <w:t>The Journal of prosthetic dentistry</w:t>
      </w:r>
      <w:hyperlink r:id="rId13" w:history="1">
        <w:r w:rsidRPr="00ED149E">
          <w:rPr>
            <w:rStyle w:val="Hyperlink"/>
            <w:color w:val="000000" w:themeColor="text1"/>
          </w:rPr>
          <w:t>4</w:t>
        </w:r>
      </w:hyperlink>
      <w:r w:rsidRPr="00ED149E">
        <w:rPr>
          <w:rStyle w:val="gscah"/>
          <w:color w:val="000000" w:themeColor="text1"/>
        </w:rPr>
        <w:t>2023</w:t>
      </w:r>
      <w:hyperlink r:id="rId14" w:history="1">
        <w:r w:rsidRPr="00ED149E">
          <w:rPr>
            <w:rStyle w:val="Hyperlink"/>
            <w:color w:val="000000" w:themeColor="text1"/>
          </w:rPr>
          <w:t>Evaluation of deep learning and convolutional neural network algorithms accuracy for detecting and predicting anatomical landmarks on 2D lateral cephalometric images: a …</w:t>
        </w:r>
      </w:hyperlink>
    </w:p>
    <w:p w14:paraId="2FD72920" w14:textId="77777777" w:rsidR="00ED149E" w:rsidRPr="00ED149E" w:rsidRDefault="00ED149E" w:rsidP="00ED149E">
      <w:pPr>
        <w:rPr>
          <w:color w:val="000000" w:themeColor="text1"/>
        </w:rPr>
      </w:pPr>
      <w:r w:rsidRPr="00ED149E">
        <w:rPr>
          <w:color w:val="000000" w:themeColor="text1"/>
        </w:rPr>
        <w:t xml:space="preserve">J </w:t>
      </w:r>
      <w:proofErr w:type="spellStart"/>
      <w:r w:rsidRPr="00ED149E">
        <w:rPr>
          <w:color w:val="000000" w:themeColor="text1"/>
        </w:rPr>
        <w:t>Londono</w:t>
      </w:r>
      <w:proofErr w:type="spellEnd"/>
      <w:r w:rsidRPr="00ED149E">
        <w:rPr>
          <w:color w:val="000000" w:themeColor="text1"/>
        </w:rPr>
        <w:t xml:space="preserve">, S </w:t>
      </w:r>
      <w:proofErr w:type="spellStart"/>
      <w:r w:rsidRPr="00ED149E">
        <w:rPr>
          <w:color w:val="000000" w:themeColor="text1"/>
        </w:rPr>
        <w:t>Ghasemi</w:t>
      </w:r>
      <w:proofErr w:type="spellEnd"/>
      <w:r w:rsidRPr="00ED149E">
        <w:rPr>
          <w:color w:val="000000" w:themeColor="text1"/>
        </w:rPr>
        <w:t xml:space="preserve">, AH Shah, A </w:t>
      </w:r>
      <w:proofErr w:type="spellStart"/>
      <w:r w:rsidRPr="00ED149E">
        <w:rPr>
          <w:color w:val="000000" w:themeColor="text1"/>
        </w:rPr>
        <w:t>Fahimipour</w:t>
      </w:r>
      <w:proofErr w:type="spellEnd"/>
      <w:r w:rsidRPr="00ED149E">
        <w:rPr>
          <w:color w:val="000000" w:themeColor="text1"/>
        </w:rPr>
        <w:t xml:space="preserve">, N </w:t>
      </w:r>
      <w:proofErr w:type="spellStart"/>
      <w:r w:rsidRPr="00ED149E">
        <w:rPr>
          <w:color w:val="000000" w:themeColor="text1"/>
        </w:rPr>
        <w:t>Ghadimi</w:t>
      </w:r>
      <w:proofErr w:type="spellEnd"/>
      <w:r w:rsidRPr="00ED149E">
        <w:rPr>
          <w:color w:val="000000" w:themeColor="text1"/>
        </w:rPr>
        <w:t>, S Hashemi, ...</w:t>
      </w:r>
    </w:p>
    <w:p w14:paraId="6C518824" w14:textId="77777777" w:rsidR="00ED149E" w:rsidRPr="00ED149E" w:rsidRDefault="00ED149E" w:rsidP="00ED149E">
      <w:pPr>
        <w:rPr>
          <w:color w:val="000000" w:themeColor="text1"/>
        </w:rPr>
      </w:pPr>
      <w:r w:rsidRPr="00ED149E">
        <w:rPr>
          <w:color w:val="000000" w:themeColor="text1"/>
        </w:rPr>
        <w:t>The Saudi Dental Journal 35 (5), 487</w:t>
      </w:r>
      <w:hyperlink r:id="rId15" w:history="1">
        <w:r w:rsidRPr="00ED149E">
          <w:rPr>
            <w:rStyle w:val="Hyperlink"/>
            <w:color w:val="000000" w:themeColor="text1"/>
          </w:rPr>
          <w:t>4</w:t>
        </w:r>
      </w:hyperlink>
      <w:r w:rsidRPr="00ED149E">
        <w:rPr>
          <w:rStyle w:val="gscah"/>
          <w:color w:val="000000" w:themeColor="text1"/>
        </w:rPr>
        <w:t>2023</w:t>
      </w:r>
      <w:hyperlink r:id="rId16" w:history="1">
        <w:r w:rsidRPr="00ED149E">
          <w:rPr>
            <w:rStyle w:val="Hyperlink"/>
            <w:color w:val="000000" w:themeColor="text1"/>
          </w:rPr>
          <w:t>Trajectory Advances in the Spectrum of Veterinary Oral and Maxillofacial Surgery</w:t>
        </w:r>
      </w:hyperlink>
    </w:p>
    <w:p w14:paraId="0EE0ACEA" w14:textId="77777777" w:rsidR="00ED149E" w:rsidRPr="00ED149E" w:rsidRDefault="00ED149E" w:rsidP="00ED149E">
      <w:pPr>
        <w:rPr>
          <w:color w:val="000000" w:themeColor="text1"/>
        </w:rPr>
      </w:pPr>
      <w:r w:rsidRPr="00ED149E">
        <w:rPr>
          <w:color w:val="000000" w:themeColor="text1"/>
        </w:rPr>
        <w:t xml:space="preserve">S </w:t>
      </w:r>
      <w:proofErr w:type="spellStart"/>
      <w:r w:rsidRPr="00ED149E">
        <w:rPr>
          <w:color w:val="000000" w:themeColor="text1"/>
        </w:rPr>
        <w:t>Ghasemi</w:t>
      </w:r>
      <w:proofErr w:type="spellEnd"/>
    </w:p>
    <w:p w14:paraId="5C564CC5" w14:textId="77777777" w:rsidR="00ED149E" w:rsidRPr="00ED149E" w:rsidRDefault="00ED149E" w:rsidP="00ED149E">
      <w:pPr>
        <w:rPr>
          <w:color w:val="000000" w:themeColor="text1"/>
        </w:rPr>
      </w:pPr>
      <w:r w:rsidRPr="00ED149E">
        <w:rPr>
          <w:color w:val="000000" w:themeColor="text1"/>
        </w:rPr>
        <w:t>New Advances in Medicine and Medical Science Vol. 2, 90-97</w:t>
      </w:r>
      <w:r w:rsidRPr="00ED149E">
        <w:rPr>
          <w:rStyle w:val="gscah"/>
          <w:color w:val="000000" w:themeColor="text1"/>
        </w:rPr>
        <w:t>2023</w:t>
      </w:r>
      <w:hyperlink r:id="rId17" w:history="1">
        <w:r w:rsidRPr="00ED149E">
          <w:rPr>
            <w:rStyle w:val="Hyperlink"/>
            <w:color w:val="000000" w:themeColor="text1"/>
          </w:rPr>
          <w:t>The Effect of Correlation of Laboratory-Developed Test and Initial Symptoms and False Negatives in RT-PCR Strategies for COVID-19 Patients with Beta Variants</w:t>
        </w:r>
      </w:hyperlink>
    </w:p>
    <w:p w14:paraId="75CC1182" w14:textId="77777777" w:rsidR="00ED149E" w:rsidRPr="00ED149E" w:rsidRDefault="00ED149E" w:rsidP="00ED149E">
      <w:pPr>
        <w:rPr>
          <w:color w:val="000000" w:themeColor="text1"/>
        </w:rPr>
      </w:pPr>
      <w:r w:rsidRPr="00ED149E">
        <w:rPr>
          <w:color w:val="000000" w:themeColor="text1"/>
        </w:rPr>
        <w:t xml:space="preserve">S </w:t>
      </w:r>
      <w:proofErr w:type="spellStart"/>
      <w:r w:rsidRPr="00ED149E">
        <w:rPr>
          <w:color w:val="000000" w:themeColor="text1"/>
        </w:rPr>
        <w:t>Ghasemi</w:t>
      </w:r>
      <w:proofErr w:type="spellEnd"/>
      <w:r w:rsidRPr="00ED149E">
        <w:rPr>
          <w:color w:val="000000" w:themeColor="text1"/>
        </w:rPr>
        <w:t xml:space="preserve">, SA Nadji, M </w:t>
      </w:r>
      <w:proofErr w:type="spellStart"/>
      <w:r w:rsidRPr="00ED149E">
        <w:rPr>
          <w:color w:val="000000" w:themeColor="text1"/>
        </w:rPr>
        <w:t>Dashti</w:t>
      </w:r>
      <w:proofErr w:type="spellEnd"/>
      <w:r w:rsidRPr="00ED149E">
        <w:rPr>
          <w:color w:val="000000" w:themeColor="text1"/>
        </w:rPr>
        <w:t>, M Karimi-</w:t>
      </w:r>
      <w:proofErr w:type="spellStart"/>
      <w:r w:rsidRPr="00ED149E">
        <w:rPr>
          <w:color w:val="000000" w:themeColor="text1"/>
        </w:rPr>
        <w:t>Galougahi</w:t>
      </w:r>
      <w:proofErr w:type="spellEnd"/>
      <w:r w:rsidRPr="00ED149E">
        <w:rPr>
          <w:color w:val="000000" w:themeColor="text1"/>
        </w:rPr>
        <w:t xml:space="preserve">, N </w:t>
      </w:r>
      <w:proofErr w:type="spellStart"/>
      <w:r w:rsidRPr="00ED149E">
        <w:rPr>
          <w:color w:val="000000" w:themeColor="text1"/>
        </w:rPr>
        <w:t>Raygani</w:t>
      </w:r>
      <w:proofErr w:type="spellEnd"/>
      <w:r w:rsidRPr="00ED149E">
        <w:rPr>
          <w:color w:val="000000" w:themeColor="text1"/>
        </w:rPr>
        <w:t>, M Nabi, ...</w:t>
      </w:r>
    </w:p>
    <w:p w14:paraId="30C8904E" w14:textId="77777777" w:rsidR="00ED149E" w:rsidRPr="00ED149E" w:rsidRDefault="00ED149E" w:rsidP="00ED149E">
      <w:pPr>
        <w:rPr>
          <w:color w:val="000000" w:themeColor="text1"/>
        </w:rPr>
      </w:pPr>
      <w:r w:rsidRPr="00ED149E">
        <w:rPr>
          <w:color w:val="000000" w:themeColor="text1"/>
        </w:rPr>
        <w:t>European Dental Research and Biomaterials Journal</w:t>
      </w:r>
      <w:r w:rsidRPr="00ED149E">
        <w:rPr>
          <w:rStyle w:val="gscah"/>
          <w:color w:val="000000" w:themeColor="text1"/>
        </w:rPr>
        <w:t>2023</w:t>
      </w:r>
    </w:p>
    <w:p w14:paraId="1954BF5A" w14:textId="77777777" w:rsidR="00ED149E" w:rsidRPr="00ED149E" w:rsidRDefault="00ED149E" w:rsidP="00ED149E">
      <w:pPr>
        <w:pStyle w:val="z-BottomofForm"/>
        <w:rPr>
          <w:color w:val="000000" w:themeColor="text1"/>
        </w:rPr>
      </w:pPr>
      <w:r w:rsidRPr="00ED149E">
        <w:rPr>
          <w:color w:val="000000" w:themeColor="text1"/>
        </w:rPr>
        <w:t>Bottom of Form</w:t>
      </w:r>
    </w:p>
    <w:p w14:paraId="43F74EB3" w14:textId="77777777" w:rsidR="00ED149E" w:rsidRPr="00ED149E" w:rsidRDefault="00ED149E" w:rsidP="00ED149E">
      <w:pPr>
        <w:spacing w:line="204" w:lineRule="exact"/>
        <w:rPr>
          <w:rFonts w:ascii="Arial"/>
          <w:b/>
          <w:color w:val="000000" w:themeColor="text1"/>
          <w:sz w:val="20"/>
        </w:rPr>
      </w:pPr>
    </w:p>
    <w:p w14:paraId="35146179" w14:textId="1355023C" w:rsidR="00ED149E" w:rsidRDefault="00ED149E" w:rsidP="00404E5B">
      <w:pPr>
        <w:spacing w:before="92"/>
        <w:ind w:right="4234"/>
        <w:rPr>
          <w:noProof/>
        </w:rPr>
      </w:pPr>
      <w:r>
        <w:rPr>
          <w:noProof/>
        </w:rPr>
        <w:drawing>
          <wp:inline distT="0" distB="0" distL="0" distR="0" wp14:anchorId="3F43668D" wp14:editId="40D80E00">
            <wp:extent cx="1482132" cy="1838307"/>
            <wp:effectExtent l="0" t="0" r="3810" b="3810"/>
            <wp:docPr id="2" name="Picture 2" descr="A picture containing person, clothing, wall,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clothing, wall, pers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28175" cy="1895414"/>
                    </a:xfrm>
                    <a:prstGeom prst="rect">
                      <a:avLst/>
                    </a:prstGeom>
                  </pic:spPr>
                </pic:pic>
              </a:graphicData>
            </a:graphic>
          </wp:inline>
        </w:drawing>
      </w:r>
    </w:p>
    <w:p w14:paraId="255A46A6" w14:textId="77777777" w:rsidR="00ED149E" w:rsidRDefault="00ED149E" w:rsidP="00404E5B">
      <w:pPr>
        <w:spacing w:before="92"/>
        <w:ind w:right="4234"/>
        <w:rPr>
          <w:noProof/>
        </w:rPr>
      </w:pPr>
    </w:p>
    <w:p w14:paraId="0FFECBCF" w14:textId="69EC3280"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1D25B8F" w14:textId="13714553" w:rsidR="009431B3" w:rsidRDefault="009431B3" w:rsidP="009431B3">
      <w:pPr>
        <w:pStyle w:val="Default"/>
      </w:pPr>
      <w:proofErr w:type="spellStart"/>
      <w:proofErr w:type="gramStart"/>
      <w:r>
        <w:t>Dr.Shohreh</w:t>
      </w:r>
      <w:proofErr w:type="spellEnd"/>
      <w:proofErr w:type="gramEnd"/>
      <w:r>
        <w:t xml:space="preserve"> </w:t>
      </w:r>
      <w:proofErr w:type="spellStart"/>
      <w:r>
        <w:t>Ghasemi</w:t>
      </w:r>
      <w:proofErr w:type="spellEnd"/>
      <w:r>
        <w:t xml:space="preserve">. DDS.MS of Oral Surgery and Trauma and Craniofacial </w:t>
      </w:r>
      <w:proofErr w:type="gramStart"/>
      <w:r>
        <w:t>Reconstruction</w:t>
      </w:r>
      <w:r w:rsidR="00ED149E">
        <w:t xml:space="preserve"> ,and</w:t>
      </w:r>
      <w:proofErr w:type="gramEnd"/>
      <w:r w:rsidR="00ED149E">
        <w:t xml:space="preserve"> </w:t>
      </w:r>
      <w:proofErr w:type="spellStart"/>
      <w:r w:rsidR="00ED149E">
        <w:t>Ph.D</w:t>
      </w:r>
      <w:proofErr w:type="spellEnd"/>
      <w:r w:rsidR="00ED149E">
        <w:t xml:space="preserve"> in OMFS .</w:t>
      </w:r>
      <w:r>
        <w:t xml:space="preserve"> Adjunct Assistant Professor of OMFS Department of Augusta University</w:t>
      </w:r>
    </w:p>
    <w:p w14:paraId="4D283910" w14:textId="77777777" w:rsidR="009431B3" w:rsidRDefault="009431B3" w:rsidP="009431B3">
      <w:pPr>
        <w:rPr>
          <w:rFonts w:ascii="Times New Roman" w:hAnsi="Times New Roman" w:cs="Times New Roman"/>
        </w:rPr>
      </w:pPr>
    </w:p>
    <w:p w14:paraId="02880744" w14:textId="77777777" w:rsidR="009431B3" w:rsidRPr="009431B3" w:rsidRDefault="009431B3" w:rsidP="009431B3">
      <w:pPr>
        <w:rPr>
          <w:rFonts w:ascii="Times New Roman" w:hAnsi="Times New Roman" w:cs="Times New Roman"/>
        </w:rPr>
      </w:pPr>
    </w:p>
    <w:p w14:paraId="3CDD8D54" w14:textId="32EE9982" w:rsidR="00AE3E37" w:rsidRPr="009431B3" w:rsidRDefault="009431B3" w:rsidP="009431B3">
      <w:pPr>
        <w:spacing w:before="41" w:line="154" w:lineRule="exact"/>
        <w:ind w:left="213" w:right="231"/>
        <w:jc w:val="both"/>
        <w:rPr>
          <w:rFonts w:ascii="Times New Roman" w:hAnsi="Times New Roman" w:cs="Times New Roman"/>
          <w:sz w:val="14"/>
        </w:rPr>
      </w:pPr>
      <w:proofErr w:type="spellStart"/>
      <w:r w:rsidRPr="009431B3">
        <w:rPr>
          <w:rFonts w:ascii="Times New Roman" w:hAnsi="Times New Roman" w:cs="Times New Roman"/>
        </w:rPr>
        <w:t>Shohreh</w:t>
      </w:r>
      <w:proofErr w:type="spellEnd"/>
      <w:r w:rsidRPr="009431B3">
        <w:rPr>
          <w:rFonts w:ascii="Times New Roman" w:hAnsi="Times New Roman" w:cs="Times New Roman"/>
        </w:rPr>
        <w:t xml:space="preserve"> </w:t>
      </w:r>
      <w:proofErr w:type="spellStart"/>
      <w:r w:rsidRPr="009431B3">
        <w:rPr>
          <w:rFonts w:ascii="Times New Roman" w:hAnsi="Times New Roman" w:cs="Times New Roman"/>
        </w:rPr>
        <w:t>Ghasemi</w:t>
      </w:r>
      <w:proofErr w:type="spellEnd"/>
      <w:r w:rsidRPr="009431B3">
        <w:rPr>
          <w:rFonts w:ascii="Times New Roman" w:hAnsi="Times New Roman" w:cs="Times New Roman"/>
        </w:rPr>
        <w:t xml:space="preserve"> is an Oral surgeon and  Adjunct Assistant Professor in Oral &amp; Maxillofacial Surgery  Department in University of Augusta in Clinical and Research focus and the faculty member of Georgia School Of Orthodontics and keep training the residents about orthognathic surgery ,and being a senior medical advisors of several medical and aesthetic companies such as </w:t>
      </w:r>
      <w:proofErr w:type="spellStart"/>
      <w:r w:rsidRPr="009431B3">
        <w:rPr>
          <w:rFonts w:ascii="Times New Roman" w:hAnsi="Times New Roman" w:cs="Times New Roman"/>
        </w:rPr>
        <w:t>Suneva</w:t>
      </w:r>
      <w:proofErr w:type="spellEnd"/>
      <w:r w:rsidRPr="009431B3">
        <w:rPr>
          <w:rFonts w:ascii="Times New Roman" w:hAnsi="Times New Roman" w:cs="Times New Roman"/>
        </w:rPr>
        <w:t xml:space="preserve"> Medical Company (Silhouette </w:t>
      </w:r>
      <w:proofErr w:type="spellStart"/>
      <w:r w:rsidRPr="009431B3">
        <w:rPr>
          <w:rFonts w:ascii="Times New Roman" w:hAnsi="Times New Roman" w:cs="Times New Roman"/>
        </w:rPr>
        <w:t>Instalift</w:t>
      </w:r>
      <w:proofErr w:type="spellEnd"/>
      <w:r w:rsidRPr="009431B3">
        <w:rPr>
          <w:rFonts w:ascii="Times New Roman" w:hAnsi="Times New Roman" w:cs="Times New Roman"/>
        </w:rPr>
        <w:t xml:space="preserve"> ,</w:t>
      </w:r>
      <w:proofErr w:type="spellStart"/>
      <w:r w:rsidRPr="009431B3">
        <w:rPr>
          <w:rFonts w:ascii="Times New Roman" w:hAnsi="Times New Roman" w:cs="Times New Roman"/>
        </w:rPr>
        <w:t>bellafill</w:t>
      </w:r>
      <w:proofErr w:type="spellEnd"/>
      <w:r w:rsidRPr="009431B3">
        <w:rPr>
          <w:rFonts w:ascii="Times New Roman" w:hAnsi="Times New Roman" w:cs="Times New Roman"/>
        </w:rPr>
        <w:t xml:space="preserve"> and </w:t>
      </w:r>
      <w:proofErr w:type="spellStart"/>
      <w:r w:rsidRPr="009431B3">
        <w:rPr>
          <w:rFonts w:ascii="Times New Roman" w:hAnsi="Times New Roman" w:cs="Times New Roman"/>
        </w:rPr>
        <w:t>Dermapose</w:t>
      </w:r>
      <w:proofErr w:type="spellEnd"/>
      <w:r w:rsidRPr="009431B3">
        <w:rPr>
          <w:rFonts w:ascii="Times New Roman" w:hAnsi="Times New Roman" w:cs="Times New Roman"/>
        </w:rPr>
        <w:t xml:space="preserve">   , and </w:t>
      </w:r>
      <w:proofErr w:type="spellStart"/>
      <w:r w:rsidRPr="009431B3">
        <w:rPr>
          <w:rFonts w:ascii="Times New Roman" w:hAnsi="Times New Roman" w:cs="Times New Roman"/>
        </w:rPr>
        <w:t>Prollenium</w:t>
      </w:r>
      <w:proofErr w:type="spellEnd"/>
      <w:r w:rsidRPr="009431B3">
        <w:rPr>
          <w:rFonts w:ascii="Times New Roman" w:hAnsi="Times New Roman" w:cs="Times New Roman"/>
        </w:rPr>
        <w:t xml:space="preserve"> ,and Sinclair Company ,and editors of several books ,entitled by (Innovative perspective in Oral and Maxillofacial Surgery ,Navigation in Oral and Maxillofacial Surgery and the officed based Facial Cosmetic surgery ,and minimal invasive rhinoplasty ,and researcher in different aspect of oral and maxillofacial surgery and human sciences .A dedicated international speaker in different conferences entitled by “ facial cosmetic surgery “ in AMWC,IFACE (Turkey ),and France</w:t>
      </w:r>
      <w:r w:rsidRPr="009431B3">
        <w:rPr>
          <w:rFonts w:ascii="Times New Roman" w:hAnsi="Times New Roman" w:cs="Times New Roman"/>
        </w:rPr>
        <w:t>.</w:t>
      </w:r>
    </w:p>
    <w:p w14:paraId="1A83B426" w14:textId="7BCB536B" w:rsidR="00AE3E37" w:rsidRPr="009431B3" w:rsidRDefault="00A9710C">
      <w:pPr>
        <w:spacing w:before="62"/>
        <w:ind w:left="4217" w:right="4235"/>
        <w:jc w:val="center"/>
        <w:rPr>
          <w:rFonts w:ascii="Arial"/>
          <w:sz w:val="20"/>
          <w:szCs w:val="20"/>
        </w:rPr>
      </w:pPr>
      <w:r>
        <w:rPr>
          <w:rFonts w:ascii="Arial"/>
          <w:sz w:val="14"/>
        </w:rPr>
        <w:t xml:space="preserve">Email: </w:t>
      </w:r>
      <w:r w:rsidR="009431B3" w:rsidRPr="009431B3">
        <w:rPr>
          <w:sz w:val="20"/>
          <w:szCs w:val="20"/>
        </w:rPr>
        <w:t>shooshoo_gh@yahoo.com</w:t>
      </w:r>
    </w:p>
    <w:p w14:paraId="49A2C71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DCA6433" wp14:editId="7872C7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0EB1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04BD4495" w14:textId="77777777" w:rsidR="00AE3E37" w:rsidRDefault="00AE3E37">
      <w:pPr>
        <w:pStyle w:val="BodyText"/>
        <w:rPr>
          <w:rFonts w:ascii="Arial"/>
          <w:sz w:val="20"/>
        </w:rPr>
      </w:pPr>
    </w:p>
    <w:p w14:paraId="6BFCBF93" w14:textId="77777777" w:rsidR="00AE3E37" w:rsidRDefault="00AE3E37">
      <w:pPr>
        <w:pStyle w:val="BodyText"/>
        <w:rPr>
          <w:rFonts w:ascii="Arial"/>
          <w:sz w:val="20"/>
        </w:rPr>
      </w:pPr>
    </w:p>
    <w:p w14:paraId="5A4E5420" w14:textId="77777777" w:rsidR="00AE3E37" w:rsidRDefault="00AE3E37">
      <w:pPr>
        <w:pStyle w:val="BodyText"/>
        <w:spacing w:before="7"/>
        <w:rPr>
          <w:rFonts w:ascii="Arial"/>
          <w:sz w:val="29"/>
        </w:rPr>
      </w:pPr>
    </w:p>
    <w:p w14:paraId="09FE34DB" w14:textId="77777777" w:rsidR="00AE3E37" w:rsidRPr="00B21A57" w:rsidRDefault="00A9710C">
      <w:pPr>
        <w:spacing w:before="39"/>
        <w:ind w:left="100"/>
        <w:rPr>
          <w:rFonts w:ascii="Minion Pro"/>
          <w:b/>
          <w:sz w:val="20"/>
        </w:rPr>
      </w:pPr>
      <w:r w:rsidRPr="00B21A57">
        <w:rPr>
          <w:rFonts w:ascii="Minion Pro"/>
          <w:b/>
          <w:sz w:val="20"/>
        </w:rPr>
        <w:t>Notes/Comments:</w:t>
      </w:r>
    </w:p>
    <w:p w14:paraId="783E783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97D5B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D5965" w14:textId="77777777" w:rsidR="00D55889" w:rsidRDefault="00D55889">
      <w:r>
        <w:separator/>
      </w:r>
    </w:p>
  </w:endnote>
  <w:endnote w:type="continuationSeparator" w:id="0">
    <w:p w14:paraId="7021F430" w14:textId="77777777" w:rsidR="00D55889" w:rsidRDefault="00D5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AA0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3FB25B" wp14:editId="57AA2B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E7F8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BFC9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FB25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48E7F8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BFC9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4CAF99" wp14:editId="36F94D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1BB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27AC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CAF9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2271BB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27AC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50C2A0F" wp14:editId="0EB63D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BAFB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9157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C2A0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4FBAFB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9157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9D6C7" w14:textId="77777777" w:rsidR="00D55889" w:rsidRDefault="00D55889">
      <w:r>
        <w:separator/>
      </w:r>
    </w:p>
  </w:footnote>
  <w:footnote w:type="continuationSeparator" w:id="0">
    <w:p w14:paraId="1D0C6F21" w14:textId="77777777" w:rsidR="00D55889" w:rsidRDefault="00D55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700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909CFD9" wp14:editId="387796F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84B6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9CFD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00584B6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EE85BF9" wp14:editId="131D47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332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3E4F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85BF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28332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3E4F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732C42"/>
    <w:multiLevelType w:val="hybridMultilevel"/>
    <w:tmpl w:val="DC16CF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417410">
    <w:abstractNumId w:val="0"/>
  </w:num>
  <w:num w:numId="2" w16cid:durableId="1538280278">
    <w:abstractNumId w:val="1"/>
  </w:num>
  <w:num w:numId="3" w16cid:durableId="1210341214">
    <w:abstractNumId w:val="0"/>
    <w:lvlOverride w:ilvl="0">
      <w:startOverride w:val="1"/>
    </w:lvlOverride>
    <w:lvlOverride w:ilvl="1"/>
    <w:lvlOverride w:ilvl="2"/>
    <w:lvlOverride w:ilvl="3"/>
    <w:lvlOverride w:ilvl="4"/>
    <w:lvlOverride w:ilvl="5"/>
    <w:lvlOverride w:ilvl="6"/>
    <w:lvlOverride w:ilvl="7"/>
    <w:lvlOverride w:ilvl="8"/>
  </w:num>
  <w:num w:numId="4" w16cid:durableId="566692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74347"/>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431B3"/>
    <w:rsid w:val="009B2D44"/>
    <w:rsid w:val="00A07E82"/>
    <w:rsid w:val="00A9710C"/>
    <w:rsid w:val="00AE3E37"/>
    <w:rsid w:val="00B21A57"/>
    <w:rsid w:val="00C33602"/>
    <w:rsid w:val="00CD6F55"/>
    <w:rsid w:val="00D55889"/>
    <w:rsid w:val="00D62425"/>
    <w:rsid w:val="00DE3104"/>
    <w:rsid w:val="00ED149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C0A4D"/>
  <w15:docId w15:val="{45CB59DB-FEC1-B24F-BA62-3E1D052F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431B3"/>
    <w:pPr>
      <w:widowControl/>
      <w:autoSpaceDE w:val="0"/>
      <w:autoSpaceDN w:val="0"/>
      <w:adjustRightInd w:val="0"/>
    </w:pPr>
    <w:rPr>
      <w:rFonts w:ascii="Helvetica" w:hAnsi="Helvetica" w:cs="Helvetica"/>
      <w:color w:val="000000"/>
      <w:sz w:val="24"/>
      <w:szCs w:val="24"/>
      <w:lang w:val="en-GB"/>
    </w:rPr>
  </w:style>
  <w:style w:type="character" w:styleId="UnresolvedMention">
    <w:name w:val="Unresolved Mention"/>
    <w:basedOn w:val="DefaultParagraphFont"/>
    <w:uiPriority w:val="99"/>
    <w:semiHidden/>
    <w:unhideWhenUsed/>
    <w:rsid w:val="00ED149E"/>
    <w:rPr>
      <w:color w:val="605E5C"/>
      <w:shd w:val="clear" w:color="auto" w:fill="E1DFDD"/>
    </w:rPr>
  </w:style>
  <w:style w:type="character" w:customStyle="1" w:styleId="gscah">
    <w:name w:val="gsc_a_h"/>
    <w:basedOn w:val="DefaultParagraphFont"/>
    <w:rsid w:val="00ED149E"/>
  </w:style>
  <w:style w:type="paragraph" w:styleId="z-BottomofForm">
    <w:name w:val="HTML Bottom of Form"/>
    <w:basedOn w:val="Normal"/>
    <w:next w:val="Normal"/>
    <w:link w:val="z-BottomofFormChar"/>
    <w:hidden/>
    <w:uiPriority w:val="99"/>
    <w:semiHidden/>
    <w:unhideWhenUsed/>
    <w:rsid w:val="00ED149E"/>
    <w:pPr>
      <w:widowControl/>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ED149E"/>
    <w:rPr>
      <w:rFonts w:ascii="Arial" w:eastAsia="Times New Roman" w:hAnsi="Arial" w:cs="Arial"/>
      <w:vanish/>
      <w:sz w:val="16"/>
      <w:szCs w:val="16"/>
      <w:lang w:eastAsia="en-GB"/>
    </w:rPr>
  </w:style>
  <w:style w:type="character" w:styleId="FollowedHyperlink">
    <w:name w:val="FollowedHyperlink"/>
    <w:basedOn w:val="DefaultParagraphFont"/>
    <w:uiPriority w:val="99"/>
    <w:semiHidden/>
    <w:unhideWhenUsed/>
    <w:rsid w:val="00ED14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571">
      <w:bodyDiv w:val="1"/>
      <w:marLeft w:val="0"/>
      <w:marRight w:val="0"/>
      <w:marTop w:val="0"/>
      <w:marBottom w:val="0"/>
      <w:divBdr>
        <w:top w:val="none" w:sz="0" w:space="0" w:color="auto"/>
        <w:left w:val="none" w:sz="0" w:space="0" w:color="auto"/>
        <w:bottom w:val="none" w:sz="0" w:space="0" w:color="auto"/>
        <w:right w:val="none" w:sz="0" w:space="0" w:color="auto"/>
      </w:divBdr>
      <w:divsChild>
        <w:div w:id="687828369">
          <w:marLeft w:val="0"/>
          <w:marRight w:val="0"/>
          <w:marTop w:val="0"/>
          <w:marBottom w:val="0"/>
          <w:divBdr>
            <w:top w:val="none" w:sz="0" w:space="0" w:color="auto"/>
            <w:left w:val="none" w:sz="0" w:space="0" w:color="auto"/>
            <w:bottom w:val="none" w:sz="0" w:space="0" w:color="auto"/>
            <w:right w:val="none" w:sz="0" w:space="0" w:color="auto"/>
          </w:divBdr>
        </w:div>
        <w:div w:id="1541547885">
          <w:marLeft w:val="0"/>
          <w:marRight w:val="0"/>
          <w:marTop w:val="0"/>
          <w:marBottom w:val="0"/>
          <w:divBdr>
            <w:top w:val="none" w:sz="0" w:space="0" w:color="auto"/>
            <w:left w:val="none" w:sz="0" w:space="0" w:color="auto"/>
            <w:bottom w:val="none" w:sz="0" w:space="0" w:color="auto"/>
            <w:right w:val="none" w:sz="0" w:space="0" w:color="auto"/>
          </w:divBdr>
          <w:divsChild>
            <w:div w:id="125247021">
              <w:marLeft w:val="0"/>
              <w:marRight w:val="0"/>
              <w:marTop w:val="0"/>
              <w:marBottom w:val="0"/>
              <w:divBdr>
                <w:top w:val="none" w:sz="0" w:space="0" w:color="auto"/>
                <w:left w:val="none" w:sz="0" w:space="0" w:color="auto"/>
                <w:bottom w:val="none" w:sz="0" w:space="0" w:color="auto"/>
                <w:right w:val="none" w:sz="0" w:space="0" w:color="auto"/>
              </w:divBdr>
            </w:div>
            <w:div w:id="1427075276">
              <w:marLeft w:val="0"/>
              <w:marRight w:val="0"/>
              <w:marTop w:val="0"/>
              <w:marBottom w:val="0"/>
              <w:divBdr>
                <w:top w:val="none" w:sz="0" w:space="0" w:color="auto"/>
                <w:left w:val="none" w:sz="0" w:space="0" w:color="auto"/>
                <w:bottom w:val="none" w:sz="0" w:space="0" w:color="auto"/>
                <w:right w:val="none" w:sz="0" w:space="0" w:color="auto"/>
              </w:divBdr>
              <w:divsChild>
                <w:div w:id="1025133573">
                  <w:marLeft w:val="0"/>
                  <w:marRight w:val="0"/>
                  <w:marTop w:val="0"/>
                  <w:marBottom w:val="0"/>
                  <w:divBdr>
                    <w:top w:val="none" w:sz="0" w:space="0" w:color="auto"/>
                    <w:left w:val="none" w:sz="0" w:space="0" w:color="auto"/>
                    <w:bottom w:val="none" w:sz="0" w:space="0" w:color="auto"/>
                    <w:right w:val="none" w:sz="0" w:space="0" w:color="auto"/>
                  </w:divBdr>
                </w:div>
                <w:div w:id="2054963964">
                  <w:marLeft w:val="0"/>
                  <w:marRight w:val="0"/>
                  <w:marTop w:val="0"/>
                  <w:marBottom w:val="0"/>
                  <w:divBdr>
                    <w:top w:val="none" w:sz="0" w:space="0" w:color="auto"/>
                    <w:left w:val="none" w:sz="0" w:space="0" w:color="auto"/>
                    <w:bottom w:val="none" w:sz="0" w:space="0" w:color="auto"/>
                    <w:right w:val="none" w:sz="0" w:space="0" w:color="auto"/>
                  </w:divBdr>
                  <w:divsChild>
                    <w:div w:id="2039159319">
                      <w:marLeft w:val="0"/>
                      <w:marRight w:val="0"/>
                      <w:marTop w:val="0"/>
                      <w:marBottom w:val="0"/>
                      <w:divBdr>
                        <w:top w:val="none" w:sz="0" w:space="0" w:color="auto"/>
                        <w:left w:val="none" w:sz="0" w:space="0" w:color="auto"/>
                        <w:bottom w:val="none" w:sz="0" w:space="0" w:color="auto"/>
                        <w:right w:val="none" w:sz="0" w:space="0" w:color="auto"/>
                      </w:divBdr>
                    </w:div>
                    <w:div w:id="886453288">
                      <w:marLeft w:val="0"/>
                      <w:marRight w:val="0"/>
                      <w:marTop w:val="0"/>
                      <w:marBottom w:val="0"/>
                      <w:divBdr>
                        <w:top w:val="none" w:sz="0" w:space="0" w:color="auto"/>
                        <w:left w:val="none" w:sz="0" w:space="0" w:color="auto"/>
                        <w:bottom w:val="none" w:sz="0" w:space="0" w:color="auto"/>
                        <w:right w:val="none" w:sz="0" w:space="0" w:color="auto"/>
                      </w:divBdr>
                      <w:divsChild>
                        <w:div w:id="1990791440">
                          <w:marLeft w:val="0"/>
                          <w:marRight w:val="0"/>
                          <w:marTop w:val="0"/>
                          <w:marBottom w:val="0"/>
                          <w:divBdr>
                            <w:top w:val="none" w:sz="0" w:space="0" w:color="auto"/>
                            <w:left w:val="none" w:sz="0" w:space="0" w:color="auto"/>
                            <w:bottom w:val="none" w:sz="0" w:space="0" w:color="auto"/>
                            <w:right w:val="none" w:sz="0" w:space="0" w:color="auto"/>
                          </w:divBdr>
                        </w:div>
                        <w:div w:id="681860157">
                          <w:marLeft w:val="0"/>
                          <w:marRight w:val="0"/>
                          <w:marTop w:val="0"/>
                          <w:marBottom w:val="0"/>
                          <w:divBdr>
                            <w:top w:val="none" w:sz="0" w:space="0" w:color="auto"/>
                            <w:left w:val="none" w:sz="0" w:space="0" w:color="auto"/>
                            <w:bottom w:val="none" w:sz="0" w:space="0" w:color="auto"/>
                            <w:right w:val="none" w:sz="0" w:space="0" w:color="auto"/>
                          </w:divBdr>
                          <w:divsChild>
                            <w:div w:id="466510949">
                              <w:marLeft w:val="0"/>
                              <w:marRight w:val="0"/>
                              <w:marTop w:val="0"/>
                              <w:marBottom w:val="0"/>
                              <w:divBdr>
                                <w:top w:val="none" w:sz="0" w:space="0" w:color="auto"/>
                                <w:left w:val="none" w:sz="0" w:space="0" w:color="auto"/>
                                <w:bottom w:val="none" w:sz="0" w:space="0" w:color="auto"/>
                                <w:right w:val="none" w:sz="0" w:space="0" w:color="auto"/>
                              </w:divBdr>
                            </w:div>
                            <w:div w:id="344525449">
                              <w:marLeft w:val="0"/>
                              <w:marRight w:val="0"/>
                              <w:marTop w:val="0"/>
                              <w:marBottom w:val="0"/>
                              <w:divBdr>
                                <w:top w:val="none" w:sz="0" w:space="0" w:color="auto"/>
                                <w:left w:val="none" w:sz="0" w:space="0" w:color="auto"/>
                                <w:bottom w:val="none" w:sz="0" w:space="0" w:color="auto"/>
                                <w:right w:val="none" w:sz="0" w:space="0" w:color="auto"/>
                              </w:divBdr>
                              <w:divsChild>
                                <w:div w:id="716972660">
                                  <w:marLeft w:val="0"/>
                                  <w:marRight w:val="0"/>
                                  <w:marTop w:val="0"/>
                                  <w:marBottom w:val="0"/>
                                  <w:divBdr>
                                    <w:top w:val="none" w:sz="0" w:space="0" w:color="auto"/>
                                    <w:left w:val="none" w:sz="0" w:space="0" w:color="auto"/>
                                    <w:bottom w:val="none" w:sz="0" w:space="0" w:color="auto"/>
                                    <w:right w:val="none" w:sz="0" w:space="0" w:color="auto"/>
                                  </w:divBdr>
                                </w:div>
                                <w:div w:id="102217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5279143">
      <w:bodyDiv w:val="1"/>
      <w:marLeft w:val="0"/>
      <w:marRight w:val="0"/>
      <w:marTop w:val="0"/>
      <w:marBottom w:val="0"/>
      <w:divBdr>
        <w:top w:val="none" w:sz="0" w:space="0" w:color="auto"/>
        <w:left w:val="none" w:sz="0" w:space="0" w:color="auto"/>
        <w:bottom w:val="none" w:sz="0" w:space="0" w:color="auto"/>
        <w:right w:val="none" w:sz="0" w:space="0" w:color="auto"/>
      </w:divBdr>
      <w:divsChild>
        <w:div w:id="1650162216">
          <w:marLeft w:val="0"/>
          <w:marRight w:val="0"/>
          <w:marTop w:val="0"/>
          <w:marBottom w:val="0"/>
          <w:divBdr>
            <w:top w:val="none" w:sz="0" w:space="0" w:color="auto"/>
            <w:left w:val="none" w:sz="0" w:space="0" w:color="auto"/>
            <w:bottom w:val="none" w:sz="0" w:space="0" w:color="auto"/>
            <w:right w:val="none" w:sz="0" w:space="0" w:color="auto"/>
          </w:divBdr>
        </w:div>
        <w:div w:id="389690630">
          <w:marLeft w:val="0"/>
          <w:marRight w:val="0"/>
          <w:marTop w:val="0"/>
          <w:marBottom w:val="0"/>
          <w:divBdr>
            <w:top w:val="none" w:sz="0" w:space="0" w:color="auto"/>
            <w:left w:val="none" w:sz="0" w:space="0" w:color="auto"/>
            <w:bottom w:val="none" w:sz="0" w:space="0" w:color="auto"/>
            <w:right w:val="none" w:sz="0" w:space="0" w:color="auto"/>
          </w:divBdr>
          <w:divsChild>
            <w:div w:id="1786579166">
              <w:marLeft w:val="0"/>
              <w:marRight w:val="0"/>
              <w:marTop w:val="0"/>
              <w:marBottom w:val="0"/>
              <w:divBdr>
                <w:top w:val="none" w:sz="0" w:space="0" w:color="auto"/>
                <w:left w:val="none" w:sz="0" w:space="0" w:color="auto"/>
                <w:bottom w:val="none" w:sz="0" w:space="0" w:color="auto"/>
                <w:right w:val="none" w:sz="0" w:space="0" w:color="auto"/>
              </w:divBdr>
            </w:div>
            <w:div w:id="1734111077">
              <w:marLeft w:val="0"/>
              <w:marRight w:val="0"/>
              <w:marTop w:val="0"/>
              <w:marBottom w:val="0"/>
              <w:divBdr>
                <w:top w:val="none" w:sz="0" w:space="0" w:color="auto"/>
                <w:left w:val="none" w:sz="0" w:space="0" w:color="auto"/>
                <w:bottom w:val="none" w:sz="0" w:space="0" w:color="auto"/>
                <w:right w:val="none" w:sz="0" w:space="0" w:color="auto"/>
              </w:divBdr>
              <w:divsChild>
                <w:div w:id="697119225">
                  <w:marLeft w:val="0"/>
                  <w:marRight w:val="0"/>
                  <w:marTop w:val="0"/>
                  <w:marBottom w:val="0"/>
                  <w:divBdr>
                    <w:top w:val="none" w:sz="0" w:space="0" w:color="auto"/>
                    <w:left w:val="none" w:sz="0" w:space="0" w:color="auto"/>
                    <w:bottom w:val="none" w:sz="0" w:space="0" w:color="auto"/>
                    <w:right w:val="none" w:sz="0" w:space="0" w:color="auto"/>
                  </w:divBdr>
                </w:div>
                <w:div w:id="2016108543">
                  <w:marLeft w:val="0"/>
                  <w:marRight w:val="0"/>
                  <w:marTop w:val="0"/>
                  <w:marBottom w:val="0"/>
                  <w:divBdr>
                    <w:top w:val="none" w:sz="0" w:space="0" w:color="auto"/>
                    <w:left w:val="none" w:sz="0" w:space="0" w:color="auto"/>
                    <w:bottom w:val="none" w:sz="0" w:space="0" w:color="auto"/>
                    <w:right w:val="none" w:sz="0" w:space="0" w:color="auto"/>
                  </w:divBdr>
                  <w:divsChild>
                    <w:div w:id="766778419">
                      <w:marLeft w:val="0"/>
                      <w:marRight w:val="0"/>
                      <w:marTop w:val="0"/>
                      <w:marBottom w:val="0"/>
                      <w:divBdr>
                        <w:top w:val="none" w:sz="0" w:space="0" w:color="auto"/>
                        <w:left w:val="none" w:sz="0" w:space="0" w:color="auto"/>
                        <w:bottom w:val="none" w:sz="0" w:space="0" w:color="auto"/>
                        <w:right w:val="none" w:sz="0" w:space="0" w:color="auto"/>
                      </w:divBdr>
                    </w:div>
                    <w:div w:id="751779821">
                      <w:marLeft w:val="0"/>
                      <w:marRight w:val="0"/>
                      <w:marTop w:val="0"/>
                      <w:marBottom w:val="0"/>
                      <w:divBdr>
                        <w:top w:val="none" w:sz="0" w:space="0" w:color="auto"/>
                        <w:left w:val="none" w:sz="0" w:space="0" w:color="auto"/>
                        <w:bottom w:val="none" w:sz="0" w:space="0" w:color="auto"/>
                        <w:right w:val="none" w:sz="0" w:space="0" w:color="auto"/>
                      </w:divBdr>
                      <w:divsChild>
                        <w:div w:id="1796631370">
                          <w:marLeft w:val="0"/>
                          <w:marRight w:val="0"/>
                          <w:marTop w:val="0"/>
                          <w:marBottom w:val="0"/>
                          <w:divBdr>
                            <w:top w:val="none" w:sz="0" w:space="0" w:color="auto"/>
                            <w:left w:val="none" w:sz="0" w:space="0" w:color="auto"/>
                            <w:bottom w:val="none" w:sz="0" w:space="0" w:color="auto"/>
                            <w:right w:val="none" w:sz="0" w:space="0" w:color="auto"/>
                          </w:divBdr>
                        </w:div>
                        <w:div w:id="905997094">
                          <w:marLeft w:val="0"/>
                          <w:marRight w:val="0"/>
                          <w:marTop w:val="0"/>
                          <w:marBottom w:val="0"/>
                          <w:divBdr>
                            <w:top w:val="none" w:sz="0" w:space="0" w:color="auto"/>
                            <w:left w:val="none" w:sz="0" w:space="0" w:color="auto"/>
                            <w:bottom w:val="none" w:sz="0" w:space="0" w:color="auto"/>
                            <w:right w:val="none" w:sz="0" w:space="0" w:color="auto"/>
                          </w:divBdr>
                          <w:divsChild>
                            <w:div w:id="630014758">
                              <w:marLeft w:val="0"/>
                              <w:marRight w:val="0"/>
                              <w:marTop w:val="0"/>
                              <w:marBottom w:val="0"/>
                              <w:divBdr>
                                <w:top w:val="none" w:sz="0" w:space="0" w:color="auto"/>
                                <w:left w:val="none" w:sz="0" w:space="0" w:color="auto"/>
                                <w:bottom w:val="none" w:sz="0" w:space="0" w:color="auto"/>
                                <w:right w:val="none" w:sz="0" w:space="0" w:color="auto"/>
                              </w:divBdr>
                            </w:div>
                            <w:div w:id="960384127">
                              <w:marLeft w:val="0"/>
                              <w:marRight w:val="0"/>
                              <w:marTop w:val="0"/>
                              <w:marBottom w:val="0"/>
                              <w:divBdr>
                                <w:top w:val="none" w:sz="0" w:space="0" w:color="auto"/>
                                <w:left w:val="none" w:sz="0" w:space="0" w:color="auto"/>
                                <w:bottom w:val="none" w:sz="0" w:space="0" w:color="auto"/>
                                <w:right w:val="none" w:sz="0" w:space="0" w:color="auto"/>
                              </w:divBdr>
                              <w:divsChild>
                                <w:div w:id="328488703">
                                  <w:marLeft w:val="0"/>
                                  <w:marRight w:val="0"/>
                                  <w:marTop w:val="0"/>
                                  <w:marBottom w:val="0"/>
                                  <w:divBdr>
                                    <w:top w:val="none" w:sz="0" w:space="0" w:color="auto"/>
                                    <w:left w:val="none" w:sz="0" w:space="0" w:color="auto"/>
                                    <w:bottom w:val="none" w:sz="0" w:space="0" w:color="auto"/>
                                    <w:right w:val="none" w:sz="0" w:space="0" w:color="auto"/>
                                  </w:divBdr>
                                </w:div>
                                <w:div w:id="2294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379316">
      <w:bodyDiv w:val="1"/>
      <w:marLeft w:val="0"/>
      <w:marRight w:val="0"/>
      <w:marTop w:val="0"/>
      <w:marBottom w:val="0"/>
      <w:divBdr>
        <w:top w:val="none" w:sz="0" w:space="0" w:color="auto"/>
        <w:left w:val="none" w:sz="0" w:space="0" w:color="auto"/>
        <w:bottom w:val="none" w:sz="0" w:space="0" w:color="auto"/>
        <w:right w:val="none" w:sz="0" w:space="0" w:color="auto"/>
      </w:divBdr>
      <w:divsChild>
        <w:div w:id="1727949903">
          <w:marLeft w:val="0"/>
          <w:marRight w:val="0"/>
          <w:marTop w:val="0"/>
          <w:marBottom w:val="0"/>
          <w:divBdr>
            <w:top w:val="none" w:sz="0" w:space="0" w:color="auto"/>
            <w:left w:val="none" w:sz="0" w:space="0" w:color="auto"/>
            <w:bottom w:val="none" w:sz="0" w:space="0" w:color="auto"/>
            <w:right w:val="none" w:sz="0" w:space="0" w:color="auto"/>
          </w:divBdr>
        </w:div>
        <w:div w:id="1353921065">
          <w:marLeft w:val="0"/>
          <w:marRight w:val="0"/>
          <w:marTop w:val="0"/>
          <w:marBottom w:val="0"/>
          <w:divBdr>
            <w:top w:val="none" w:sz="0" w:space="0" w:color="auto"/>
            <w:left w:val="none" w:sz="0" w:space="0" w:color="auto"/>
            <w:bottom w:val="none" w:sz="0" w:space="0" w:color="auto"/>
            <w:right w:val="none" w:sz="0" w:space="0" w:color="auto"/>
          </w:divBdr>
          <w:divsChild>
            <w:div w:id="1146512236">
              <w:marLeft w:val="0"/>
              <w:marRight w:val="0"/>
              <w:marTop w:val="0"/>
              <w:marBottom w:val="0"/>
              <w:divBdr>
                <w:top w:val="none" w:sz="0" w:space="0" w:color="auto"/>
                <w:left w:val="none" w:sz="0" w:space="0" w:color="auto"/>
                <w:bottom w:val="none" w:sz="0" w:space="0" w:color="auto"/>
                <w:right w:val="none" w:sz="0" w:space="0" w:color="auto"/>
              </w:divBdr>
            </w:div>
            <w:div w:id="93482878">
              <w:marLeft w:val="0"/>
              <w:marRight w:val="0"/>
              <w:marTop w:val="0"/>
              <w:marBottom w:val="0"/>
              <w:divBdr>
                <w:top w:val="none" w:sz="0" w:space="0" w:color="auto"/>
                <w:left w:val="none" w:sz="0" w:space="0" w:color="auto"/>
                <w:bottom w:val="none" w:sz="0" w:space="0" w:color="auto"/>
                <w:right w:val="none" w:sz="0" w:space="0" w:color="auto"/>
              </w:divBdr>
              <w:divsChild>
                <w:div w:id="1222599899">
                  <w:marLeft w:val="0"/>
                  <w:marRight w:val="0"/>
                  <w:marTop w:val="0"/>
                  <w:marBottom w:val="0"/>
                  <w:divBdr>
                    <w:top w:val="none" w:sz="0" w:space="0" w:color="auto"/>
                    <w:left w:val="none" w:sz="0" w:space="0" w:color="auto"/>
                    <w:bottom w:val="none" w:sz="0" w:space="0" w:color="auto"/>
                    <w:right w:val="none" w:sz="0" w:space="0" w:color="auto"/>
                  </w:divBdr>
                </w:div>
                <w:div w:id="2008169850">
                  <w:marLeft w:val="0"/>
                  <w:marRight w:val="0"/>
                  <w:marTop w:val="0"/>
                  <w:marBottom w:val="0"/>
                  <w:divBdr>
                    <w:top w:val="none" w:sz="0" w:space="0" w:color="auto"/>
                    <w:left w:val="none" w:sz="0" w:space="0" w:color="auto"/>
                    <w:bottom w:val="none" w:sz="0" w:space="0" w:color="auto"/>
                    <w:right w:val="none" w:sz="0" w:space="0" w:color="auto"/>
                  </w:divBdr>
                  <w:divsChild>
                    <w:div w:id="1012995916">
                      <w:marLeft w:val="0"/>
                      <w:marRight w:val="0"/>
                      <w:marTop w:val="0"/>
                      <w:marBottom w:val="0"/>
                      <w:divBdr>
                        <w:top w:val="none" w:sz="0" w:space="0" w:color="auto"/>
                        <w:left w:val="none" w:sz="0" w:space="0" w:color="auto"/>
                        <w:bottom w:val="none" w:sz="0" w:space="0" w:color="auto"/>
                        <w:right w:val="none" w:sz="0" w:space="0" w:color="auto"/>
                      </w:divBdr>
                    </w:div>
                    <w:div w:id="1299451491">
                      <w:marLeft w:val="0"/>
                      <w:marRight w:val="0"/>
                      <w:marTop w:val="0"/>
                      <w:marBottom w:val="0"/>
                      <w:divBdr>
                        <w:top w:val="none" w:sz="0" w:space="0" w:color="auto"/>
                        <w:left w:val="none" w:sz="0" w:space="0" w:color="auto"/>
                        <w:bottom w:val="none" w:sz="0" w:space="0" w:color="auto"/>
                        <w:right w:val="none" w:sz="0" w:space="0" w:color="auto"/>
                      </w:divBdr>
                      <w:divsChild>
                        <w:div w:id="1173302101">
                          <w:marLeft w:val="0"/>
                          <w:marRight w:val="0"/>
                          <w:marTop w:val="0"/>
                          <w:marBottom w:val="0"/>
                          <w:divBdr>
                            <w:top w:val="none" w:sz="0" w:space="0" w:color="auto"/>
                            <w:left w:val="none" w:sz="0" w:space="0" w:color="auto"/>
                            <w:bottom w:val="none" w:sz="0" w:space="0" w:color="auto"/>
                            <w:right w:val="none" w:sz="0" w:space="0" w:color="auto"/>
                          </w:divBdr>
                        </w:div>
                        <w:div w:id="1663697238">
                          <w:marLeft w:val="0"/>
                          <w:marRight w:val="0"/>
                          <w:marTop w:val="0"/>
                          <w:marBottom w:val="0"/>
                          <w:divBdr>
                            <w:top w:val="none" w:sz="0" w:space="0" w:color="auto"/>
                            <w:left w:val="none" w:sz="0" w:space="0" w:color="auto"/>
                            <w:bottom w:val="none" w:sz="0" w:space="0" w:color="auto"/>
                            <w:right w:val="none" w:sz="0" w:space="0" w:color="auto"/>
                          </w:divBdr>
                          <w:divsChild>
                            <w:div w:id="1946383505">
                              <w:marLeft w:val="0"/>
                              <w:marRight w:val="0"/>
                              <w:marTop w:val="0"/>
                              <w:marBottom w:val="0"/>
                              <w:divBdr>
                                <w:top w:val="none" w:sz="0" w:space="0" w:color="auto"/>
                                <w:left w:val="none" w:sz="0" w:space="0" w:color="auto"/>
                                <w:bottom w:val="none" w:sz="0" w:space="0" w:color="auto"/>
                                <w:right w:val="none" w:sz="0" w:space="0" w:color="auto"/>
                              </w:divBdr>
                            </w:div>
                            <w:div w:id="783039084">
                              <w:marLeft w:val="0"/>
                              <w:marRight w:val="0"/>
                              <w:marTop w:val="0"/>
                              <w:marBottom w:val="0"/>
                              <w:divBdr>
                                <w:top w:val="none" w:sz="0" w:space="0" w:color="auto"/>
                                <w:left w:val="none" w:sz="0" w:space="0" w:color="auto"/>
                                <w:bottom w:val="none" w:sz="0" w:space="0" w:color="auto"/>
                                <w:right w:val="none" w:sz="0" w:space="0" w:color="auto"/>
                              </w:divBdr>
                              <w:divsChild>
                                <w:div w:id="421028291">
                                  <w:marLeft w:val="0"/>
                                  <w:marRight w:val="0"/>
                                  <w:marTop w:val="0"/>
                                  <w:marBottom w:val="0"/>
                                  <w:divBdr>
                                    <w:top w:val="none" w:sz="0" w:space="0" w:color="auto"/>
                                    <w:left w:val="none" w:sz="0" w:space="0" w:color="auto"/>
                                    <w:bottom w:val="none" w:sz="0" w:space="0" w:color="auto"/>
                                    <w:right w:val="none" w:sz="0" w:space="0" w:color="auto"/>
                                  </w:divBdr>
                                </w:div>
                                <w:div w:id="44191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cholar.google.com/scholar?oi=bibs&amp;hl=en&amp;cites=4422785602619407442" TargetMode="External"/><Relationship Id="rId1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scholar.google.com/citations?view_op=view_citation&amp;hl=en&amp;user=UCKPqigAAAAJ&amp;sortby=pubdate&amp;citation_for_view=UCKPqigAAAAJ:r0BpntZqJG4C" TargetMode="External"/><Relationship Id="rId17" Type="http://schemas.openxmlformats.org/officeDocument/2006/relationships/hyperlink" Target="https://scholar.google.com/citations?view_op=view_citation&amp;hl=en&amp;user=UCKPqigAAAAJ&amp;sortby=pubdate&amp;citation_for_view=UCKPqigAAAAJ:HDshCWvjkbEC" TargetMode="External"/><Relationship Id="rId2" Type="http://schemas.openxmlformats.org/officeDocument/2006/relationships/styles" Target="styles.xml"/><Relationship Id="rId16" Type="http://schemas.openxmlformats.org/officeDocument/2006/relationships/hyperlink" Target="https://scholar.google.com/citations?view_op=view_citation&amp;hl=en&amp;user=UCKPqigAAAAJ&amp;sortby=pubdate&amp;citation_for_view=UCKPqigAAAAJ:R3hNpaxXUhU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scholar?oi=bibs&amp;hl=en&amp;cites=2864730054919373534" TargetMode="External"/><Relationship Id="rId5" Type="http://schemas.openxmlformats.org/officeDocument/2006/relationships/footnotes" Target="footnotes.xml"/><Relationship Id="rId15" Type="http://schemas.openxmlformats.org/officeDocument/2006/relationships/hyperlink" Target="https://scholar.google.com/scholar?oi=bibs&amp;hl=en&amp;cites=2260855077681273865" TargetMode="External"/><Relationship Id="rId10" Type="http://schemas.openxmlformats.org/officeDocument/2006/relationships/hyperlink" Target="https://scholar.google.com/citations?view_op=view_citation&amp;hl=en&amp;user=UCKPqigAAAAJ&amp;sortby=pubdate&amp;citation_for_view=UCKPqigAAAAJ:k_IJM867U9c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cholar.google.com/citations?view_op=view_citation&amp;hl=en&amp;user=UCKPqigAAAAJ&amp;sortby=pubdate&amp;citation_for_view=UCKPqigAAAAJ:blknAaTinKkC" TargetMode="External"/><Relationship Id="rId14" Type="http://schemas.openxmlformats.org/officeDocument/2006/relationships/hyperlink" Target="https://scholar.google.com/citations?view_op=view_citation&amp;hl=en&amp;user=UCKPqigAAAAJ&amp;sortby=pubdate&amp;citation_for_view=UCKPqigAAAAJ:TFP_iSt0sucC"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Shohreh Ghasemi</cp:lastModifiedBy>
  <cp:revision>2</cp:revision>
  <dcterms:created xsi:type="dcterms:W3CDTF">2023-12-01T12:27:00Z</dcterms:created>
  <dcterms:modified xsi:type="dcterms:W3CDTF">2023-12-01T12:27:00Z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