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C0C" w:rsidRDefault="00BB7C0C"/>
    <w:p w:rsidR="006C3D34" w:rsidRDefault="006C3D34">
      <w:pPr>
        <w:rPr>
          <w:rFonts w:ascii="Arial" w:hAnsi="Arial" w:cs="Arial"/>
          <w:sz w:val="24"/>
          <w:szCs w:val="24"/>
          <w:lang w:val="en-US"/>
        </w:rPr>
      </w:pPr>
    </w:p>
    <w:p w:rsidR="006C3D34" w:rsidRDefault="006C3D3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Title:  Young women aged &lt; 40 years with breast cancer were analyzed to get a </w:t>
      </w:r>
      <w:r w:rsidR="00531BCE">
        <w:rPr>
          <w:rFonts w:ascii="Arial" w:hAnsi="Arial" w:cs="Arial"/>
          <w:sz w:val="24"/>
          <w:szCs w:val="24"/>
          <w:lang w:val="en-US"/>
        </w:rPr>
        <w:t>common close time origin</w:t>
      </w:r>
      <w:r>
        <w:rPr>
          <w:rFonts w:ascii="Arial" w:hAnsi="Arial" w:cs="Arial"/>
          <w:sz w:val="24"/>
          <w:szCs w:val="24"/>
          <w:lang w:val="en-US"/>
        </w:rPr>
        <w:t xml:space="preserve"> of “stem cells”</w:t>
      </w:r>
      <w:r w:rsidR="00531BCE">
        <w:rPr>
          <w:rFonts w:ascii="Arial" w:hAnsi="Arial" w:cs="Arial"/>
          <w:sz w:val="24"/>
          <w:szCs w:val="24"/>
          <w:lang w:val="en-US"/>
        </w:rPr>
        <w:t xml:space="preserve"> to follow </w:t>
      </w:r>
      <w:r w:rsidR="00841F8C">
        <w:rPr>
          <w:rFonts w:ascii="Arial" w:hAnsi="Arial" w:cs="Arial"/>
          <w:sz w:val="24"/>
          <w:szCs w:val="24"/>
          <w:lang w:val="en-US"/>
        </w:rPr>
        <w:t xml:space="preserve">from </w:t>
      </w:r>
      <w:r w:rsidR="00531BCE">
        <w:rPr>
          <w:rFonts w:ascii="Arial" w:hAnsi="Arial" w:cs="Arial"/>
          <w:sz w:val="24"/>
          <w:szCs w:val="24"/>
          <w:lang w:val="en-US"/>
        </w:rPr>
        <w:t>the early tumor progression.</w:t>
      </w:r>
    </w:p>
    <w:p w:rsidR="006F3CB4" w:rsidRDefault="006F5F48">
      <w:pPr>
        <w:rPr>
          <w:rFonts w:ascii="Arial" w:hAnsi="Arial" w:cs="Arial"/>
          <w:i/>
          <w:sz w:val="24"/>
          <w:szCs w:val="24"/>
          <w:lang w:val="en-US"/>
        </w:rPr>
      </w:pPr>
      <w:r w:rsidRPr="006F5F48">
        <w:rPr>
          <w:rFonts w:ascii="Arial" w:hAnsi="Arial" w:cs="Arial"/>
          <w:i/>
          <w:sz w:val="24"/>
          <w:szCs w:val="24"/>
          <w:lang w:val="en-US"/>
        </w:rPr>
        <w:t xml:space="preserve">Dr. </w:t>
      </w:r>
      <w:proofErr w:type="gramStart"/>
      <w:r w:rsidRPr="006F5F48">
        <w:rPr>
          <w:rFonts w:ascii="Arial" w:hAnsi="Arial" w:cs="Arial"/>
          <w:i/>
          <w:sz w:val="24"/>
          <w:szCs w:val="24"/>
          <w:lang w:val="en-US"/>
        </w:rPr>
        <w:t xml:space="preserve">Roland </w:t>
      </w:r>
      <w:r w:rsidR="00645074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6F5F48">
        <w:rPr>
          <w:rFonts w:ascii="Arial" w:hAnsi="Arial" w:cs="Arial"/>
          <w:i/>
          <w:sz w:val="24"/>
          <w:szCs w:val="24"/>
          <w:lang w:val="en-US"/>
        </w:rPr>
        <w:t>Sennerstam</w:t>
      </w:r>
      <w:proofErr w:type="spellEnd"/>
      <w:proofErr w:type="gramEnd"/>
    </w:p>
    <w:p w:rsidR="00F461F6" w:rsidRPr="00F461F6" w:rsidRDefault="00F461F6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Abstract</w:t>
      </w:r>
    </w:p>
    <w:p w:rsidR="000B3CF1" w:rsidRDefault="003747A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This</w:t>
      </w:r>
      <w:r w:rsidR="00F461F6">
        <w:rPr>
          <w:rFonts w:ascii="Arial" w:hAnsi="Arial" w:cs="Arial"/>
          <w:sz w:val="24"/>
          <w:szCs w:val="24"/>
          <w:lang w:val="en-US"/>
        </w:rPr>
        <w:t xml:space="preserve"> study was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F461F6">
        <w:rPr>
          <w:rFonts w:ascii="Arial" w:hAnsi="Arial" w:cs="Arial"/>
          <w:sz w:val="24"/>
          <w:szCs w:val="24"/>
          <w:lang w:val="en-US"/>
        </w:rPr>
        <w:t xml:space="preserve">focused </w:t>
      </w:r>
      <w:r>
        <w:rPr>
          <w:rFonts w:ascii="Arial" w:hAnsi="Arial" w:cs="Arial"/>
          <w:sz w:val="24"/>
          <w:szCs w:val="24"/>
          <w:lang w:val="en-US"/>
        </w:rPr>
        <w:t xml:space="preserve">on </w:t>
      </w:r>
      <w:r w:rsidR="005D5B67">
        <w:rPr>
          <w:rFonts w:ascii="Arial" w:hAnsi="Arial" w:cs="Arial"/>
          <w:sz w:val="24"/>
          <w:szCs w:val="24"/>
          <w:lang w:val="en-US"/>
        </w:rPr>
        <w:t>the early</w:t>
      </w:r>
      <w:r w:rsidR="00F461F6">
        <w:rPr>
          <w:rFonts w:ascii="Arial" w:hAnsi="Arial" w:cs="Arial"/>
          <w:sz w:val="24"/>
          <w:szCs w:val="24"/>
          <w:lang w:val="en-US"/>
        </w:rPr>
        <w:t xml:space="preserve"> evolutionary</w:t>
      </w:r>
      <w:r w:rsidR="00244B81">
        <w:rPr>
          <w:rFonts w:ascii="Arial" w:hAnsi="Arial" w:cs="Arial"/>
          <w:sz w:val="24"/>
          <w:szCs w:val="24"/>
          <w:lang w:val="en-US"/>
        </w:rPr>
        <w:t xml:space="preserve"> </w:t>
      </w:r>
      <w:r w:rsidR="00F461F6">
        <w:rPr>
          <w:rFonts w:ascii="Arial" w:hAnsi="Arial" w:cs="Arial"/>
          <w:sz w:val="24"/>
          <w:szCs w:val="24"/>
          <w:lang w:val="en-US"/>
        </w:rPr>
        <w:t>conserved</w:t>
      </w:r>
      <w:r w:rsidR="00244B81">
        <w:rPr>
          <w:rFonts w:ascii="Arial" w:hAnsi="Arial" w:cs="Arial"/>
          <w:sz w:val="24"/>
          <w:szCs w:val="24"/>
          <w:lang w:val="en-US"/>
        </w:rPr>
        <w:t xml:space="preserve"> method to gain increased </w:t>
      </w:r>
      <w:r w:rsidR="00F461F6">
        <w:rPr>
          <w:rFonts w:ascii="Arial" w:hAnsi="Arial" w:cs="Arial"/>
          <w:sz w:val="24"/>
          <w:szCs w:val="24"/>
          <w:lang w:val="en-US"/>
        </w:rPr>
        <w:t xml:space="preserve">genomic hardware </w:t>
      </w:r>
      <w:r w:rsidR="00244B81">
        <w:rPr>
          <w:rFonts w:ascii="Arial" w:hAnsi="Arial" w:cs="Arial"/>
          <w:sz w:val="24"/>
          <w:szCs w:val="24"/>
          <w:lang w:val="en-US"/>
        </w:rPr>
        <w:t xml:space="preserve">during </w:t>
      </w:r>
      <w:r w:rsidR="00407D7E">
        <w:rPr>
          <w:rFonts w:ascii="Arial" w:hAnsi="Arial" w:cs="Arial"/>
          <w:sz w:val="24"/>
          <w:szCs w:val="24"/>
          <w:lang w:val="en-US"/>
        </w:rPr>
        <w:t>nutritional and climate</w:t>
      </w:r>
      <w:r w:rsidR="00F461F6">
        <w:rPr>
          <w:rFonts w:ascii="Arial" w:hAnsi="Arial" w:cs="Arial"/>
          <w:sz w:val="24"/>
          <w:szCs w:val="24"/>
          <w:lang w:val="en-US"/>
        </w:rPr>
        <w:t xml:space="preserve"> obstacles often observed as </w:t>
      </w:r>
      <w:proofErr w:type="spellStart"/>
      <w:r w:rsidR="00F461F6">
        <w:rPr>
          <w:rFonts w:ascii="Arial" w:hAnsi="Arial" w:cs="Arial"/>
          <w:sz w:val="24"/>
          <w:szCs w:val="24"/>
          <w:lang w:val="en-US"/>
        </w:rPr>
        <w:t>polyploidizations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and not focused on early tumor gene mutations</w:t>
      </w:r>
      <w:r w:rsidR="00F461F6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Polyploidization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F461F6">
        <w:rPr>
          <w:rFonts w:ascii="Arial" w:hAnsi="Arial" w:cs="Arial"/>
          <w:sz w:val="24"/>
          <w:szCs w:val="24"/>
          <w:lang w:val="en-US"/>
        </w:rPr>
        <w:t>has</w:t>
      </w:r>
      <w:r w:rsidR="00022B79">
        <w:rPr>
          <w:rFonts w:ascii="Arial" w:hAnsi="Arial" w:cs="Arial"/>
          <w:sz w:val="24"/>
          <w:szCs w:val="24"/>
          <w:lang w:val="en-US"/>
        </w:rPr>
        <w:t xml:space="preserve"> rather recently</w:t>
      </w:r>
      <w:r w:rsidR="00F461F6">
        <w:rPr>
          <w:rFonts w:ascii="Arial" w:hAnsi="Arial" w:cs="Arial"/>
          <w:sz w:val="24"/>
          <w:szCs w:val="24"/>
          <w:lang w:val="en-US"/>
        </w:rPr>
        <w:t xml:space="preserve"> been found before </w:t>
      </w:r>
      <w:r w:rsidR="0057508F">
        <w:rPr>
          <w:rFonts w:ascii="Arial" w:hAnsi="Arial" w:cs="Arial"/>
          <w:sz w:val="24"/>
          <w:szCs w:val="24"/>
          <w:lang w:val="en-US"/>
        </w:rPr>
        <w:t xml:space="preserve">cleavages of the </w:t>
      </w:r>
      <w:r w:rsidR="00577337">
        <w:rPr>
          <w:rFonts w:ascii="Arial" w:hAnsi="Arial" w:cs="Arial"/>
          <w:sz w:val="24"/>
          <w:szCs w:val="24"/>
          <w:lang w:val="en-US"/>
        </w:rPr>
        <w:t>evolution</w:t>
      </w:r>
      <w:r w:rsidR="0057508F">
        <w:rPr>
          <w:rFonts w:ascii="Arial" w:hAnsi="Arial" w:cs="Arial"/>
          <w:sz w:val="24"/>
          <w:szCs w:val="24"/>
          <w:lang w:val="en-US"/>
        </w:rPr>
        <w:t xml:space="preserve"> tree</w:t>
      </w:r>
      <w:r w:rsidR="00577337">
        <w:rPr>
          <w:rFonts w:ascii="Arial" w:hAnsi="Arial" w:cs="Arial"/>
          <w:sz w:val="24"/>
          <w:szCs w:val="24"/>
          <w:lang w:val="en-US"/>
        </w:rPr>
        <w:t xml:space="preserve"> </w:t>
      </w:r>
      <w:r w:rsidR="00F461F6">
        <w:rPr>
          <w:rFonts w:ascii="Arial" w:hAnsi="Arial" w:cs="Arial"/>
          <w:sz w:val="24"/>
          <w:szCs w:val="24"/>
          <w:lang w:val="en-US"/>
        </w:rPr>
        <w:t xml:space="preserve">as well as </w:t>
      </w:r>
      <w:r w:rsidR="00022B79">
        <w:rPr>
          <w:rFonts w:ascii="Arial" w:hAnsi="Arial" w:cs="Arial"/>
          <w:sz w:val="24"/>
          <w:szCs w:val="24"/>
          <w:lang w:val="en-US"/>
        </w:rPr>
        <w:t xml:space="preserve">in human body </w:t>
      </w:r>
      <w:r w:rsidR="00FA64D5">
        <w:rPr>
          <w:rFonts w:ascii="Arial" w:hAnsi="Arial" w:cs="Arial"/>
          <w:sz w:val="24"/>
          <w:szCs w:val="24"/>
          <w:lang w:val="en-US"/>
        </w:rPr>
        <w:t>needing more</w:t>
      </w:r>
      <w:r w:rsidR="00577337">
        <w:rPr>
          <w:rFonts w:ascii="Arial" w:hAnsi="Arial" w:cs="Arial"/>
          <w:sz w:val="24"/>
          <w:szCs w:val="24"/>
          <w:lang w:val="en-US"/>
        </w:rPr>
        <w:t xml:space="preserve"> hardware </w:t>
      </w:r>
      <w:r w:rsidR="00BB7C0C">
        <w:rPr>
          <w:rFonts w:ascii="Arial" w:hAnsi="Arial" w:cs="Arial"/>
          <w:sz w:val="24"/>
          <w:szCs w:val="24"/>
          <w:lang w:val="en-US"/>
        </w:rPr>
        <w:t xml:space="preserve">in a response to various stress factors as </w:t>
      </w:r>
      <w:r>
        <w:rPr>
          <w:rFonts w:ascii="Arial" w:hAnsi="Arial" w:cs="Arial"/>
          <w:sz w:val="24"/>
          <w:szCs w:val="24"/>
          <w:lang w:val="en-US"/>
        </w:rPr>
        <w:t xml:space="preserve">in </w:t>
      </w:r>
      <w:r w:rsidR="00EF2C58">
        <w:rPr>
          <w:rFonts w:ascii="Arial" w:hAnsi="Arial" w:cs="Arial"/>
          <w:sz w:val="24"/>
          <w:szCs w:val="24"/>
          <w:lang w:val="en-US"/>
        </w:rPr>
        <w:t xml:space="preserve">lever </w:t>
      </w:r>
      <w:r w:rsidR="00550ACC">
        <w:rPr>
          <w:rFonts w:ascii="Arial" w:hAnsi="Arial" w:cs="Arial"/>
          <w:sz w:val="24"/>
          <w:szCs w:val="24"/>
          <w:lang w:val="en-US"/>
        </w:rPr>
        <w:t xml:space="preserve">virus infection, </w:t>
      </w:r>
      <w:r w:rsidR="00EF2C58">
        <w:rPr>
          <w:rFonts w:ascii="Arial" w:hAnsi="Arial" w:cs="Arial"/>
          <w:sz w:val="24"/>
          <w:szCs w:val="24"/>
          <w:lang w:val="en-US"/>
        </w:rPr>
        <w:t>H</w:t>
      </w:r>
      <w:r w:rsidR="006F3CB4">
        <w:rPr>
          <w:rFonts w:ascii="Arial" w:hAnsi="Arial" w:cs="Arial"/>
          <w:sz w:val="24"/>
          <w:szCs w:val="24"/>
          <w:lang w:val="en-US"/>
        </w:rPr>
        <w:t>a</w:t>
      </w:r>
      <w:r w:rsidR="0099208E">
        <w:rPr>
          <w:rFonts w:ascii="Arial" w:hAnsi="Arial" w:cs="Arial"/>
          <w:sz w:val="24"/>
          <w:szCs w:val="24"/>
          <w:lang w:val="en-US"/>
        </w:rPr>
        <w:t>s</w:t>
      </w:r>
      <w:r w:rsidR="006F3CB4">
        <w:rPr>
          <w:rFonts w:ascii="Arial" w:hAnsi="Arial" w:cs="Arial"/>
          <w:sz w:val="24"/>
          <w:szCs w:val="24"/>
          <w:lang w:val="en-US"/>
        </w:rPr>
        <w:t>h</w:t>
      </w:r>
      <w:r w:rsidR="00AA2984">
        <w:rPr>
          <w:rFonts w:ascii="Arial" w:hAnsi="Arial" w:cs="Arial"/>
          <w:sz w:val="24"/>
          <w:szCs w:val="24"/>
          <w:lang w:val="en-US"/>
        </w:rPr>
        <w:t xml:space="preserve">imoto </w:t>
      </w:r>
      <w:proofErr w:type="spellStart"/>
      <w:r w:rsidR="00AA2984">
        <w:rPr>
          <w:rFonts w:ascii="Arial" w:hAnsi="Arial" w:cs="Arial"/>
          <w:sz w:val="24"/>
          <w:szCs w:val="24"/>
          <w:lang w:val="en-US"/>
        </w:rPr>
        <w:t>th</w:t>
      </w:r>
      <w:r w:rsidR="00EF2C58">
        <w:rPr>
          <w:rFonts w:ascii="Arial" w:hAnsi="Arial" w:cs="Arial"/>
          <w:sz w:val="24"/>
          <w:szCs w:val="24"/>
          <w:lang w:val="en-US"/>
        </w:rPr>
        <w:t>y</w:t>
      </w:r>
      <w:r w:rsidR="00491097">
        <w:rPr>
          <w:rFonts w:ascii="Arial" w:hAnsi="Arial" w:cs="Arial"/>
          <w:sz w:val="24"/>
          <w:szCs w:val="24"/>
          <w:lang w:val="en-US"/>
        </w:rPr>
        <w:t>r</w:t>
      </w:r>
      <w:r w:rsidR="00AA2984">
        <w:rPr>
          <w:rFonts w:ascii="Arial" w:hAnsi="Arial" w:cs="Arial"/>
          <w:sz w:val="24"/>
          <w:szCs w:val="24"/>
          <w:lang w:val="en-US"/>
        </w:rPr>
        <w:t>oiditis</w:t>
      </w:r>
      <w:proofErr w:type="spellEnd"/>
      <w:r w:rsidR="00BB7C0C">
        <w:rPr>
          <w:rFonts w:ascii="Arial" w:hAnsi="Arial" w:cs="Arial"/>
          <w:sz w:val="24"/>
          <w:szCs w:val="24"/>
          <w:lang w:val="en-US"/>
        </w:rPr>
        <w:t xml:space="preserve">, </w:t>
      </w:r>
      <w:r w:rsidR="00550ACC">
        <w:rPr>
          <w:rFonts w:ascii="Arial" w:hAnsi="Arial" w:cs="Arial"/>
          <w:sz w:val="24"/>
          <w:szCs w:val="24"/>
          <w:lang w:val="en-US"/>
        </w:rPr>
        <w:t xml:space="preserve">in </w:t>
      </w:r>
      <w:r>
        <w:rPr>
          <w:rFonts w:ascii="Arial" w:hAnsi="Arial" w:cs="Arial"/>
          <w:sz w:val="24"/>
          <w:szCs w:val="24"/>
          <w:lang w:val="en-US"/>
        </w:rPr>
        <w:t>placenta</w:t>
      </w:r>
      <w:r w:rsidR="005D5B67">
        <w:rPr>
          <w:rFonts w:ascii="Arial" w:hAnsi="Arial" w:cs="Arial"/>
          <w:sz w:val="24"/>
          <w:szCs w:val="24"/>
          <w:lang w:val="en-US"/>
        </w:rPr>
        <w:t xml:space="preserve"> and uterus</w:t>
      </w:r>
      <w:r>
        <w:rPr>
          <w:rFonts w:ascii="Arial" w:hAnsi="Arial" w:cs="Arial"/>
          <w:sz w:val="24"/>
          <w:szCs w:val="24"/>
          <w:lang w:val="en-US"/>
        </w:rPr>
        <w:t>, i</w:t>
      </w:r>
      <w:r w:rsidR="0057508F">
        <w:rPr>
          <w:rFonts w:ascii="Arial" w:hAnsi="Arial" w:cs="Arial"/>
          <w:sz w:val="24"/>
          <w:szCs w:val="24"/>
          <w:lang w:val="en-US"/>
        </w:rPr>
        <w:t xml:space="preserve">n </w:t>
      </w:r>
      <w:r w:rsidR="00577337">
        <w:rPr>
          <w:rFonts w:ascii="Arial" w:hAnsi="Arial" w:cs="Arial"/>
          <w:sz w:val="24"/>
          <w:szCs w:val="24"/>
          <w:lang w:val="en-US"/>
        </w:rPr>
        <w:t>overloaded left h</w:t>
      </w:r>
      <w:r w:rsidR="006361BA">
        <w:rPr>
          <w:rFonts w:ascii="Arial" w:hAnsi="Arial" w:cs="Arial"/>
          <w:sz w:val="24"/>
          <w:szCs w:val="24"/>
          <w:lang w:val="en-US"/>
        </w:rPr>
        <w:t>e</w:t>
      </w:r>
      <w:r w:rsidR="00577337">
        <w:rPr>
          <w:rFonts w:ascii="Arial" w:hAnsi="Arial" w:cs="Arial"/>
          <w:sz w:val="24"/>
          <w:szCs w:val="24"/>
          <w:lang w:val="en-US"/>
        </w:rPr>
        <w:t>art ventricle</w:t>
      </w:r>
      <w:r w:rsidR="00841F8C">
        <w:rPr>
          <w:rFonts w:ascii="Arial" w:hAnsi="Arial" w:cs="Arial"/>
          <w:sz w:val="24"/>
          <w:szCs w:val="24"/>
          <w:lang w:val="en-US"/>
        </w:rPr>
        <w:t xml:space="preserve"> and </w:t>
      </w:r>
      <w:r w:rsidR="005D5B67">
        <w:rPr>
          <w:rFonts w:ascii="Arial" w:hAnsi="Arial" w:cs="Arial"/>
          <w:sz w:val="24"/>
          <w:szCs w:val="24"/>
          <w:lang w:val="en-US"/>
        </w:rPr>
        <w:t>lactating breasts</w:t>
      </w:r>
      <w:r w:rsidR="00577337">
        <w:rPr>
          <w:rFonts w:ascii="Arial" w:hAnsi="Arial" w:cs="Arial"/>
          <w:sz w:val="24"/>
          <w:szCs w:val="24"/>
          <w:lang w:val="en-US"/>
        </w:rPr>
        <w:t>.</w:t>
      </w:r>
      <w:r w:rsidR="0099208E">
        <w:rPr>
          <w:rFonts w:ascii="Arial" w:hAnsi="Arial" w:cs="Arial"/>
          <w:sz w:val="24"/>
          <w:szCs w:val="24"/>
          <w:lang w:val="en-US"/>
        </w:rPr>
        <w:t xml:space="preserve"> </w:t>
      </w:r>
      <w:r w:rsidR="00FA64D5">
        <w:rPr>
          <w:rFonts w:ascii="Arial" w:hAnsi="Arial" w:cs="Arial"/>
          <w:sz w:val="24"/>
          <w:szCs w:val="24"/>
          <w:lang w:val="en-US"/>
        </w:rPr>
        <w:t xml:space="preserve">In this report we found that </w:t>
      </w:r>
      <w:proofErr w:type="spellStart"/>
      <w:r w:rsidR="00FA64D5">
        <w:rPr>
          <w:rFonts w:ascii="Arial" w:hAnsi="Arial" w:cs="Arial"/>
          <w:sz w:val="24"/>
          <w:szCs w:val="24"/>
          <w:lang w:val="en-US"/>
        </w:rPr>
        <w:t>tetraploidization</w:t>
      </w:r>
      <w:proofErr w:type="spellEnd"/>
      <w:r w:rsidR="00FA64D5">
        <w:rPr>
          <w:rFonts w:ascii="Arial" w:hAnsi="Arial" w:cs="Arial"/>
          <w:sz w:val="24"/>
          <w:szCs w:val="24"/>
          <w:lang w:val="en-US"/>
        </w:rPr>
        <w:t xml:space="preserve"> occurs twice in growing breast tumor cells. </w:t>
      </w:r>
      <w:r w:rsidR="0099208E">
        <w:rPr>
          <w:rFonts w:ascii="Arial" w:hAnsi="Arial" w:cs="Arial"/>
          <w:sz w:val="24"/>
          <w:szCs w:val="24"/>
          <w:lang w:val="en-US"/>
        </w:rPr>
        <w:t xml:space="preserve">Having a model for increasing genomic instability </w:t>
      </w:r>
      <w:r w:rsidR="00407D7E">
        <w:rPr>
          <w:rFonts w:ascii="Arial" w:hAnsi="Arial" w:cs="Arial"/>
          <w:sz w:val="24"/>
          <w:szCs w:val="24"/>
          <w:lang w:val="en-US"/>
        </w:rPr>
        <w:t xml:space="preserve">we </w:t>
      </w:r>
      <w:r w:rsidR="00550ACC">
        <w:rPr>
          <w:rFonts w:ascii="Arial" w:hAnsi="Arial" w:cs="Arial"/>
          <w:sz w:val="24"/>
          <w:szCs w:val="24"/>
          <w:lang w:val="en-US"/>
        </w:rPr>
        <w:t>follo</w:t>
      </w:r>
      <w:r w:rsidR="00244B81">
        <w:rPr>
          <w:rFonts w:ascii="Arial" w:hAnsi="Arial" w:cs="Arial"/>
          <w:sz w:val="24"/>
          <w:szCs w:val="24"/>
          <w:lang w:val="en-US"/>
        </w:rPr>
        <w:t>w</w:t>
      </w:r>
      <w:r w:rsidR="00407D7E">
        <w:rPr>
          <w:rFonts w:ascii="Arial" w:hAnsi="Arial" w:cs="Arial"/>
          <w:sz w:val="24"/>
          <w:szCs w:val="24"/>
          <w:lang w:val="en-US"/>
        </w:rPr>
        <w:t>ed</w:t>
      </w:r>
      <w:r w:rsidR="00244B81">
        <w:rPr>
          <w:rFonts w:ascii="Arial" w:hAnsi="Arial" w:cs="Arial"/>
          <w:sz w:val="24"/>
          <w:szCs w:val="24"/>
          <w:lang w:val="en-US"/>
        </w:rPr>
        <w:t xml:space="preserve"> the steps of global genomic alterations</w:t>
      </w:r>
      <w:r w:rsidR="00FA64D5">
        <w:rPr>
          <w:rFonts w:ascii="Arial" w:hAnsi="Arial" w:cs="Arial"/>
          <w:sz w:val="24"/>
          <w:szCs w:val="24"/>
          <w:lang w:val="en-US"/>
        </w:rPr>
        <w:t xml:space="preserve"> in</w:t>
      </w:r>
      <w:r w:rsidR="00550ACC">
        <w:rPr>
          <w:rFonts w:ascii="Arial" w:hAnsi="Arial" w:cs="Arial"/>
          <w:sz w:val="24"/>
          <w:szCs w:val="24"/>
          <w:lang w:val="en-US"/>
        </w:rPr>
        <w:t xml:space="preserve"> </w:t>
      </w:r>
      <w:r w:rsidR="00EF2C58">
        <w:rPr>
          <w:rFonts w:ascii="Arial" w:hAnsi="Arial" w:cs="Arial"/>
          <w:sz w:val="24"/>
          <w:szCs w:val="24"/>
          <w:lang w:val="en-US"/>
        </w:rPr>
        <w:t>yo</w:t>
      </w:r>
      <w:r w:rsidR="00550ACC">
        <w:rPr>
          <w:rFonts w:ascii="Arial" w:hAnsi="Arial" w:cs="Arial"/>
          <w:sz w:val="24"/>
          <w:szCs w:val="24"/>
          <w:lang w:val="en-US"/>
        </w:rPr>
        <w:t xml:space="preserve">ung women with breast cancer &lt; 40 years of age. </w:t>
      </w:r>
      <w:r w:rsidR="005D5B67">
        <w:rPr>
          <w:rFonts w:ascii="Arial" w:hAnsi="Arial" w:cs="Arial"/>
          <w:sz w:val="24"/>
          <w:szCs w:val="24"/>
          <w:lang w:val="en-US"/>
        </w:rPr>
        <w:t>W</w:t>
      </w:r>
      <w:r w:rsidR="00244B81">
        <w:rPr>
          <w:rFonts w:ascii="Arial" w:hAnsi="Arial" w:cs="Arial"/>
          <w:sz w:val="24"/>
          <w:szCs w:val="24"/>
          <w:lang w:val="en-US"/>
        </w:rPr>
        <w:t xml:space="preserve">e found very early </w:t>
      </w:r>
      <w:r w:rsidR="00CC7321">
        <w:rPr>
          <w:rFonts w:ascii="Arial" w:hAnsi="Arial" w:cs="Arial"/>
          <w:sz w:val="24"/>
          <w:szCs w:val="24"/>
          <w:lang w:val="en-US"/>
        </w:rPr>
        <w:t>in tumor history</w:t>
      </w:r>
      <w:r w:rsidR="00244B81">
        <w:rPr>
          <w:rFonts w:ascii="Arial" w:hAnsi="Arial" w:cs="Arial"/>
          <w:sz w:val="24"/>
          <w:szCs w:val="24"/>
          <w:lang w:val="en-US"/>
        </w:rPr>
        <w:t xml:space="preserve"> </w:t>
      </w:r>
      <w:r w:rsidR="00AA2984">
        <w:rPr>
          <w:rFonts w:ascii="Arial" w:hAnsi="Arial" w:cs="Arial"/>
          <w:sz w:val="24"/>
          <w:szCs w:val="24"/>
          <w:lang w:val="en-US"/>
        </w:rPr>
        <w:t xml:space="preserve">two </w:t>
      </w:r>
      <w:proofErr w:type="spellStart"/>
      <w:r w:rsidR="00AA2984">
        <w:rPr>
          <w:rFonts w:ascii="Arial" w:hAnsi="Arial" w:cs="Arial"/>
          <w:sz w:val="24"/>
          <w:szCs w:val="24"/>
          <w:lang w:val="en-US"/>
        </w:rPr>
        <w:t>ploidy</w:t>
      </w:r>
      <w:proofErr w:type="spellEnd"/>
      <w:r w:rsidR="00AA2984">
        <w:rPr>
          <w:rFonts w:ascii="Arial" w:hAnsi="Arial" w:cs="Arial"/>
          <w:sz w:val="24"/>
          <w:szCs w:val="24"/>
          <w:lang w:val="en-US"/>
        </w:rPr>
        <w:t xml:space="preserve"> entities representing</w:t>
      </w:r>
      <w:r w:rsidR="00244B81">
        <w:rPr>
          <w:rFonts w:ascii="Arial" w:hAnsi="Arial" w:cs="Arial"/>
          <w:sz w:val="24"/>
          <w:szCs w:val="24"/>
          <w:lang w:val="en-US"/>
        </w:rPr>
        <w:t xml:space="preserve"> DNA-diploid and DNA-</w:t>
      </w:r>
      <w:proofErr w:type="spellStart"/>
      <w:r w:rsidR="00244B81">
        <w:rPr>
          <w:rFonts w:ascii="Arial" w:hAnsi="Arial" w:cs="Arial"/>
          <w:sz w:val="24"/>
          <w:szCs w:val="24"/>
          <w:lang w:val="en-US"/>
        </w:rPr>
        <w:t>tetraploid</w:t>
      </w:r>
      <w:proofErr w:type="spellEnd"/>
      <w:r w:rsidR="00244B81">
        <w:rPr>
          <w:rFonts w:ascii="Arial" w:hAnsi="Arial" w:cs="Arial"/>
          <w:sz w:val="24"/>
          <w:szCs w:val="24"/>
          <w:lang w:val="en-US"/>
        </w:rPr>
        <w:t xml:space="preserve"> cells close to DNA-Index 1.0 and 2.0</w:t>
      </w:r>
      <w:r w:rsidR="005D5B67">
        <w:rPr>
          <w:rFonts w:ascii="Arial" w:hAnsi="Arial" w:cs="Arial"/>
          <w:sz w:val="24"/>
          <w:szCs w:val="24"/>
          <w:lang w:val="en-US"/>
        </w:rPr>
        <w:t xml:space="preserve"> respectively</w:t>
      </w:r>
      <w:r w:rsidR="00244B81">
        <w:rPr>
          <w:rFonts w:ascii="Arial" w:hAnsi="Arial" w:cs="Arial"/>
          <w:sz w:val="24"/>
          <w:szCs w:val="24"/>
          <w:lang w:val="en-US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>During</w:t>
      </w:r>
      <w:r w:rsidR="00841F8C">
        <w:rPr>
          <w:rFonts w:ascii="Arial" w:hAnsi="Arial" w:cs="Arial"/>
          <w:sz w:val="24"/>
          <w:szCs w:val="24"/>
          <w:lang w:val="en-US"/>
        </w:rPr>
        <w:t xml:space="preserve"> increasing genomic instability </w:t>
      </w:r>
      <w:proofErr w:type="spellStart"/>
      <w:r w:rsidR="0057508F">
        <w:rPr>
          <w:rFonts w:ascii="Arial" w:hAnsi="Arial" w:cs="Arial"/>
          <w:sz w:val="24"/>
          <w:szCs w:val="24"/>
          <w:lang w:val="en-US"/>
        </w:rPr>
        <w:t>teraploid</w:t>
      </w:r>
      <w:proofErr w:type="spellEnd"/>
      <w:r w:rsidR="0057508F">
        <w:rPr>
          <w:rFonts w:ascii="Arial" w:hAnsi="Arial" w:cs="Arial"/>
          <w:sz w:val="24"/>
          <w:szCs w:val="24"/>
          <w:lang w:val="en-US"/>
        </w:rPr>
        <w:t xml:space="preserve"> cells lose genetic materials and appear</w:t>
      </w:r>
      <w:r w:rsidR="00407D7E">
        <w:rPr>
          <w:rFonts w:ascii="Arial" w:hAnsi="Arial" w:cs="Arial"/>
          <w:sz w:val="24"/>
          <w:szCs w:val="24"/>
          <w:lang w:val="en-US"/>
        </w:rPr>
        <w:t>ed</w:t>
      </w:r>
      <w:r w:rsidR="0057508F">
        <w:rPr>
          <w:rFonts w:ascii="Arial" w:hAnsi="Arial" w:cs="Arial"/>
          <w:sz w:val="24"/>
          <w:szCs w:val="24"/>
          <w:lang w:val="en-US"/>
        </w:rPr>
        <w:t xml:space="preserve"> with cells in the </w:t>
      </w:r>
      <w:proofErr w:type="spellStart"/>
      <w:r w:rsidR="00491097">
        <w:rPr>
          <w:rFonts w:ascii="Arial" w:hAnsi="Arial" w:cs="Arial"/>
          <w:sz w:val="24"/>
          <w:szCs w:val="24"/>
          <w:lang w:val="en-US"/>
        </w:rPr>
        <w:t>hypotetraploid</w:t>
      </w:r>
      <w:proofErr w:type="spellEnd"/>
      <w:r w:rsidR="00491097">
        <w:rPr>
          <w:rFonts w:ascii="Arial" w:hAnsi="Arial" w:cs="Arial"/>
          <w:sz w:val="24"/>
          <w:szCs w:val="24"/>
          <w:lang w:val="en-US"/>
        </w:rPr>
        <w:t xml:space="preserve"> and </w:t>
      </w:r>
      <w:proofErr w:type="spellStart"/>
      <w:r w:rsidR="0057508F">
        <w:rPr>
          <w:rFonts w:ascii="Arial" w:hAnsi="Arial" w:cs="Arial"/>
          <w:sz w:val="24"/>
          <w:szCs w:val="24"/>
          <w:lang w:val="en-US"/>
        </w:rPr>
        <w:t>aneuploid</w:t>
      </w:r>
      <w:proofErr w:type="spellEnd"/>
      <w:r w:rsidR="00AA2984">
        <w:rPr>
          <w:rFonts w:ascii="Arial" w:hAnsi="Arial" w:cs="Arial"/>
          <w:sz w:val="24"/>
          <w:szCs w:val="24"/>
          <w:lang w:val="en-US"/>
        </w:rPr>
        <w:t xml:space="preserve"> as triploid</w:t>
      </w:r>
      <w:r w:rsidR="0057508F">
        <w:rPr>
          <w:rFonts w:ascii="Arial" w:hAnsi="Arial" w:cs="Arial"/>
          <w:sz w:val="24"/>
          <w:szCs w:val="24"/>
          <w:lang w:val="en-US"/>
        </w:rPr>
        <w:t xml:space="preserve"> tumor DNA area</w:t>
      </w:r>
      <w:r w:rsidR="00491097">
        <w:rPr>
          <w:rFonts w:ascii="Arial" w:hAnsi="Arial" w:cs="Arial"/>
          <w:sz w:val="24"/>
          <w:szCs w:val="24"/>
          <w:lang w:val="en-US"/>
        </w:rPr>
        <w:t>s</w:t>
      </w:r>
      <w:r w:rsidR="0057508F">
        <w:rPr>
          <w:rFonts w:ascii="Arial" w:hAnsi="Arial" w:cs="Arial"/>
          <w:sz w:val="24"/>
          <w:szCs w:val="24"/>
          <w:lang w:val="en-US"/>
        </w:rPr>
        <w:t xml:space="preserve">. </w:t>
      </w:r>
      <w:r w:rsidR="00841F8C">
        <w:rPr>
          <w:rFonts w:ascii="Arial" w:hAnsi="Arial" w:cs="Arial"/>
          <w:sz w:val="24"/>
          <w:szCs w:val="24"/>
          <w:lang w:val="en-US"/>
        </w:rPr>
        <w:t xml:space="preserve">Reaching so far the tumors </w:t>
      </w:r>
      <w:r w:rsidR="005D5B67">
        <w:rPr>
          <w:rFonts w:ascii="Arial" w:hAnsi="Arial" w:cs="Arial"/>
          <w:sz w:val="24"/>
          <w:szCs w:val="24"/>
          <w:lang w:val="en-US"/>
        </w:rPr>
        <w:t xml:space="preserve">have </w:t>
      </w:r>
      <w:r w:rsidR="00841F8C">
        <w:rPr>
          <w:rFonts w:ascii="Arial" w:hAnsi="Arial" w:cs="Arial"/>
          <w:sz w:val="24"/>
          <w:szCs w:val="24"/>
          <w:lang w:val="en-US"/>
        </w:rPr>
        <w:t>increase</w:t>
      </w:r>
      <w:r w:rsidR="005D5B67">
        <w:rPr>
          <w:rFonts w:ascii="Arial" w:hAnsi="Arial" w:cs="Arial"/>
          <w:sz w:val="24"/>
          <w:szCs w:val="24"/>
          <w:lang w:val="en-US"/>
        </w:rPr>
        <w:t>d</w:t>
      </w:r>
      <w:r w:rsidR="00841F8C">
        <w:rPr>
          <w:rFonts w:ascii="Arial" w:hAnsi="Arial" w:cs="Arial"/>
          <w:sz w:val="24"/>
          <w:szCs w:val="24"/>
          <w:lang w:val="en-US"/>
        </w:rPr>
        <w:t xml:space="preserve"> in size and</w:t>
      </w:r>
      <w:r w:rsidR="006361BA">
        <w:rPr>
          <w:rFonts w:ascii="Arial" w:hAnsi="Arial" w:cs="Arial"/>
          <w:sz w:val="24"/>
          <w:szCs w:val="24"/>
          <w:lang w:val="en-US"/>
        </w:rPr>
        <w:t xml:space="preserve"> suff</w:t>
      </w:r>
      <w:r w:rsidR="00841F8C">
        <w:rPr>
          <w:rFonts w:ascii="Arial" w:hAnsi="Arial" w:cs="Arial"/>
          <w:sz w:val="24"/>
          <w:szCs w:val="24"/>
          <w:lang w:val="en-US"/>
        </w:rPr>
        <w:t>er</w:t>
      </w:r>
      <w:r w:rsidR="006361BA">
        <w:rPr>
          <w:rFonts w:ascii="Arial" w:hAnsi="Arial" w:cs="Arial"/>
          <w:sz w:val="24"/>
          <w:szCs w:val="24"/>
          <w:lang w:val="en-US"/>
        </w:rPr>
        <w:t xml:space="preserve"> from nourishment and</w:t>
      </w:r>
      <w:r w:rsidR="0057508F">
        <w:rPr>
          <w:rFonts w:ascii="Arial" w:hAnsi="Arial" w:cs="Arial"/>
          <w:sz w:val="24"/>
          <w:szCs w:val="24"/>
          <w:lang w:val="en-US"/>
        </w:rPr>
        <w:t xml:space="preserve"> ox</w:t>
      </w:r>
      <w:r w:rsidR="006361BA">
        <w:rPr>
          <w:rFonts w:ascii="Arial" w:hAnsi="Arial" w:cs="Arial"/>
          <w:sz w:val="24"/>
          <w:szCs w:val="24"/>
          <w:lang w:val="en-US"/>
        </w:rPr>
        <w:t>ygen</w:t>
      </w:r>
      <w:r w:rsidR="006F5F48">
        <w:rPr>
          <w:rFonts w:ascii="Arial" w:hAnsi="Arial" w:cs="Arial"/>
          <w:sz w:val="24"/>
          <w:szCs w:val="24"/>
          <w:lang w:val="en-US"/>
        </w:rPr>
        <w:t xml:space="preserve"> due to lack of blood vessel penetration, </w:t>
      </w:r>
      <w:r w:rsidR="006361BA">
        <w:rPr>
          <w:rFonts w:ascii="Arial" w:hAnsi="Arial" w:cs="Arial"/>
          <w:sz w:val="24"/>
          <w:szCs w:val="24"/>
          <w:lang w:val="en-US"/>
        </w:rPr>
        <w:t xml:space="preserve">resulting in a second </w:t>
      </w:r>
      <w:proofErr w:type="spellStart"/>
      <w:r w:rsidR="006361BA">
        <w:rPr>
          <w:rFonts w:ascii="Arial" w:hAnsi="Arial" w:cs="Arial"/>
          <w:sz w:val="24"/>
          <w:szCs w:val="24"/>
          <w:lang w:val="en-US"/>
        </w:rPr>
        <w:t>polyploidization</w:t>
      </w:r>
      <w:proofErr w:type="spellEnd"/>
      <w:r w:rsidR="0057508F">
        <w:rPr>
          <w:rFonts w:ascii="Arial" w:hAnsi="Arial" w:cs="Arial"/>
          <w:sz w:val="24"/>
          <w:szCs w:val="24"/>
          <w:lang w:val="en-US"/>
        </w:rPr>
        <w:t xml:space="preserve"> among both diploid and </w:t>
      </w:r>
      <w:proofErr w:type="spellStart"/>
      <w:r w:rsidR="0057508F">
        <w:rPr>
          <w:rFonts w:ascii="Arial" w:hAnsi="Arial" w:cs="Arial"/>
          <w:sz w:val="24"/>
          <w:szCs w:val="24"/>
          <w:lang w:val="en-US"/>
        </w:rPr>
        <w:t>aneuploid</w:t>
      </w:r>
      <w:proofErr w:type="spellEnd"/>
      <w:r w:rsidR="0057508F">
        <w:rPr>
          <w:rFonts w:ascii="Arial" w:hAnsi="Arial" w:cs="Arial"/>
          <w:sz w:val="24"/>
          <w:szCs w:val="24"/>
          <w:lang w:val="en-US"/>
        </w:rPr>
        <w:t xml:space="preserve"> cells</w:t>
      </w:r>
      <w:r w:rsidR="00841F8C">
        <w:rPr>
          <w:rFonts w:ascii="Arial" w:hAnsi="Arial" w:cs="Arial"/>
          <w:sz w:val="24"/>
          <w:szCs w:val="24"/>
          <w:lang w:val="en-US"/>
        </w:rPr>
        <w:t xml:space="preserve"> at a tumor size of about 10 to 3</w:t>
      </w:r>
      <w:r>
        <w:rPr>
          <w:rFonts w:ascii="Arial" w:hAnsi="Arial" w:cs="Arial"/>
          <w:sz w:val="24"/>
          <w:szCs w:val="24"/>
          <w:lang w:val="en-US"/>
        </w:rPr>
        <w:t>0</w:t>
      </w:r>
      <w:r w:rsidR="00841F8C">
        <w:rPr>
          <w:rFonts w:ascii="Arial" w:hAnsi="Arial" w:cs="Arial"/>
          <w:sz w:val="24"/>
          <w:szCs w:val="24"/>
          <w:lang w:val="en-US"/>
        </w:rPr>
        <w:t xml:space="preserve"> mm</w:t>
      </w:r>
      <w:r w:rsidR="00A13A09">
        <w:rPr>
          <w:rFonts w:ascii="Arial" w:hAnsi="Arial" w:cs="Arial"/>
          <w:sz w:val="24"/>
          <w:szCs w:val="24"/>
          <w:lang w:val="en-US"/>
        </w:rPr>
        <w:t xml:space="preserve">. </w:t>
      </w:r>
      <w:r w:rsidR="00FA64D5">
        <w:rPr>
          <w:rFonts w:ascii="Arial" w:hAnsi="Arial" w:cs="Arial"/>
          <w:sz w:val="24"/>
          <w:szCs w:val="24"/>
          <w:lang w:val="en-US"/>
        </w:rPr>
        <w:t>Doubling of</w:t>
      </w:r>
      <w:r w:rsidR="006361BA">
        <w:rPr>
          <w:rFonts w:ascii="Arial" w:hAnsi="Arial" w:cs="Arial"/>
          <w:sz w:val="24"/>
          <w:szCs w:val="24"/>
          <w:lang w:val="en-US"/>
        </w:rPr>
        <w:t xml:space="preserve"> </w:t>
      </w:r>
      <w:r w:rsidR="00FA64D5">
        <w:rPr>
          <w:rFonts w:ascii="Arial" w:hAnsi="Arial" w:cs="Arial"/>
          <w:sz w:val="24"/>
          <w:szCs w:val="24"/>
          <w:lang w:val="en-US"/>
        </w:rPr>
        <w:t xml:space="preserve">the genome among triploid and </w:t>
      </w:r>
      <w:proofErr w:type="spellStart"/>
      <w:r w:rsidR="00FA64D5">
        <w:rPr>
          <w:rFonts w:ascii="Arial" w:hAnsi="Arial" w:cs="Arial"/>
          <w:sz w:val="24"/>
          <w:szCs w:val="24"/>
          <w:lang w:val="en-US"/>
        </w:rPr>
        <w:t>t</w:t>
      </w:r>
      <w:r w:rsidR="005D5B67">
        <w:rPr>
          <w:rFonts w:ascii="Arial" w:hAnsi="Arial" w:cs="Arial"/>
          <w:sz w:val="24"/>
          <w:szCs w:val="24"/>
          <w:lang w:val="en-US"/>
        </w:rPr>
        <w:t>etraploid</w:t>
      </w:r>
      <w:proofErr w:type="spellEnd"/>
      <w:r w:rsidR="005D5B67">
        <w:rPr>
          <w:rFonts w:ascii="Arial" w:hAnsi="Arial" w:cs="Arial"/>
          <w:sz w:val="24"/>
          <w:szCs w:val="24"/>
          <w:lang w:val="en-US"/>
        </w:rPr>
        <w:t xml:space="preserve"> tumors</w:t>
      </w:r>
      <w:r w:rsidR="00FA64D5">
        <w:rPr>
          <w:rFonts w:ascii="Arial" w:hAnsi="Arial" w:cs="Arial"/>
          <w:sz w:val="24"/>
          <w:szCs w:val="24"/>
          <w:lang w:val="en-US"/>
        </w:rPr>
        <w:t xml:space="preserve"> </w:t>
      </w:r>
      <w:r w:rsidR="00AA2984">
        <w:rPr>
          <w:rFonts w:ascii="Arial" w:hAnsi="Arial" w:cs="Arial"/>
          <w:sz w:val="24"/>
          <w:szCs w:val="24"/>
          <w:lang w:val="en-US"/>
        </w:rPr>
        <w:t>will reach</w:t>
      </w:r>
      <w:r w:rsidR="00FA64D5">
        <w:rPr>
          <w:rFonts w:ascii="Arial" w:hAnsi="Arial" w:cs="Arial"/>
          <w:sz w:val="24"/>
          <w:szCs w:val="24"/>
          <w:lang w:val="en-US"/>
        </w:rPr>
        <w:t xml:space="preserve"> their DNA</w:t>
      </w:r>
      <w:r w:rsidR="00841F8C">
        <w:rPr>
          <w:rFonts w:ascii="Arial" w:hAnsi="Arial" w:cs="Arial"/>
          <w:sz w:val="24"/>
          <w:szCs w:val="24"/>
          <w:lang w:val="en-US"/>
        </w:rPr>
        <w:t xml:space="preserve"> in the </w:t>
      </w:r>
      <w:proofErr w:type="spellStart"/>
      <w:r w:rsidR="00841F8C">
        <w:rPr>
          <w:rFonts w:ascii="Arial" w:hAnsi="Arial" w:cs="Arial"/>
          <w:sz w:val="24"/>
          <w:szCs w:val="24"/>
          <w:lang w:val="en-US"/>
        </w:rPr>
        <w:t>penta</w:t>
      </w:r>
      <w:proofErr w:type="spellEnd"/>
      <w:r w:rsidR="00841F8C">
        <w:rPr>
          <w:rFonts w:ascii="Arial" w:hAnsi="Arial" w:cs="Arial"/>
          <w:sz w:val="24"/>
          <w:szCs w:val="24"/>
          <w:lang w:val="en-US"/>
        </w:rPr>
        <w:t xml:space="preserve"> to </w:t>
      </w:r>
      <w:proofErr w:type="spellStart"/>
      <w:r w:rsidR="00841F8C">
        <w:rPr>
          <w:rFonts w:ascii="Arial" w:hAnsi="Arial" w:cs="Arial"/>
          <w:sz w:val="24"/>
          <w:szCs w:val="24"/>
          <w:lang w:val="en-US"/>
        </w:rPr>
        <w:t>octaploid</w:t>
      </w:r>
      <w:proofErr w:type="spellEnd"/>
      <w:r w:rsidR="00841F8C">
        <w:rPr>
          <w:rFonts w:ascii="Arial" w:hAnsi="Arial" w:cs="Arial"/>
          <w:sz w:val="24"/>
          <w:szCs w:val="24"/>
          <w:lang w:val="en-US"/>
        </w:rPr>
        <w:t xml:space="preserve"> </w:t>
      </w:r>
      <w:r w:rsidR="006361BA">
        <w:rPr>
          <w:rFonts w:ascii="Arial" w:hAnsi="Arial" w:cs="Arial"/>
          <w:sz w:val="24"/>
          <w:szCs w:val="24"/>
          <w:lang w:val="en-US"/>
        </w:rPr>
        <w:t>DNA region</w:t>
      </w:r>
      <w:r w:rsidR="006F5F48">
        <w:rPr>
          <w:rFonts w:ascii="Arial" w:hAnsi="Arial" w:cs="Arial"/>
          <w:sz w:val="24"/>
          <w:szCs w:val="24"/>
          <w:lang w:val="en-US"/>
        </w:rPr>
        <w:t>. The degree of malignancy potential increases with genomic instability and the most rapid death rate occur</w:t>
      </w:r>
      <w:r w:rsidR="005D5B67">
        <w:rPr>
          <w:rFonts w:ascii="Arial" w:hAnsi="Arial" w:cs="Arial"/>
          <w:sz w:val="24"/>
          <w:szCs w:val="24"/>
          <w:lang w:val="en-US"/>
        </w:rPr>
        <w:t>r</w:t>
      </w:r>
      <w:r w:rsidR="00FA64D5">
        <w:rPr>
          <w:rFonts w:ascii="Arial" w:hAnsi="Arial" w:cs="Arial"/>
          <w:sz w:val="24"/>
          <w:szCs w:val="24"/>
          <w:lang w:val="en-US"/>
        </w:rPr>
        <w:t>ed</w:t>
      </w:r>
      <w:r w:rsidR="005D5B67">
        <w:rPr>
          <w:rFonts w:ascii="Arial" w:hAnsi="Arial" w:cs="Arial"/>
          <w:sz w:val="24"/>
          <w:szCs w:val="24"/>
          <w:lang w:val="en-US"/>
        </w:rPr>
        <w:t xml:space="preserve"> in our study</w:t>
      </w:r>
      <w:r w:rsidR="006F5F48">
        <w:rPr>
          <w:rFonts w:ascii="Arial" w:hAnsi="Arial" w:cs="Arial"/>
          <w:sz w:val="24"/>
          <w:szCs w:val="24"/>
          <w:lang w:val="en-US"/>
        </w:rPr>
        <w:t xml:space="preserve"> among breast cancer in t</w:t>
      </w:r>
      <w:r w:rsidR="00AA2984">
        <w:rPr>
          <w:rFonts w:ascii="Arial" w:hAnsi="Arial" w:cs="Arial"/>
          <w:sz w:val="24"/>
          <w:szCs w:val="24"/>
          <w:lang w:val="en-US"/>
        </w:rPr>
        <w:t xml:space="preserve">he </w:t>
      </w:r>
      <w:proofErr w:type="spellStart"/>
      <w:r w:rsidR="00AA2984">
        <w:rPr>
          <w:rFonts w:ascii="Arial" w:hAnsi="Arial" w:cs="Arial"/>
          <w:sz w:val="24"/>
          <w:szCs w:val="24"/>
          <w:lang w:val="en-US"/>
        </w:rPr>
        <w:t>penta</w:t>
      </w:r>
      <w:proofErr w:type="spellEnd"/>
      <w:r w:rsidR="00AA2984">
        <w:rPr>
          <w:rFonts w:ascii="Arial" w:hAnsi="Arial" w:cs="Arial"/>
          <w:sz w:val="24"/>
          <w:szCs w:val="24"/>
          <w:lang w:val="en-US"/>
        </w:rPr>
        <w:t xml:space="preserve"> to </w:t>
      </w:r>
      <w:proofErr w:type="spellStart"/>
      <w:r w:rsidR="00AA2984">
        <w:rPr>
          <w:rFonts w:ascii="Arial" w:hAnsi="Arial" w:cs="Arial"/>
          <w:sz w:val="24"/>
          <w:szCs w:val="24"/>
          <w:lang w:val="en-US"/>
        </w:rPr>
        <w:t>octaploid</w:t>
      </w:r>
      <w:proofErr w:type="spellEnd"/>
      <w:r w:rsidR="00AA2984">
        <w:rPr>
          <w:rFonts w:ascii="Arial" w:hAnsi="Arial" w:cs="Arial"/>
          <w:sz w:val="24"/>
          <w:szCs w:val="24"/>
          <w:lang w:val="en-US"/>
        </w:rPr>
        <w:t xml:space="preserve"> DNA values</w:t>
      </w:r>
      <w:r w:rsidR="006F5F48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0B3CF1" w:rsidRDefault="000B3CF1">
      <w:pPr>
        <w:rPr>
          <w:rFonts w:ascii="Arial" w:hAnsi="Arial" w:cs="Arial"/>
          <w:sz w:val="24"/>
          <w:szCs w:val="24"/>
          <w:lang w:val="en-US"/>
        </w:rPr>
      </w:pPr>
    </w:p>
    <w:p w:rsidR="006F3CB4" w:rsidRDefault="00C15AE1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Biography</w:t>
      </w:r>
    </w:p>
    <w:p w:rsidR="00A45549" w:rsidRDefault="0091551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Roland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Sennerstam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entered his</w:t>
      </w:r>
      <w:r w:rsidR="00A45549">
        <w:rPr>
          <w:rFonts w:ascii="Arial" w:hAnsi="Arial" w:cs="Arial"/>
          <w:sz w:val="24"/>
          <w:szCs w:val="24"/>
          <w:lang w:val="en-US"/>
        </w:rPr>
        <w:t xml:space="preserve"> </w:t>
      </w:r>
      <w:r w:rsidR="00180BAA">
        <w:rPr>
          <w:rFonts w:ascii="Arial" w:hAnsi="Arial" w:cs="Arial"/>
          <w:sz w:val="24"/>
          <w:szCs w:val="24"/>
          <w:lang w:val="en-US"/>
        </w:rPr>
        <w:t>scientific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A45549">
        <w:rPr>
          <w:rFonts w:ascii="Arial" w:hAnsi="Arial" w:cs="Arial"/>
          <w:sz w:val="24"/>
          <w:szCs w:val="24"/>
          <w:lang w:val="en-US"/>
        </w:rPr>
        <w:t>studies at th</w:t>
      </w:r>
      <w:r w:rsidR="00A717BA">
        <w:rPr>
          <w:rFonts w:ascii="Arial" w:hAnsi="Arial" w:cs="Arial"/>
          <w:sz w:val="24"/>
          <w:szCs w:val="24"/>
          <w:lang w:val="en-US"/>
        </w:rPr>
        <w:t>e University of Stockholm in</w:t>
      </w:r>
      <w:r w:rsidR="00A45549">
        <w:rPr>
          <w:rFonts w:ascii="Arial" w:hAnsi="Arial" w:cs="Arial"/>
          <w:sz w:val="24"/>
          <w:szCs w:val="24"/>
          <w:lang w:val="en-US"/>
        </w:rPr>
        <w:t xml:space="preserve"> </w:t>
      </w:r>
      <w:r w:rsidR="002624F2">
        <w:rPr>
          <w:rFonts w:ascii="Arial" w:hAnsi="Arial" w:cs="Arial"/>
          <w:sz w:val="24"/>
          <w:szCs w:val="24"/>
          <w:lang w:val="en-US"/>
        </w:rPr>
        <w:t>M</w:t>
      </w:r>
      <w:r w:rsidR="00A45549">
        <w:rPr>
          <w:rFonts w:ascii="Arial" w:hAnsi="Arial" w:cs="Arial"/>
          <w:sz w:val="24"/>
          <w:szCs w:val="24"/>
          <w:lang w:val="en-US"/>
        </w:rPr>
        <w:t xml:space="preserve">athematics, </w:t>
      </w:r>
      <w:r w:rsidR="002624F2">
        <w:rPr>
          <w:rFonts w:ascii="Arial" w:hAnsi="Arial" w:cs="Arial"/>
          <w:sz w:val="24"/>
          <w:szCs w:val="24"/>
          <w:lang w:val="en-US"/>
        </w:rPr>
        <w:t>G</w:t>
      </w:r>
      <w:r w:rsidR="00A45549">
        <w:rPr>
          <w:rFonts w:ascii="Arial" w:hAnsi="Arial" w:cs="Arial"/>
          <w:sz w:val="24"/>
          <w:szCs w:val="24"/>
          <w:lang w:val="en-US"/>
        </w:rPr>
        <w:t>enetics</w:t>
      </w:r>
      <w:r w:rsidR="002624F2">
        <w:rPr>
          <w:rFonts w:ascii="Arial" w:hAnsi="Arial" w:cs="Arial"/>
          <w:sz w:val="24"/>
          <w:szCs w:val="24"/>
          <w:lang w:val="en-US"/>
        </w:rPr>
        <w:t xml:space="preserve"> and C</w:t>
      </w:r>
      <w:r w:rsidR="00A45549">
        <w:rPr>
          <w:rFonts w:ascii="Arial" w:hAnsi="Arial" w:cs="Arial"/>
          <w:sz w:val="24"/>
          <w:szCs w:val="24"/>
          <w:lang w:val="en-US"/>
        </w:rPr>
        <w:t xml:space="preserve">hemistry. After finishing the </w:t>
      </w:r>
      <w:r>
        <w:rPr>
          <w:rFonts w:ascii="Arial" w:hAnsi="Arial" w:cs="Arial"/>
          <w:sz w:val="24"/>
          <w:szCs w:val="24"/>
          <w:lang w:val="en-US"/>
        </w:rPr>
        <w:t xml:space="preserve">graduate in the Faculty of Science </w:t>
      </w:r>
      <w:r w:rsidR="002624F2">
        <w:rPr>
          <w:rFonts w:ascii="Arial" w:hAnsi="Arial" w:cs="Arial"/>
          <w:sz w:val="24"/>
          <w:szCs w:val="24"/>
          <w:lang w:val="en-US"/>
        </w:rPr>
        <w:t xml:space="preserve">University of Stockholm </w:t>
      </w:r>
      <w:r>
        <w:rPr>
          <w:rFonts w:ascii="Arial" w:hAnsi="Arial" w:cs="Arial"/>
          <w:sz w:val="24"/>
          <w:szCs w:val="24"/>
          <w:lang w:val="en-US"/>
        </w:rPr>
        <w:t>he star</w:t>
      </w:r>
      <w:r w:rsidR="0013333F">
        <w:rPr>
          <w:rFonts w:ascii="Arial" w:hAnsi="Arial" w:cs="Arial"/>
          <w:sz w:val="24"/>
          <w:szCs w:val="24"/>
          <w:lang w:val="en-US"/>
        </w:rPr>
        <w:t>ted his medical education at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Karolinska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Institute</w:t>
      </w:r>
      <w:r w:rsidR="0013333F">
        <w:rPr>
          <w:rFonts w:ascii="Arial" w:hAnsi="Arial" w:cs="Arial"/>
          <w:sz w:val="24"/>
          <w:szCs w:val="24"/>
          <w:lang w:val="en-US"/>
        </w:rPr>
        <w:t>t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and became linked to the Institution for Medical Cell Research under the leadership of </w:t>
      </w:r>
      <w:proofErr w:type="gramStart"/>
      <w:r>
        <w:rPr>
          <w:rFonts w:ascii="Arial" w:hAnsi="Arial" w:cs="Arial"/>
          <w:sz w:val="24"/>
          <w:szCs w:val="24"/>
          <w:lang w:val="en-US"/>
        </w:rPr>
        <w:t>professor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Torbjörn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Caspersson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13333F">
        <w:rPr>
          <w:rFonts w:ascii="Arial" w:hAnsi="Arial" w:cs="Arial"/>
          <w:sz w:val="24"/>
          <w:szCs w:val="24"/>
          <w:lang w:val="en-US"/>
        </w:rPr>
        <w:t>Sennerstam</w:t>
      </w:r>
      <w:proofErr w:type="spellEnd"/>
      <w:r w:rsidR="0070412D">
        <w:rPr>
          <w:rFonts w:ascii="Arial" w:hAnsi="Arial" w:cs="Arial"/>
          <w:sz w:val="24"/>
          <w:szCs w:val="24"/>
          <w:lang w:val="en-US"/>
        </w:rPr>
        <w:t xml:space="preserve"> completed his</w:t>
      </w:r>
      <w:r w:rsidR="002624F2">
        <w:rPr>
          <w:rFonts w:ascii="Arial" w:hAnsi="Arial" w:cs="Arial"/>
          <w:sz w:val="24"/>
          <w:szCs w:val="24"/>
          <w:lang w:val="en-US"/>
        </w:rPr>
        <w:t xml:space="preserve"> PhD</w:t>
      </w:r>
      <w:r w:rsidR="0070412D">
        <w:rPr>
          <w:rFonts w:ascii="Arial" w:hAnsi="Arial" w:cs="Arial"/>
          <w:sz w:val="24"/>
          <w:szCs w:val="24"/>
          <w:lang w:val="en-US"/>
        </w:rPr>
        <w:t xml:space="preserve"> at the</w:t>
      </w:r>
      <w:r w:rsidR="002624F2">
        <w:rPr>
          <w:rFonts w:ascii="Arial" w:hAnsi="Arial" w:cs="Arial"/>
          <w:sz w:val="24"/>
          <w:szCs w:val="24"/>
          <w:lang w:val="en-US"/>
        </w:rPr>
        <w:t xml:space="preserve"> Department of Pathology and Oncology </w:t>
      </w:r>
      <w:proofErr w:type="spellStart"/>
      <w:r w:rsidR="002624F2">
        <w:rPr>
          <w:rFonts w:ascii="Arial" w:hAnsi="Arial" w:cs="Arial"/>
          <w:sz w:val="24"/>
          <w:szCs w:val="24"/>
          <w:lang w:val="en-US"/>
        </w:rPr>
        <w:t>Karolinska</w:t>
      </w:r>
      <w:proofErr w:type="spellEnd"/>
      <w:r w:rsidR="002624F2">
        <w:rPr>
          <w:rFonts w:ascii="Arial" w:hAnsi="Arial" w:cs="Arial"/>
          <w:sz w:val="24"/>
          <w:szCs w:val="24"/>
          <w:lang w:val="en-US"/>
        </w:rPr>
        <w:t xml:space="preserve"> hospital and </w:t>
      </w:r>
      <w:proofErr w:type="spellStart"/>
      <w:r w:rsidR="002624F2">
        <w:rPr>
          <w:rFonts w:ascii="Arial" w:hAnsi="Arial" w:cs="Arial"/>
          <w:sz w:val="24"/>
          <w:szCs w:val="24"/>
          <w:lang w:val="en-US"/>
        </w:rPr>
        <w:t>Karolinska</w:t>
      </w:r>
      <w:proofErr w:type="spellEnd"/>
      <w:r w:rsidR="002624F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624F2">
        <w:rPr>
          <w:rFonts w:ascii="Arial" w:hAnsi="Arial" w:cs="Arial"/>
          <w:sz w:val="24"/>
          <w:szCs w:val="24"/>
          <w:lang w:val="en-US"/>
        </w:rPr>
        <w:t>Institutet</w:t>
      </w:r>
      <w:proofErr w:type="spellEnd"/>
      <w:r w:rsidR="002624F2">
        <w:rPr>
          <w:rFonts w:ascii="Arial" w:hAnsi="Arial" w:cs="Arial"/>
          <w:sz w:val="24"/>
          <w:szCs w:val="24"/>
          <w:lang w:val="en-US"/>
        </w:rPr>
        <w:t xml:space="preserve"> 1988 and became specialist in pediatrics 1992</w:t>
      </w:r>
      <w:r w:rsidR="000B3CF1">
        <w:rPr>
          <w:rFonts w:ascii="Arial" w:hAnsi="Arial" w:cs="Arial"/>
          <w:sz w:val="24"/>
          <w:szCs w:val="24"/>
          <w:lang w:val="en-US"/>
        </w:rPr>
        <w:t>.</w:t>
      </w:r>
      <w:r w:rsidR="004F7CA5">
        <w:rPr>
          <w:rFonts w:ascii="Arial" w:hAnsi="Arial" w:cs="Arial"/>
          <w:sz w:val="24"/>
          <w:szCs w:val="24"/>
          <w:lang w:val="en-US"/>
        </w:rPr>
        <w:t xml:space="preserve"> </w:t>
      </w:r>
      <w:r w:rsidR="002624F2">
        <w:rPr>
          <w:rFonts w:ascii="Arial" w:hAnsi="Arial" w:cs="Arial"/>
          <w:sz w:val="24"/>
          <w:szCs w:val="24"/>
          <w:lang w:val="en-US"/>
        </w:rPr>
        <w:t xml:space="preserve">In cell research he has focused on cell cycle development and tumor cell progression. </w:t>
      </w:r>
      <w:r w:rsidR="000B3CF1">
        <w:rPr>
          <w:rFonts w:ascii="Arial" w:hAnsi="Arial" w:cs="Arial"/>
          <w:sz w:val="24"/>
          <w:szCs w:val="24"/>
          <w:lang w:val="en-US"/>
        </w:rPr>
        <w:t>H</w:t>
      </w:r>
      <w:r w:rsidR="002624F2">
        <w:rPr>
          <w:rFonts w:ascii="Arial" w:hAnsi="Arial" w:cs="Arial"/>
          <w:sz w:val="24"/>
          <w:szCs w:val="24"/>
          <w:lang w:val="en-US"/>
        </w:rPr>
        <w:t>e has devel</w:t>
      </w:r>
      <w:r w:rsidR="000B3CF1">
        <w:rPr>
          <w:rFonts w:ascii="Arial" w:hAnsi="Arial" w:cs="Arial"/>
          <w:sz w:val="24"/>
          <w:szCs w:val="24"/>
          <w:lang w:val="en-US"/>
        </w:rPr>
        <w:t>op</w:t>
      </w:r>
      <w:r w:rsidR="00894DFA">
        <w:rPr>
          <w:rFonts w:ascii="Arial" w:hAnsi="Arial" w:cs="Arial"/>
          <w:sz w:val="24"/>
          <w:szCs w:val="24"/>
          <w:lang w:val="en-US"/>
        </w:rPr>
        <w:t>ed a model for the cell cycle. It</w:t>
      </w:r>
      <w:r w:rsidR="006E7137">
        <w:rPr>
          <w:rFonts w:ascii="Arial" w:hAnsi="Arial" w:cs="Arial"/>
          <w:sz w:val="24"/>
          <w:szCs w:val="24"/>
          <w:lang w:val="en-US"/>
        </w:rPr>
        <w:t xml:space="preserve"> was done</w:t>
      </w:r>
      <w:r w:rsidR="0070412D">
        <w:rPr>
          <w:rFonts w:ascii="Arial" w:hAnsi="Arial" w:cs="Arial"/>
          <w:sz w:val="24"/>
          <w:szCs w:val="24"/>
          <w:lang w:val="en-US"/>
        </w:rPr>
        <w:t xml:space="preserve"> b</w:t>
      </w:r>
      <w:r w:rsidR="004F7CA5">
        <w:rPr>
          <w:rFonts w:ascii="Arial" w:hAnsi="Arial" w:cs="Arial"/>
          <w:sz w:val="24"/>
          <w:szCs w:val="24"/>
          <w:lang w:val="en-US"/>
        </w:rPr>
        <w:t>y introduction of</w:t>
      </w:r>
      <w:r w:rsidR="007B1E54">
        <w:rPr>
          <w:rFonts w:ascii="Arial" w:hAnsi="Arial" w:cs="Arial"/>
          <w:sz w:val="24"/>
          <w:szCs w:val="24"/>
          <w:lang w:val="en-US"/>
        </w:rPr>
        <w:t xml:space="preserve"> two </w:t>
      </w:r>
      <w:r w:rsidR="00A717BA">
        <w:rPr>
          <w:rFonts w:ascii="Arial" w:hAnsi="Arial" w:cs="Arial"/>
          <w:sz w:val="24"/>
          <w:szCs w:val="24"/>
          <w:lang w:val="en-US"/>
        </w:rPr>
        <w:t xml:space="preserve">uncoupled </w:t>
      </w:r>
      <w:proofErr w:type="spellStart"/>
      <w:r w:rsidR="007B1E54">
        <w:rPr>
          <w:rFonts w:ascii="Arial" w:hAnsi="Arial" w:cs="Arial"/>
          <w:sz w:val="24"/>
          <w:szCs w:val="24"/>
          <w:lang w:val="en-US"/>
        </w:rPr>
        <w:t>subcycles</w:t>
      </w:r>
      <w:proofErr w:type="spellEnd"/>
      <w:r w:rsidR="007B1E54">
        <w:rPr>
          <w:rFonts w:ascii="Arial" w:hAnsi="Arial" w:cs="Arial"/>
          <w:sz w:val="24"/>
          <w:szCs w:val="24"/>
          <w:lang w:val="en-US"/>
        </w:rPr>
        <w:t xml:space="preserve">: </w:t>
      </w:r>
      <w:r w:rsidR="0070412D">
        <w:rPr>
          <w:rFonts w:ascii="Arial" w:hAnsi="Arial" w:cs="Arial"/>
          <w:sz w:val="24"/>
          <w:szCs w:val="24"/>
          <w:lang w:val="en-US"/>
        </w:rPr>
        <w:t>DNA-division cycle a</w:t>
      </w:r>
      <w:r w:rsidR="007B1E54">
        <w:rPr>
          <w:rFonts w:ascii="Arial" w:hAnsi="Arial" w:cs="Arial"/>
          <w:sz w:val="24"/>
          <w:szCs w:val="24"/>
          <w:lang w:val="en-US"/>
        </w:rPr>
        <w:t>n</w:t>
      </w:r>
      <w:r w:rsidR="0070412D">
        <w:rPr>
          <w:rFonts w:ascii="Arial" w:hAnsi="Arial" w:cs="Arial"/>
          <w:sz w:val="24"/>
          <w:szCs w:val="24"/>
          <w:lang w:val="en-US"/>
        </w:rPr>
        <w:t xml:space="preserve">d </w:t>
      </w:r>
      <w:r w:rsidR="006E7137">
        <w:rPr>
          <w:rFonts w:ascii="Arial" w:hAnsi="Arial" w:cs="Arial"/>
          <w:sz w:val="24"/>
          <w:szCs w:val="24"/>
          <w:lang w:val="en-US"/>
        </w:rPr>
        <w:t>t</w:t>
      </w:r>
      <w:r w:rsidR="007B1E54">
        <w:rPr>
          <w:rFonts w:ascii="Arial" w:hAnsi="Arial" w:cs="Arial"/>
          <w:sz w:val="24"/>
          <w:szCs w:val="24"/>
          <w:lang w:val="en-US"/>
        </w:rPr>
        <w:t xml:space="preserve">he Cell </w:t>
      </w:r>
      <w:r w:rsidR="0070412D">
        <w:rPr>
          <w:rFonts w:ascii="Arial" w:hAnsi="Arial" w:cs="Arial"/>
          <w:sz w:val="24"/>
          <w:szCs w:val="24"/>
          <w:lang w:val="en-US"/>
        </w:rPr>
        <w:t xml:space="preserve">Growth cycle. </w:t>
      </w:r>
      <w:r w:rsidR="00894DFA">
        <w:rPr>
          <w:rFonts w:ascii="Arial" w:hAnsi="Arial" w:cs="Arial"/>
          <w:sz w:val="24"/>
          <w:szCs w:val="24"/>
          <w:lang w:val="en-US"/>
        </w:rPr>
        <w:t>It solved the problem why there is a strong positive correlation between</w:t>
      </w:r>
      <w:r w:rsidR="0013333F">
        <w:rPr>
          <w:rFonts w:ascii="Arial" w:hAnsi="Arial" w:cs="Arial"/>
          <w:sz w:val="24"/>
          <w:szCs w:val="24"/>
          <w:lang w:val="en-US"/>
        </w:rPr>
        <w:t xml:space="preserve"> </w:t>
      </w:r>
      <w:r w:rsidR="00894DFA">
        <w:rPr>
          <w:rFonts w:ascii="Arial" w:hAnsi="Arial" w:cs="Arial"/>
          <w:sz w:val="24"/>
          <w:szCs w:val="24"/>
          <w:lang w:val="en-US"/>
        </w:rPr>
        <w:t>sister cell cycle times but most</w:t>
      </w:r>
      <w:r w:rsidR="00B80CD7">
        <w:rPr>
          <w:rFonts w:ascii="Arial" w:hAnsi="Arial" w:cs="Arial"/>
          <w:sz w:val="24"/>
          <w:szCs w:val="24"/>
          <w:lang w:val="en-US"/>
        </w:rPr>
        <w:t>l</w:t>
      </w:r>
      <w:r w:rsidR="00894DFA">
        <w:rPr>
          <w:rFonts w:ascii="Arial" w:hAnsi="Arial" w:cs="Arial"/>
          <w:sz w:val="24"/>
          <w:szCs w:val="24"/>
          <w:lang w:val="en-US"/>
        </w:rPr>
        <w:t xml:space="preserve">y negative correlation between mother-daughter cell cycle times. It </w:t>
      </w:r>
      <w:r w:rsidR="006E7137">
        <w:rPr>
          <w:rFonts w:ascii="Arial" w:hAnsi="Arial" w:cs="Arial"/>
          <w:sz w:val="24"/>
          <w:szCs w:val="24"/>
          <w:lang w:val="en-US"/>
        </w:rPr>
        <w:t xml:space="preserve">was verified by a computer simulating program. </w:t>
      </w:r>
      <w:r w:rsidR="0070412D">
        <w:rPr>
          <w:rFonts w:ascii="Arial" w:hAnsi="Arial" w:cs="Arial"/>
          <w:sz w:val="24"/>
          <w:szCs w:val="24"/>
          <w:lang w:val="en-US"/>
        </w:rPr>
        <w:t>In tumor cells he has mainly focused o</w:t>
      </w:r>
      <w:r w:rsidR="00894DFA">
        <w:rPr>
          <w:rFonts w:ascii="Arial" w:hAnsi="Arial" w:cs="Arial"/>
          <w:sz w:val="24"/>
          <w:szCs w:val="24"/>
          <w:lang w:val="en-US"/>
        </w:rPr>
        <w:t xml:space="preserve">n the impact of </w:t>
      </w:r>
      <w:proofErr w:type="spellStart"/>
      <w:r w:rsidR="00894DFA">
        <w:rPr>
          <w:rFonts w:ascii="Arial" w:hAnsi="Arial" w:cs="Arial"/>
          <w:sz w:val="24"/>
          <w:szCs w:val="24"/>
          <w:lang w:val="en-US"/>
        </w:rPr>
        <w:t>polyploidizations</w:t>
      </w:r>
      <w:proofErr w:type="spellEnd"/>
      <w:r w:rsidR="0070412D">
        <w:rPr>
          <w:rFonts w:ascii="Arial" w:hAnsi="Arial" w:cs="Arial"/>
          <w:sz w:val="24"/>
          <w:szCs w:val="24"/>
          <w:lang w:val="en-US"/>
        </w:rPr>
        <w:t xml:space="preserve"> for increase </w:t>
      </w:r>
      <w:r w:rsidR="007B1E54">
        <w:rPr>
          <w:rFonts w:ascii="Arial" w:hAnsi="Arial" w:cs="Arial"/>
          <w:sz w:val="24"/>
          <w:szCs w:val="24"/>
          <w:lang w:val="en-US"/>
        </w:rPr>
        <w:t>i</w:t>
      </w:r>
      <w:r w:rsidR="001C535E">
        <w:rPr>
          <w:rFonts w:ascii="Arial" w:hAnsi="Arial" w:cs="Arial"/>
          <w:sz w:val="24"/>
          <w:szCs w:val="24"/>
          <w:lang w:val="en-US"/>
        </w:rPr>
        <w:t>n genomic instability and redu</w:t>
      </w:r>
      <w:r w:rsidR="00A717BA">
        <w:rPr>
          <w:rFonts w:ascii="Arial" w:hAnsi="Arial" w:cs="Arial"/>
          <w:sz w:val="24"/>
          <w:szCs w:val="24"/>
          <w:lang w:val="en-US"/>
        </w:rPr>
        <w:t>c</w:t>
      </w:r>
      <w:r w:rsidR="001C535E">
        <w:rPr>
          <w:rFonts w:ascii="Arial" w:hAnsi="Arial" w:cs="Arial"/>
          <w:sz w:val="24"/>
          <w:szCs w:val="24"/>
          <w:lang w:val="en-US"/>
        </w:rPr>
        <w:t>tion</w:t>
      </w:r>
      <w:r w:rsidR="007B1E54">
        <w:rPr>
          <w:rFonts w:ascii="Arial" w:hAnsi="Arial" w:cs="Arial"/>
          <w:sz w:val="24"/>
          <w:szCs w:val="24"/>
          <w:lang w:val="en-US"/>
        </w:rPr>
        <w:t xml:space="preserve"> in survival rate</w:t>
      </w:r>
      <w:r w:rsidR="0070412D">
        <w:rPr>
          <w:rFonts w:ascii="Arial" w:hAnsi="Arial" w:cs="Arial"/>
          <w:sz w:val="24"/>
          <w:szCs w:val="24"/>
          <w:lang w:val="en-US"/>
        </w:rPr>
        <w:t>.</w:t>
      </w:r>
      <w:r w:rsidR="002624F2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A45549" w:rsidSect="00CE0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1304"/>
  <w:hyphenationZone w:val="425"/>
  <w:characterSpacingControl w:val="doNotCompress"/>
  <w:compat/>
  <w:rsids>
    <w:rsidRoot w:val="00BB7C0C"/>
    <w:rsid w:val="00010B45"/>
    <w:rsid w:val="00022B79"/>
    <w:rsid w:val="000B3CF1"/>
    <w:rsid w:val="0013333F"/>
    <w:rsid w:val="00180BAA"/>
    <w:rsid w:val="001C535E"/>
    <w:rsid w:val="002437D9"/>
    <w:rsid w:val="00244B81"/>
    <w:rsid w:val="002624F2"/>
    <w:rsid w:val="003747AD"/>
    <w:rsid w:val="00407D7E"/>
    <w:rsid w:val="004310A9"/>
    <w:rsid w:val="004558DE"/>
    <w:rsid w:val="00467FCF"/>
    <w:rsid w:val="00491097"/>
    <w:rsid w:val="004F7CA5"/>
    <w:rsid w:val="00531BCE"/>
    <w:rsid w:val="00550ACC"/>
    <w:rsid w:val="0057508F"/>
    <w:rsid w:val="00577337"/>
    <w:rsid w:val="005D5B67"/>
    <w:rsid w:val="006361BA"/>
    <w:rsid w:val="00645074"/>
    <w:rsid w:val="00691DD0"/>
    <w:rsid w:val="006C3D34"/>
    <w:rsid w:val="006E7137"/>
    <w:rsid w:val="006F3CB4"/>
    <w:rsid w:val="006F5F48"/>
    <w:rsid w:val="0070412D"/>
    <w:rsid w:val="007B1E54"/>
    <w:rsid w:val="008024C1"/>
    <w:rsid w:val="00841F8C"/>
    <w:rsid w:val="00842DBB"/>
    <w:rsid w:val="00894DFA"/>
    <w:rsid w:val="00915512"/>
    <w:rsid w:val="009405B4"/>
    <w:rsid w:val="0099208E"/>
    <w:rsid w:val="00A13A09"/>
    <w:rsid w:val="00A45549"/>
    <w:rsid w:val="00A717BA"/>
    <w:rsid w:val="00A729AD"/>
    <w:rsid w:val="00AA2984"/>
    <w:rsid w:val="00B403EE"/>
    <w:rsid w:val="00B76449"/>
    <w:rsid w:val="00B80CD7"/>
    <w:rsid w:val="00BB7C0C"/>
    <w:rsid w:val="00C13C78"/>
    <w:rsid w:val="00C15AE1"/>
    <w:rsid w:val="00CC7321"/>
    <w:rsid w:val="00CE0867"/>
    <w:rsid w:val="00D6786F"/>
    <w:rsid w:val="00EB41A7"/>
    <w:rsid w:val="00EF2C58"/>
    <w:rsid w:val="00F461F6"/>
    <w:rsid w:val="00FA64D5"/>
    <w:rsid w:val="00FB4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86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475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</dc:creator>
  <cp:lastModifiedBy>Roland</cp:lastModifiedBy>
  <cp:revision>17</cp:revision>
  <dcterms:created xsi:type="dcterms:W3CDTF">2019-02-17T16:20:00Z</dcterms:created>
  <dcterms:modified xsi:type="dcterms:W3CDTF">2019-02-19T13:46:00Z</dcterms:modified>
</cp:coreProperties>
</file>