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751" w:rsidRPr="00375DDD" w:rsidRDefault="007D1751" w:rsidP="007D1751">
      <w:pPr>
        <w:pStyle w:val="Heading3"/>
        <w:rPr>
          <w:caps/>
          <w:sz w:val="24"/>
        </w:rPr>
      </w:pPr>
      <w:r>
        <w:t>Anti –Energy based Unconventional Prophylactic HIV/AIDS Vaccine provide Proof of Concept in Human</w:t>
      </w:r>
    </w:p>
    <w:p w:rsidR="002603D6" w:rsidRDefault="002603D6" w:rsidP="00B06B94">
      <w:pPr>
        <w:rPr>
          <w:b/>
          <w:sz w:val="28"/>
          <w:szCs w:val="28"/>
        </w:rPr>
      </w:pPr>
    </w:p>
    <w:p w:rsidR="00B06B94" w:rsidRPr="002A0F8F" w:rsidRDefault="007D1751" w:rsidP="00B06B94">
      <w:pPr>
        <w:rPr>
          <w:sz w:val="24"/>
        </w:rPr>
      </w:pPr>
      <w:r>
        <w:rPr>
          <w:sz w:val="24"/>
        </w:rPr>
        <w:t>Bandana Uniyal*</w:t>
      </w:r>
      <w:r w:rsidR="00B06B94" w:rsidRPr="002A0F8F">
        <w:rPr>
          <w:sz w:val="24"/>
        </w:rPr>
        <w:t xml:space="preserve"> </w:t>
      </w:r>
    </w:p>
    <w:p w:rsidR="002A0F8F" w:rsidRPr="002603D6" w:rsidRDefault="007D1751" w:rsidP="00B06B94">
      <w:pPr>
        <w:rPr>
          <w:i/>
          <w:sz w:val="24"/>
        </w:rPr>
      </w:pPr>
      <w:r w:rsidRPr="002603D6">
        <w:rPr>
          <w:rFonts w:ascii="Times New Roman" w:hAnsi="Times New Roman"/>
          <w:i/>
        </w:rPr>
        <w:t xml:space="preserve">Shri Radheykrishna Oaj (AIDS) Vaccine Organization, </w:t>
      </w:r>
      <w:proofErr w:type="spellStart"/>
      <w:r w:rsidRPr="002603D6">
        <w:rPr>
          <w:rFonts w:ascii="Times New Roman" w:hAnsi="Times New Roman"/>
          <w:i/>
        </w:rPr>
        <w:t>Uttarakhand</w:t>
      </w:r>
      <w:proofErr w:type="spellEnd"/>
      <w:r w:rsidRPr="002603D6">
        <w:rPr>
          <w:rFonts w:ascii="Times New Roman" w:hAnsi="Times New Roman"/>
          <w:i/>
        </w:rPr>
        <w:t>; India</w:t>
      </w:r>
    </w:p>
    <w:p w:rsidR="002603D6" w:rsidRPr="002603D6" w:rsidRDefault="00B44110" w:rsidP="00B06B94">
      <w:pPr>
        <w:rPr>
          <w:color w:val="000000" w:themeColor="text1"/>
          <w:sz w:val="24"/>
        </w:rPr>
      </w:pPr>
      <w:hyperlink r:id="rId4" w:history="1">
        <w:r w:rsidR="002603D6" w:rsidRPr="001F50E1">
          <w:rPr>
            <w:rStyle w:val="Hyperlink"/>
            <w:sz w:val="24"/>
          </w:rPr>
          <w:t>bandana_uni9@yahoo.co.in</w:t>
        </w:r>
      </w:hyperlink>
      <w:r w:rsidR="002603D6">
        <w:rPr>
          <w:color w:val="002060"/>
          <w:sz w:val="24"/>
          <w:u w:val="single"/>
        </w:rPr>
        <w:t>,</w:t>
      </w:r>
      <w:r w:rsidR="002603D6">
        <w:rPr>
          <w:color w:val="002060"/>
          <w:sz w:val="24"/>
        </w:rPr>
        <w:t xml:space="preserve"> </w:t>
      </w:r>
      <w:r w:rsidR="002603D6">
        <w:rPr>
          <w:color w:val="000000" w:themeColor="text1"/>
          <w:sz w:val="24"/>
        </w:rPr>
        <w:t>+91-9012356136</w:t>
      </w:r>
    </w:p>
    <w:p w:rsidR="00B06B94" w:rsidRPr="002A0F8F" w:rsidRDefault="00B06B94" w:rsidP="00B06B94">
      <w:pPr>
        <w:rPr>
          <w:sz w:val="24"/>
        </w:rPr>
      </w:pPr>
      <w:r w:rsidRPr="002A0F8F">
        <w:rPr>
          <w:b/>
          <w:sz w:val="24"/>
        </w:rPr>
        <w:t>Abstract</w:t>
      </w:r>
      <w:r w:rsidR="002603D6">
        <w:rPr>
          <w:sz w:val="24"/>
        </w:rPr>
        <w:t xml:space="preserve"> </w:t>
      </w:r>
    </w:p>
    <w:p w:rsidR="002603D6" w:rsidRPr="002603D6" w:rsidRDefault="002603D6" w:rsidP="002603D6">
      <w:pPr>
        <w:pStyle w:val="Default"/>
        <w:jc w:val="both"/>
        <w:rPr>
          <w:rFonts w:asciiTheme="minorHAnsi" w:hAnsiTheme="minorHAnsi" w:cstheme="minorHAnsi"/>
        </w:rPr>
      </w:pPr>
      <w:r w:rsidRPr="002603D6">
        <w:rPr>
          <w:rFonts w:asciiTheme="minorHAnsi" w:eastAsia="Times New Roman" w:hAnsiTheme="minorHAnsi" w:cstheme="minorHAnsi"/>
        </w:rPr>
        <w:t>A new unconventional basic research study finds a proof of concept in human when 1:2 dilutions of HIV-1 infected (positive) serum with anti –energy substance lost its infectivity when left for two weeks.  This vaccine strategy based on energy utilized by the HIV -1 virus for replication inside host rather than proteinious nature of virus. No chemical treatment for inactivation and killing of HIV -1 virus.</w:t>
      </w:r>
      <w:r w:rsidRPr="002603D6">
        <w:rPr>
          <w:rFonts w:asciiTheme="minorHAnsi" w:hAnsiTheme="minorHAnsi" w:cstheme="minorHAnsi"/>
          <w:bCs/>
        </w:rPr>
        <w:t xml:space="preserve"> Prototype HIV – 1 vaccine injected intramuscularly into HIV negative person at 0 month and 22 months. A fourth- generation</w:t>
      </w:r>
      <w:r w:rsidRPr="002603D6">
        <w:rPr>
          <w:rStyle w:val="Strong"/>
          <w:rFonts w:asciiTheme="minorHAnsi" w:hAnsiTheme="minorHAnsi" w:cstheme="minorHAnsi"/>
        </w:rPr>
        <w:t xml:space="preserve"> HIV-1 antibody immunoassay were  performed to confirm HIV infection at 21 days, 3 months, 6 months, 12 months  and repeats after 22 months.</w:t>
      </w:r>
      <w:r w:rsidRPr="002603D6">
        <w:rPr>
          <w:rFonts w:asciiTheme="minorHAnsi" w:hAnsiTheme="minorHAnsi" w:cstheme="minorHAnsi"/>
          <w:b/>
          <w:bCs/>
        </w:rPr>
        <w:t xml:space="preserve"> </w:t>
      </w:r>
      <w:r w:rsidRPr="002603D6">
        <w:rPr>
          <w:rFonts w:asciiTheme="minorHAnsi" w:eastAsia="Times New Roman" w:hAnsiTheme="minorHAnsi" w:cstheme="minorHAnsi"/>
        </w:rPr>
        <w:t xml:space="preserve"> After 3.0 years of follow up study vaccine subject do not show any symptoms of HIV – 1 infection but does not show antibody response. Protection was occurred due to cellular immunity. The nature of HIV infections argues strongly that an effective vaccine must block infection such that it never becomes established in vaccinated </w:t>
      </w:r>
      <w:proofErr w:type="gramStart"/>
      <w:r w:rsidRPr="002603D6">
        <w:rPr>
          <w:rFonts w:asciiTheme="minorHAnsi" w:eastAsia="Times New Roman" w:hAnsiTheme="minorHAnsi" w:cstheme="minorHAnsi"/>
        </w:rPr>
        <w:t>individuals</w:t>
      </w:r>
      <w:proofErr w:type="gramEnd"/>
      <w:r w:rsidRPr="002603D6">
        <w:rPr>
          <w:rFonts w:asciiTheme="minorHAnsi" w:eastAsia="Times New Roman" w:hAnsiTheme="minorHAnsi" w:cstheme="minorHAnsi"/>
        </w:rPr>
        <w:t xml:space="preserve"> (i.e., sterilizing protection). This basic research study provides proof of concept for prophylactic HIV – 1 vaccine in human. The study vaccine is safe and effective.</w:t>
      </w:r>
      <w:r w:rsidRPr="002603D6">
        <w:rPr>
          <w:rFonts w:asciiTheme="minorHAnsi" w:hAnsiTheme="minorHAnsi" w:cstheme="minorHAnsi"/>
        </w:rPr>
        <w:t xml:space="preserve"> </w:t>
      </w:r>
    </w:p>
    <w:p w:rsidR="002603D6" w:rsidRPr="002603D6" w:rsidRDefault="002603D6" w:rsidP="002603D6">
      <w:pPr>
        <w:jc w:val="both"/>
        <w:rPr>
          <w:rFonts w:cstheme="minorHAnsi"/>
          <w:sz w:val="24"/>
          <w:szCs w:val="24"/>
        </w:rPr>
      </w:pPr>
    </w:p>
    <w:p w:rsidR="002603D6" w:rsidRPr="002603D6" w:rsidRDefault="002603D6" w:rsidP="002603D6">
      <w:pPr>
        <w:jc w:val="both"/>
        <w:rPr>
          <w:rFonts w:cstheme="minorHAnsi"/>
          <w:bCs/>
          <w:color w:val="000000"/>
          <w:sz w:val="24"/>
          <w:szCs w:val="24"/>
        </w:rPr>
      </w:pPr>
      <w:r w:rsidRPr="002603D6">
        <w:rPr>
          <w:rFonts w:cstheme="minorHAnsi"/>
          <w:b/>
          <w:bCs/>
          <w:color w:val="000000"/>
          <w:sz w:val="24"/>
          <w:szCs w:val="24"/>
        </w:rPr>
        <w:t>Results:</w:t>
      </w:r>
      <w:r w:rsidRPr="002603D6">
        <w:rPr>
          <w:rFonts w:cstheme="minorHAnsi"/>
          <w:bCs/>
          <w:color w:val="000000"/>
          <w:sz w:val="24"/>
          <w:szCs w:val="24"/>
        </w:rPr>
        <w:t xml:space="preserve"> Prototype HIV – 1 vaccine injected intramuscularly into HIV -1 negative person, after 3.0 years of follow up study does not show any sign of acute HIV -1 infection and does not show antibody against HIV – 1 that confirm HIV – 1 infection. All blood parameters (Complete Blood Count) are normal in range. The sexual transmission of HIV – 1 virus during study period does not occur without any prevention methods were used.</w:t>
      </w:r>
    </w:p>
    <w:p w:rsidR="002603D6" w:rsidRPr="002603D6" w:rsidRDefault="002603D6" w:rsidP="002603D6">
      <w:pPr>
        <w:jc w:val="both"/>
        <w:rPr>
          <w:rFonts w:cstheme="minorHAnsi"/>
          <w:bCs/>
          <w:color w:val="000000"/>
          <w:sz w:val="24"/>
          <w:szCs w:val="24"/>
        </w:rPr>
      </w:pPr>
      <w:r w:rsidRPr="002603D6">
        <w:rPr>
          <w:rFonts w:cstheme="minorHAnsi"/>
          <w:bCs/>
          <w:color w:val="000000"/>
          <w:sz w:val="24"/>
          <w:szCs w:val="24"/>
        </w:rPr>
        <w:t xml:space="preserve"> </w:t>
      </w:r>
      <w:r w:rsidRPr="002603D6">
        <w:rPr>
          <w:rFonts w:cstheme="minorHAnsi"/>
          <w:b/>
          <w:bCs/>
          <w:color w:val="000000"/>
          <w:sz w:val="24"/>
          <w:szCs w:val="24"/>
        </w:rPr>
        <w:t xml:space="preserve">Conclusions: </w:t>
      </w:r>
      <w:r w:rsidRPr="002603D6">
        <w:rPr>
          <w:rFonts w:cstheme="minorHAnsi"/>
          <w:bCs/>
          <w:color w:val="000000"/>
          <w:sz w:val="24"/>
          <w:szCs w:val="24"/>
        </w:rPr>
        <w:t>The prototype vaccine based on anti –energy hypothesis is safe and effective for desired study questions.</w:t>
      </w:r>
    </w:p>
    <w:p w:rsidR="002603D6" w:rsidRPr="002603D6" w:rsidRDefault="002603D6" w:rsidP="002603D6">
      <w:pPr>
        <w:pStyle w:val="Pagenumber"/>
        <w:jc w:val="left"/>
        <w:rPr>
          <w:rFonts w:asciiTheme="minorHAnsi" w:hAnsiTheme="minorHAnsi" w:cstheme="minorHAnsi"/>
          <w:szCs w:val="24"/>
        </w:rPr>
      </w:pPr>
    </w:p>
    <w:p w:rsidR="00BC77D6" w:rsidRDefault="00BC77D6" w:rsidP="00BC77D6">
      <w:pPr>
        <w:rPr>
          <w:sz w:val="24"/>
        </w:rPr>
      </w:pPr>
      <w:r w:rsidRPr="00BC77D6">
        <w:rPr>
          <w:b/>
        </w:rPr>
        <w:t>Biography:</w:t>
      </w:r>
      <w:r>
        <w:rPr>
          <w:b/>
        </w:rPr>
        <w:t xml:space="preserve"> </w:t>
      </w:r>
    </w:p>
    <w:p w:rsidR="002603D6" w:rsidRPr="002603D6" w:rsidRDefault="002603D6" w:rsidP="002603D6">
      <w:pPr>
        <w:pStyle w:val="Pagenumber"/>
        <w:jc w:val="left"/>
        <w:rPr>
          <w:rFonts w:asciiTheme="minorHAnsi" w:hAnsiTheme="minorHAnsi" w:cstheme="minorHAnsi"/>
        </w:rPr>
      </w:pPr>
      <w:r w:rsidRPr="002603D6">
        <w:rPr>
          <w:rFonts w:asciiTheme="minorHAnsi" w:hAnsiTheme="minorHAnsi" w:cstheme="minorHAnsi"/>
        </w:rPr>
        <w:t>The prime aim of my life is to prepare preventive vaccine against HIV/AIDS. I am working on my unconventional anti-energy based hypothesis. To fulfill my dream I was developed an organization. I am young researcher and struggling for developing my aim in reality.</w:t>
      </w:r>
    </w:p>
    <w:p w:rsidR="002603D6" w:rsidRPr="002603D6" w:rsidRDefault="002603D6" w:rsidP="002603D6">
      <w:pPr>
        <w:pStyle w:val="Pagenumber"/>
        <w:jc w:val="left"/>
        <w:rPr>
          <w:rFonts w:asciiTheme="minorHAnsi" w:hAnsiTheme="minorHAnsi" w:cstheme="minorHAnsi"/>
        </w:rPr>
      </w:pPr>
      <w:r w:rsidRPr="002603D6">
        <w:rPr>
          <w:rFonts w:asciiTheme="minorHAnsi" w:hAnsiTheme="minorHAnsi" w:cstheme="minorHAnsi"/>
        </w:rPr>
        <w:t>I was got Young Scientist B fellowship in 2008 by the Department of Science and Technology, New Delhi.</w:t>
      </w:r>
    </w:p>
    <w:p w:rsidR="00BC77D6" w:rsidRPr="00BC77D6" w:rsidRDefault="00BC77D6" w:rsidP="00BC77D6">
      <w:pPr>
        <w:rPr>
          <w:b/>
        </w:rPr>
      </w:pPr>
    </w:p>
    <w:sectPr w:rsidR="00BC77D6" w:rsidRPr="00BC77D6" w:rsidSect="004C25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6B94"/>
    <w:rsid w:val="00170929"/>
    <w:rsid w:val="002603D6"/>
    <w:rsid w:val="002934B8"/>
    <w:rsid w:val="002A0F8F"/>
    <w:rsid w:val="004C2585"/>
    <w:rsid w:val="005110E3"/>
    <w:rsid w:val="007D1751"/>
    <w:rsid w:val="00B06B94"/>
    <w:rsid w:val="00B44110"/>
    <w:rsid w:val="00BC77D6"/>
    <w:rsid w:val="00DB75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paragraph" w:styleId="Heading3">
    <w:name w:val="heading 3"/>
    <w:basedOn w:val="Normal"/>
    <w:next w:val="Normal"/>
    <w:link w:val="Heading3Char"/>
    <w:qFormat/>
    <w:rsid w:val="007D1751"/>
    <w:pPr>
      <w:keepNext/>
      <w:tabs>
        <w:tab w:val="num" w:pos="0"/>
      </w:tabs>
      <w:suppressAutoHyphens/>
      <w:spacing w:after="0" w:line="240" w:lineRule="auto"/>
      <w:jc w:val="center"/>
      <w:outlineLvl w:val="2"/>
    </w:pPr>
    <w:rPr>
      <w:rFonts w:ascii="Times New Roman" w:eastAsia="Times New Roman" w:hAnsi="Times New Roman" w:cs="Times New Roman"/>
      <w:b/>
      <w:sz w:val="28"/>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Heading3Char">
    <w:name w:val="Heading 3 Char"/>
    <w:basedOn w:val="DefaultParagraphFont"/>
    <w:link w:val="Heading3"/>
    <w:rsid w:val="007D1751"/>
    <w:rPr>
      <w:rFonts w:ascii="Times New Roman" w:eastAsia="Times New Roman" w:hAnsi="Times New Roman" w:cs="Times New Roman"/>
      <w:b/>
      <w:sz w:val="28"/>
      <w:szCs w:val="20"/>
      <w:lang w:eastAsia="ar-SA"/>
    </w:rPr>
  </w:style>
  <w:style w:type="paragraph" w:customStyle="1" w:styleId="Pagenumber">
    <w:name w:val="Page number"/>
    <w:basedOn w:val="Normal"/>
    <w:rsid w:val="002603D6"/>
    <w:pPr>
      <w:suppressAutoHyphens/>
      <w:spacing w:after="0" w:line="240" w:lineRule="auto"/>
      <w:jc w:val="center"/>
    </w:pPr>
    <w:rPr>
      <w:rFonts w:ascii="Times" w:eastAsia="Times New Roman" w:hAnsi="Times" w:cs="Times New Roman"/>
      <w:sz w:val="24"/>
      <w:szCs w:val="20"/>
      <w:lang w:eastAsia="ar-SA"/>
    </w:rPr>
  </w:style>
  <w:style w:type="paragraph" w:customStyle="1" w:styleId="Default">
    <w:name w:val="Default"/>
    <w:rsid w:val="002603D6"/>
    <w:pPr>
      <w:autoSpaceDE w:val="0"/>
      <w:autoSpaceDN w:val="0"/>
      <w:adjustRightInd w:val="0"/>
      <w:spacing w:after="0" w:line="240" w:lineRule="auto"/>
    </w:pPr>
    <w:rPr>
      <w:rFonts w:ascii="Minion Pro" w:hAnsi="Minion Pro" w:cs="Minion Pro"/>
      <w:color w:val="000000"/>
      <w:sz w:val="24"/>
      <w:szCs w:val="24"/>
    </w:rPr>
  </w:style>
  <w:style w:type="character" w:styleId="Strong">
    <w:name w:val="Strong"/>
    <w:basedOn w:val="DefaultParagraphFont"/>
    <w:uiPriority w:val="22"/>
    <w:qFormat/>
    <w:rsid w:val="002603D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ndana_uni9@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Administrator</cp:lastModifiedBy>
  <cp:revision>4</cp:revision>
  <dcterms:created xsi:type="dcterms:W3CDTF">2017-04-27T10:52:00Z</dcterms:created>
  <dcterms:modified xsi:type="dcterms:W3CDTF">2017-04-28T01:52:00Z</dcterms:modified>
</cp:coreProperties>
</file>