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7CB" w:rsidRDefault="009777CB" w:rsidP="009777CB">
      <w:pPr>
        <w:pStyle w:val="NormalWeb"/>
        <w:spacing w:before="0" w:beforeAutospacing="0" w:after="0" w:afterAutospacing="0"/>
        <w:jc w:val="center"/>
        <w:rPr>
          <w:b/>
          <w:sz w:val="28"/>
          <w:lang w:val="en"/>
        </w:rPr>
      </w:pPr>
      <w:bookmarkStart w:id="0" w:name="_GoBack"/>
      <w:bookmarkEnd w:id="0"/>
      <w:r>
        <w:rPr>
          <w:b/>
          <w:sz w:val="28"/>
          <w:lang w:val="en"/>
        </w:rPr>
        <w:t xml:space="preserve"> </w:t>
      </w:r>
    </w:p>
    <w:p w:rsidR="009777CB" w:rsidRPr="002B54A6" w:rsidRDefault="003C38D1" w:rsidP="009777CB">
      <w:pPr>
        <w:pStyle w:val="NormalWeb"/>
        <w:spacing w:before="0" w:beforeAutospacing="0" w:after="0" w:afterAutospacing="0"/>
        <w:jc w:val="center"/>
        <w:rPr>
          <w:b/>
          <w:sz w:val="28"/>
          <w:lang w:val="en"/>
        </w:rPr>
      </w:pPr>
      <w:r>
        <w:rPr>
          <w:b/>
          <w:sz w:val="28"/>
          <w:lang w:val="en"/>
        </w:rPr>
        <w:t xml:space="preserve">Preference </w:t>
      </w:r>
      <w:r w:rsidR="00B27BEA">
        <w:rPr>
          <w:b/>
          <w:sz w:val="28"/>
          <w:lang w:val="en"/>
        </w:rPr>
        <w:t>to</w:t>
      </w:r>
      <w:r>
        <w:rPr>
          <w:b/>
          <w:sz w:val="28"/>
          <w:lang w:val="en"/>
        </w:rPr>
        <w:t xml:space="preserve"> traditional birth attendants: impact on PMTCT services</w:t>
      </w:r>
      <w:r w:rsidR="009777CB" w:rsidRPr="009777CB">
        <w:rPr>
          <w:b/>
          <w:sz w:val="28"/>
          <w:lang w:val="en"/>
        </w:rPr>
        <w:t xml:space="preserve"> in Ekeremor L</w:t>
      </w:r>
      <w:r w:rsidR="00407905">
        <w:rPr>
          <w:b/>
          <w:sz w:val="28"/>
          <w:lang w:val="en"/>
        </w:rPr>
        <w:t xml:space="preserve">ocal </w:t>
      </w:r>
      <w:r w:rsidR="009777CB" w:rsidRPr="009777CB">
        <w:rPr>
          <w:b/>
          <w:sz w:val="28"/>
          <w:lang w:val="en"/>
        </w:rPr>
        <w:t>G</w:t>
      </w:r>
      <w:r w:rsidR="00407905">
        <w:rPr>
          <w:b/>
          <w:sz w:val="28"/>
          <w:lang w:val="en"/>
        </w:rPr>
        <w:t xml:space="preserve">overnment </w:t>
      </w:r>
      <w:r w:rsidR="009777CB" w:rsidRPr="009777CB">
        <w:rPr>
          <w:b/>
          <w:sz w:val="28"/>
          <w:lang w:val="en"/>
        </w:rPr>
        <w:t>A</w:t>
      </w:r>
      <w:r w:rsidR="00407905">
        <w:rPr>
          <w:b/>
          <w:sz w:val="28"/>
          <w:lang w:val="en"/>
        </w:rPr>
        <w:t>rea</w:t>
      </w:r>
      <w:r w:rsidR="009777CB">
        <w:rPr>
          <w:b/>
          <w:sz w:val="28"/>
          <w:lang w:val="en"/>
        </w:rPr>
        <w:t>, Bayelsa state</w:t>
      </w:r>
      <w:r w:rsidR="009777CB" w:rsidRPr="002B54A6">
        <w:rPr>
          <w:b/>
          <w:sz w:val="28"/>
          <w:lang w:val="en"/>
        </w:rPr>
        <w:t>, Nigeria</w:t>
      </w:r>
    </w:p>
    <w:p w:rsidR="009777CB" w:rsidRDefault="009777CB" w:rsidP="009777CB">
      <w:pPr>
        <w:spacing w:after="0" w:line="240" w:lineRule="auto"/>
        <w:jc w:val="center"/>
        <w:rPr>
          <w:b/>
          <w:sz w:val="24"/>
        </w:rPr>
      </w:pPr>
    </w:p>
    <w:p w:rsidR="009777CB" w:rsidRPr="00AF475A" w:rsidRDefault="009777CB" w:rsidP="009777CB">
      <w:pPr>
        <w:spacing w:after="0" w:line="240" w:lineRule="auto"/>
        <w:jc w:val="center"/>
        <w:rPr>
          <w:b/>
          <w:bCs/>
          <w:sz w:val="24"/>
          <w:vertAlign w:val="superscript"/>
        </w:rPr>
      </w:pPr>
      <w:r>
        <w:rPr>
          <w:b/>
          <w:sz w:val="24"/>
        </w:rPr>
        <w:t>Diepreye Fiepere</w:t>
      </w:r>
      <w:r w:rsidRPr="00AF475A">
        <w:rPr>
          <w:b/>
          <w:bCs/>
          <w:sz w:val="24"/>
          <w:vertAlign w:val="superscript"/>
        </w:rPr>
        <w:t>1</w:t>
      </w:r>
      <w:r w:rsidRPr="00AF475A">
        <w:rPr>
          <w:b/>
          <w:sz w:val="24"/>
        </w:rPr>
        <w:t xml:space="preserve">, </w:t>
      </w:r>
      <w:r>
        <w:rPr>
          <w:b/>
          <w:sz w:val="24"/>
        </w:rPr>
        <w:t>Kolapo Oyeniyi</w:t>
      </w:r>
      <w:r w:rsidRPr="00AF475A">
        <w:rPr>
          <w:b/>
          <w:bCs/>
          <w:sz w:val="24"/>
          <w:vertAlign w:val="superscript"/>
        </w:rPr>
        <w:t>2</w:t>
      </w:r>
    </w:p>
    <w:p w:rsidR="009777CB" w:rsidRDefault="009777CB" w:rsidP="009777CB">
      <w:pPr>
        <w:suppressLineNumbers/>
        <w:spacing w:after="0" w:line="240" w:lineRule="auto"/>
        <w:jc w:val="center"/>
        <w:rPr>
          <w:color w:val="000000"/>
          <w:sz w:val="20"/>
          <w:vertAlign w:val="superscript"/>
        </w:rPr>
      </w:pPr>
    </w:p>
    <w:p w:rsidR="009777CB" w:rsidRPr="002E3C9F" w:rsidRDefault="009777CB" w:rsidP="009777CB">
      <w:pPr>
        <w:suppressLineNumbers/>
        <w:spacing w:after="0" w:line="240" w:lineRule="auto"/>
        <w:jc w:val="center"/>
        <w:rPr>
          <w:bCs/>
          <w:color w:val="000000"/>
          <w:sz w:val="20"/>
          <w:vertAlign w:val="superscript"/>
        </w:rPr>
      </w:pPr>
      <w:r w:rsidRPr="002E3C9F">
        <w:rPr>
          <w:color w:val="000000"/>
          <w:sz w:val="20"/>
          <w:vertAlign w:val="superscript"/>
        </w:rPr>
        <w:t>1</w:t>
      </w:r>
      <w:r>
        <w:rPr>
          <w:color w:val="000000"/>
          <w:sz w:val="20"/>
        </w:rPr>
        <w:t>Pact Nigeria</w:t>
      </w:r>
    </w:p>
    <w:p w:rsidR="009777CB" w:rsidRPr="009777CB" w:rsidRDefault="009777CB" w:rsidP="009777CB">
      <w:pPr>
        <w:suppressLineNumbers/>
        <w:spacing w:after="0" w:line="240" w:lineRule="auto"/>
        <w:jc w:val="center"/>
        <w:rPr>
          <w:rStyle w:val="st"/>
          <w:bCs/>
          <w:color w:val="000000"/>
          <w:sz w:val="20"/>
          <w:vertAlign w:val="superscript"/>
        </w:rPr>
      </w:pPr>
      <w:r>
        <w:rPr>
          <w:color w:val="000000"/>
          <w:sz w:val="20"/>
          <w:vertAlign w:val="superscript"/>
        </w:rPr>
        <w:t>2</w:t>
      </w:r>
      <w:r w:rsidRPr="009777CB">
        <w:rPr>
          <w:color w:val="000000"/>
          <w:sz w:val="20"/>
        </w:rPr>
        <w:t xml:space="preserve"> </w:t>
      </w:r>
      <w:r>
        <w:rPr>
          <w:color w:val="000000"/>
          <w:sz w:val="20"/>
        </w:rPr>
        <w:t>Pact Nigeria</w:t>
      </w:r>
    </w:p>
    <w:p w:rsidR="009777CB" w:rsidRDefault="009777CB" w:rsidP="009777CB">
      <w:pPr>
        <w:pStyle w:val="NormalWeb"/>
        <w:spacing w:before="0" w:beforeAutospacing="0" w:after="0" w:afterAutospacing="0"/>
        <w:jc w:val="both"/>
        <w:rPr>
          <w:rStyle w:val="st"/>
          <w:color w:val="222222"/>
        </w:rPr>
      </w:pPr>
    </w:p>
    <w:p w:rsidR="009777CB" w:rsidRDefault="009777CB" w:rsidP="009777CB">
      <w:pPr>
        <w:pStyle w:val="NormalWeb"/>
        <w:spacing w:before="0" w:beforeAutospacing="0" w:after="0" w:afterAutospacing="0"/>
        <w:ind w:left="3600"/>
        <w:jc w:val="both"/>
        <w:rPr>
          <w:rStyle w:val="st"/>
          <w:b/>
          <w:color w:val="222222"/>
        </w:rPr>
      </w:pPr>
      <w:r>
        <w:rPr>
          <w:rStyle w:val="st"/>
          <w:b/>
          <w:color w:val="222222"/>
        </w:rPr>
        <w:t xml:space="preserve">  </w:t>
      </w:r>
      <w:r w:rsidRPr="00EF4410">
        <w:rPr>
          <w:rStyle w:val="st"/>
          <w:b/>
          <w:color w:val="222222"/>
        </w:rPr>
        <w:t>Abstract</w:t>
      </w:r>
    </w:p>
    <w:p w:rsidR="009777CB" w:rsidRPr="00EF4410" w:rsidRDefault="009777CB" w:rsidP="009777CB">
      <w:pPr>
        <w:pStyle w:val="NormalWeb"/>
        <w:spacing w:before="0" w:beforeAutospacing="0" w:after="0" w:afterAutospacing="0"/>
        <w:ind w:left="3600"/>
        <w:jc w:val="both"/>
        <w:rPr>
          <w:rStyle w:val="st"/>
          <w:b/>
          <w:color w:val="222222"/>
        </w:rPr>
      </w:pPr>
      <w:r w:rsidRPr="00EF4410">
        <w:rPr>
          <w:rStyle w:val="st"/>
          <w:b/>
          <w:color w:val="222222"/>
        </w:rPr>
        <w:t xml:space="preserve"> </w:t>
      </w:r>
    </w:p>
    <w:p w:rsidR="00560C29" w:rsidRDefault="00D010B2" w:rsidP="009777CB">
      <w:pPr>
        <w:pStyle w:val="NormalWeb"/>
        <w:spacing w:before="0" w:beforeAutospacing="0" w:after="0" w:afterAutospacing="0"/>
        <w:jc w:val="both"/>
        <w:rPr>
          <w:rStyle w:val="st"/>
          <w:color w:val="222222"/>
        </w:rPr>
      </w:pPr>
      <w:r>
        <w:rPr>
          <w:rStyle w:val="st"/>
          <w:b/>
          <w:color w:val="222222"/>
        </w:rPr>
        <w:t>Background</w:t>
      </w:r>
      <w:r w:rsidR="009777CB" w:rsidRPr="002B54A6">
        <w:rPr>
          <w:rStyle w:val="st"/>
          <w:b/>
          <w:color w:val="222222"/>
        </w:rPr>
        <w:t>:</w:t>
      </w:r>
      <w:r w:rsidR="00634EF6">
        <w:rPr>
          <w:rStyle w:val="st"/>
          <w:color w:val="222222"/>
        </w:rPr>
        <w:t xml:space="preserve"> </w:t>
      </w:r>
    </w:p>
    <w:p w:rsidR="00560C29" w:rsidRDefault="00560C29" w:rsidP="009777CB">
      <w:pPr>
        <w:pStyle w:val="NormalWeb"/>
        <w:spacing w:before="0" w:beforeAutospacing="0" w:after="0" w:afterAutospacing="0"/>
        <w:jc w:val="both"/>
        <w:rPr>
          <w:rStyle w:val="st"/>
          <w:color w:val="222222"/>
        </w:rPr>
      </w:pPr>
    </w:p>
    <w:p w:rsidR="009777CB" w:rsidRDefault="002D20D5" w:rsidP="009777CB">
      <w:pPr>
        <w:pStyle w:val="NormalWeb"/>
        <w:spacing w:before="0" w:beforeAutospacing="0" w:after="0" w:afterAutospacing="0"/>
        <w:jc w:val="both"/>
        <w:rPr>
          <w:lang w:val="en"/>
        </w:rPr>
      </w:pPr>
      <w:r>
        <w:rPr>
          <w:rStyle w:val="st"/>
          <w:color w:val="222222"/>
        </w:rPr>
        <w:t xml:space="preserve">Due to some unknown </w:t>
      </w:r>
      <w:r w:rsidR="00E512D5">
        <w:rPr>
          <w:rStyle w:val="st"/>
          <w:color w:val="222222"/>
        </w:rPr>
        <w:t>reasons, women</w:t>
      </w:r>
      <w:r w:rsidR="00634EF6">
        <w:rPr>
          <w:rStyle w:val="st"/>
          <w:color w:val="222222"/>
        </w:rPr>
        <w:t xml:space="preserve"> </w:t>
      </w:r>
      <w:r w:rsidR="00A200A5">
        <w:rPr>
          <w:rStyle w:val="st"/>
          <w:color w:val="222222"/>
        </w:rPr>
        <w:t>in communities</w:t>
      </w:r>
      <w:r w:rsidR="00634EF6">
        <w:rPr>
          <w:rStyle w:val="st"/>
          <w:color w:val="222222"/>
        </w:rPr>
        <w:t xml:space="preserve"> across Ekeremor L</w:t>
      </w:r>
      <w:r w:rsidR="00560C29">
        <w:rPr>
          <w:rStyle w:val="st"/>
          <w:color w:val="222222"/>
        </w:rPr>
        <w:t xml:space="preserve">ocal </w:t>
      </w:r>
      <w:r w:rsidR="00634EF6">
        <w:rPr>
          <w:rStyle w:val="st"/>
          <w:color w:val="222222"/>
        </w:rPr>
        <w:t>G</w:t>
      </w:r>
      <w:r w:rsidR="00560C29">
        <w:rPr>
          <w:rStyle w:val="st"/>
          <w:color w:val="222222"/>
        </w:rPr>
        <w:t xml:space="preserve">overnment </w:t>
      </w:r>
      <w:r w:rsidR="002F7B24">
        <w:rPr>
          <w:rStyle w:val="st"/>
          <w:color w:val="222222"/>
        </w:rPr>
        <w:t>Area (</w:t>
      </w:r>
      <w:r w:rsidR="00D545E9">
        <w:rPr>
          <w:rStyle w:val="st"/>
          <w:color w:val="222222"/>
        </w:rPr>
        <w:t>LGA)</w:t>
      </w:r>
      <w:r w:rsidR="00634EF6" w:rsidRPr="00634EF6">
        <w:rPr>
          <w:rStyle w:val="st"/>
          <w:color w:val="222222"/>
        </w:rPr>
        <w:t xml:space="preserve"> </w:t>
      </w:r>
      <w:r w:rsidR="00560C29">
        <w:rPr>
          <w:rStyle w:val="st"/>
          <w:color w:val="222222"/>
        </w:rPr>
        <w:t xml:space="preserve">in Bayelsa state, Nigeria, </w:t>
      </w:r>
      <w:r w:rsidR="00634EF6">
        <w:rPr>
          <w:rStyle w:val="st"/>
          <w:color w:val="222222"/>
        </w:rPr>
        <w:t xml:space="preserve">prefer </w:t>
      </w:r>
      <w:r w:rsidR="00560C29">
        <w:rPr>
          <w:rStyle w:val="st"/>
          <w:color w:val="222222"/>
        </w:rPr>
        <w:t>to access Ante Natal Care</w:t>
      </w:r>
      <w:r w:rsidR="00D545E9">
        <w:rPr>
          <w:rStyle w:val="st"/>
          <w:color w:val="222222"/>
        </w:rPr>
        <w:t xml:space="preserve"> and delivery services at homes of</w:t>
      </w:r>
      <w:r w:rsidR="00634EF6">
        <w:rPr>
          <w:rStyle w:val="st"/>
          <w:color w:val="222222"/>
        </w:rPr>
        <w:t xml:space="preserve"> </w:t>
      </w:r>
      <w:r w:rsidR="00D545E9">
        <w:rPr>
          <w:rStyle w:val="st"/>
          <w:color w:val="222222"/>
        </w:rPr>
        <w:t>t</w:t>
      </w:r>
      <w:r w:rsidR="00634EF6">
        <w:rPr>
          <w:rStyle w:val="st"/>
          <w:color w:val="222222"/>
        </w:rPr>
        <w:t xml:space="preserve">raditional </w:t>
      </w:r>
      <w:r w:rsidR="00D545E9">
        <w:rPr>
          <w:rStyle w:val="st"/>
          <w:color w:val="222222"/>
        </w:rPr>
        <w:t>birth attendants. This has impacted negatively on ANC attendance and delivery services in health facilities in the LGA.</w:t>
      </w:r>
      <w:r w:rsidR="00A200A5">
        <w:rPr>
          <w:rStyle w:val="st"/>
          <w:color w:val="222222"/>
        </w:rPr>
        <w:t xml:space="preserve"> </w:t>
      </w:r>
      <w:r w:rsidR="00D545E9">
        <w:rPr>
          <w:rStyle w:val="st"/>
          <w:color w:val="222222"/>
        </w:rPr>
        <w:t xml:space="preserve">Since ANC is the entry point to PMTCT services, this study assessed the attendance of pregnant women at </w:t>
      </w:r>
      <w:r w:rsidR="00D848EA">
        <w:rPr>
          <w:rStyle w:val="st"/>
          <w:color w:val="222222"/>
        </w:rPr>
        <w:t>ANC clinics and deliveries in</w:t>
      </w:r>
      <w:r w:rsidR="00D545E9">
        <w:rPr>
          <w:rStyle w:val="st"/>
          <w:color w:val="222222"/>
        </w:rPr>
        <w:t xml:space="preserve"> health facilities with the aim of determining its effect on PMTCT services in the LGA. </w:t>
      </w:r>
      <w:r w:rsidR="00634EF6">
        <w:rPr>
          <w:rStyle w:val="st"/>
          <w:color w:val="222222"/>
        </w:rPr>
        <w:t xml:space="preserve"> This assessment checked the </w:t>
      </w:r>
      <w:r w:rsidR="00AB1511">
        <w:rPr>
          <w:rStyle w:val="st"/>
          <w:color w:val="222222"/>
        </w:rPr>
        <w:t>attendance of A</w:t>
      </w:r>
      <w:r w:rsidR="009C5013">
        <w:rPr>
          <w:rStyle w:val="st"/>
          <w:color w:val="222222"/>
        </w:rPr>
        <w:t>ntenatal care</w:t>
      </w:r>
      <w:r w:rsidR="00AB1511">
        <w:rPr>
          <w:rStyle w:val="st"/>
          <w:color w:val="222222"/>
        </w:rPr>
        <w:t xml:space="preserve"> of women in Ekeremor LGA</w:t>
      </w:r>
      <w:r w:rsidR="00D243B6">
        <w:rPr>
          <w:rStyle w:val="st"/>
          <w:color w:val="222222"/>
        </w:rPr>
        <w:t xml:space="preserve"> and the number of women that delivered their babies in health facilities</w:t>
      </w:r>
      <w:r w:rsidR="00AB1511">
        <w:rPr>
          <w:rStyle w:val="st"/>
          <w:color w:val="222222"/>
        </w:rPr>
        <w:t>.</w:t>
      </w:r>
    </w:p>
    <w:p w:rsidR="009777CB" w:rsidRPr="00327DB4" w:rsidRDefault="009777CB" w:rsidP="009777CB">
      <w:pPr>
        <w:pStyle w:val="NormalWeb"/>
        <w:spacing w:before="0" w:beforeAutospacing="0" w:after="0" w:afterAutospacing="0"/>
        <w:jc w:val="both"/>
        <w:rPr>
          <w:lang w:val="en"/>
        </w:rPr>
      </w:pPr>
    </w:p>
    <w:p w:rsidR="009777CB" w:rsidRDefault="00D010B2" w:rsidP="009777CB">
      <w:pPr>
        <w:pStyle w:val="NormalWeb"/>
        <w:spacing w:before="0" w:beforeAutospacing="0" w:after="0" w:afterAutospacing="0"/>
        <w:jc w:val="both"/>
        <w:rPr>
          <w:lang w:val="en"/>
        </w:rPr>
      </w:pPr>
      <w:r>
        <w:rPr>
          <w:b/>
          <w:lang w:val="en"/>
        </w:rPr>
        <w:t>Methods</w:t>
      </w:r>
      <w:r w:rsidR="009777CB" w:rsidRPr="002B54A6">
        <w:rPr>
          <w:b/>
          <w:lang w:val="en"/>
        </w:rPr>
        <w:t>:</w:t>
      </w:r>
      <w:r w:rsidR="009777CB">
        <w:rPr>
          <w:lang w:val="en"/>
        </w:rPr>
        <w:t xml:space="preserve"> </w:t>
      </w:r>
      <w:r w:rsidR="00405E1D">
        <w:rPr>
          <w:lang w:val="en"/>
        </w:rPr>
        <w:t>This is a</w:t>
      </w:r>
      <w:r w:rsidR="00E76749">
        <w:rPr>
          <w:lang w:val="en"/>
        </w:rPr>
        <w:t xml:space="preserve"> descriptive,</w:t>
      </w:r>
      <w:r w:rsidR="00405E1D">
        <w:rPr>
          <w:lang w:val="en"/>
        </w:rPr>
        <w:t xml:space="preserve"> cross sectional</w:t>
      </w:r>
      <w:r w:rsidR="006D4186">
        <w:rPr>
          <w:lang w:val="en"/>
        </w:rPr>
        <w:t xml:space="preserve"> study that was conducted</w:t>
      </w:r>
      <w:r w:rsidR="006D4186" w:rsidRPr="006D4186">
        <w:rPr>
          <w:lang w:val="en"/>
        </w:rPr>
        <w:t xml:space="preserve"> </w:t>
      </w:r>
      <w:r w:rsidR="006D4186">
        <w:rPr>
          <w:lang w:val="en"/>
        </w:rPr>
        <w:t xml:space="preserve">among women of reproductive age group in 7 communities in </w:t>
      </w:r>
      <w:r w:rsidR="00D07AC4">
        <w:rPr>
          <w:lang w:val="en"/>
        </w:rPr>
        <w:t xml:space="preserve">Ekeremor LGA, Bayelsa state. Data were collected through interviewer </w:t>
      </w:r>
      <w:r w:rsidR="00405E1D">
        <w:rPr>
          <w:lang w:val="en"/>
        </w:rPr>
        <w:t xml:space="preserve">administered </w:t>
      </w:r>
      <w:r w:rsidR="00D07AC4">
        <w:rPr>
          <w:lang w:val="en"/>
        </w:rPr>
        <w:t>semi-structured questionnaires over a period of 2 weeks in the LGA.</w:t>
      </w:r>
      <w:r w:rsidR="000C615B">
        <w:rPr>
          <w:lang w:val="en"/>
        </w:rPr>
        <w:t xml:space="preserve"> The data were </w:t>
      </w:r>
      <w:r w:rsidR="00A200A5">
        <w:rPr>
          <w:lang w:val="en"/>
        </w:rPr>
        <w:t>analyzed</w:t>
      </w:r>
      <w:r w:rsidR="000C615B">
        <w:rPr>
          <w:lang w:val="en"/>
        </w:rPr>
        <w:t xml:space="preserve"> using the SPSS software.</w:t>
      </w:r>
      <w:r w:rsidR="00D07AC4">
        <w:rPr>
          <w:lang w:val="en"/>
        </w:rPr>
        <w:t xml:space="preserve"> </w:t>
      </w:r>
    </w:p>
    <w:p w:rsidR="009777CB" w:rsidRDefault="00D010B2" w:rsidP="009C5013">
      <w:pPr>
        <w:pStyle w:val="NormalWeb"/>
        <w:spacing w:after="0"/>
        <w:jc w:val="both"/>
        <w:rPr>
          <w:lang w:val="en"/>
        </w:rPr>
      </w:pPr>
      <w:r>
        <w:rPr>
          <w:b/>
          <w:iCs/>
        </w:rPr>
        <w:t>Results</w:t>
      </w:r>
      <w:r w:rsidR="009777CB" w:rsidRPr="002B54A6">
        <w:rPr>
          <w:b/>
          <w:iCs/>
        </w:rPr>
        <w:t>:</w:t>
      </w:r>
      <w:r w:rsidR="009777CB">
        <w:rPr>
          <w:iCs/>
        </w:rPr>
        <w:t xml:space="preserve"> </w:t>
      </w:r>
      <w:r w:rsidR="00240A53">
        <w:rPr>
          <w:iCs/>
        </w:rPr>
        <w:t xml:space="preserve">Out of </w:t>
      </w:r>
      <w:r w:rsidR="00A200A5">
        <w:rPr>
          <w:iCs/>
        </w:rPr>
        <w:t>a</w:t>
      </w:r>
      <w:r w:rsidR="00240A53">
        <w:rPr>
          <w:iCs/>
        </w:rPr>
        <w:t xml:space="preserve"> total</w:t>
      </w:r>
      <w:r w:rsidR="009777CB" w:rsidRPr="00327DB4">
        <w:rPr>
          <w:lang w:val="en"/>
        </w:rPr>
        <w:t xml:space="preserve"> of </w:t>
      </w:r>
      <w:r w:rsidR="00B96395">
        <w:rPr>
          <w:lang w:val="en"/>
        </w:rPr>
        <w:t xml:space="preserve">127 </w:t>
      </w:r>
      <w:r w:rsidR="00A200A5">
        <w:rPr>
          <w:lang w:val="en"/>
        </w:rPr>
        <w:t>women interviewed</w:t>
      </w:r>
      <w:r w:rsidR="00240A53">
        <w:rPr>
          <w:lang w:val="en"/>
        </w:rPr>
        <w:t>,</w:t>
      </w:r>
      <w:r w:rsidR="00A200A5">
        <w:rPr>
          <w:lang w:val="en"/>
        </w:rPr>
        <w:t xml:space="preserve"> </w:t>
      </w:r>
      <w:r w:rsidR="00D243B6">
        <w:rPr>
          <w:lang w:val="en"/>
        </w:rPr>
        <w:t>71 (55.91%)</w:t>
      </w:r>
      <w:r w:rsidR="00387389">
        <w:rPr>
          <w:lang w:val="en"/>
        </w:rPr>
        <w:t xml:space="preserve"> did not</w:t>
      </w:r>
      <w:r w:rsidR="00D243B6">
        <w:rPr>
          <w:lang w:val="en"/>
        </w:rPr>
        <w:t xml:space="preserve"> </w:t>
      </w:r>
      <w:r w:rsidR="00E222AF">
        <w:rPr>
          <w:lang w:val="en"/>
        </w:rPr>
        <w:t>attend</w:t>
      </w:r>
      <w:r w:rsidR="00D243B6">
        <w:rPr>
          <w:lang w:val="en"/>
        </w:rPr>
        <w:t xml:space="preserve"> </w:t>
      </w:r>
      <w:r w:rsidR="00387389">
        <w:rPr>
          <w:lang w:val="en"/>
        </w:rPr>
        <w:t>a</w:t>
      </w:r>
      <w:r w:rsidR="00D243B6">
        <w:rPr>
          <w:lang w:val="en"/>
        </w:rPr>
        <w:t xml:space="preserve">ntenatal </w:t>
      </w:r>
      <w:r w:rsidR="00E222AF">
        <w:rPr>
          <w:lang w:val="en"/>
        </w:rPr>
        <w:t>care</w:t>
      </w:r>
      <w:r w:rsidR="00387389">
        <w:rPr>
          <w:lang w:val="en"/>
        </w:rPr>
        <w:t xml:space="preserve"> clinic in health facilities</w:t>
      </w:r>
      <w:r w:rsidR="00E222AF">
        <w:rPr>
          <w:lang w:val="en"/>
        </w:rPr>
        <w:t xml:space="preserve"> </w:t>
      </w:r>
      <w:r w:rsidR="00D243B6">
        <w:rPr>
          <w:lang w:val="en"/>
        </w:rPr>
        <w:t>during their last pregnancy</w:t>
      </w:r>
      <w:r w:rsidR="00387389">
        <w:rPr>
          <w:lang w:val="en"/>
        </w:rPr>
        <w:t>.</w:t>
      </w:r>
      <w:r w:rsidR="00D243B6">
        <w:rPr>
          <w:lang w:val="en"/>
        </w:rPr>
        <w:t xml:space="preserve"> </w:t>
      </w:r>
      <w:r w:rsidR="00387389">
        <w:rPr>
          <w:lang w:val="en"/>
        </w:rPr>
        <w:t>Reasons for the low attendance</w:t>
      </w:r>
      <w:r w:rsidR="00CA5866">
        <w:rPr>
          <w:lang w:val="en"/>
        </w:rPr>
        <w:t xml:space="preserve"> according to the respondents</w:t>
      </w:r>
      <w:r w:rsidR="00387389">
        <w:rPr>
          <w:lang w:val="en"/>
        </w:rPr>
        <w:t xml:space="preserve"> include: high cost of the service</w:t>
      </w:r>
      <w:r w:rsidR="00A200A5">
        <w:rPr>
          <w:lang w:val="en"/>
        </w:rPr>
        <w:t>, 23</w:t>
      </w:r>
      <w:r w:rsidR="00D243B6">
        <w:rPr>
          <w:lang w:val="en"/>
        </w:rPr>
        <w:t xml:space="preserve"> (</w:t>
      </w:r>
      <w:r w:rsidR="000B28ED">
        <w:rPr>
          <w:lang w:val="en"/>
        </w:rPr>
        <w:t xml:space="preserve">32.39 </w:t>
      </w:r>
      <w:r w:rsidR="00D243B6">
        <w:rPr>
          <w:lang w:val="en"/>
        </w:rPr>
        <w:t>%)</w:t>
      </w:r>
      <w:r w:rsidR="00387389">
        <w:rPr>
          <w:lang w:val="en"/>
        </w:rPr>
        <w:t>,</w:t>
      </w:r>
      <w:r w:rsidR="00CA5866">
        <w:rPr>
          <w:lang w:val="en"/>
        </w:rPr>
        <w:t xml:space="preserve"> poor quality of service</w:t>
      </w:r>
      <w:r w:rsidR="00A200A5">
        <w:rPr>
          <w:lang w:val="en"/>
        </w:rPr>
        <w:t>, 15</w:t>
      </w:r>
      <w:r w:rsidR="00D243B6">
        <w:rPr>
          <w:lang w:val="en"/>
        </w:rPr>
        <w:t xml:space="preserve"> (</w:t>
      </w:r>
      <w:r w:rsidR="00CA5866">
        <w:rPr>
          <w:lang w:val="en"/>
        </w:rPr>
        <w:t>21.</w:t>
      </w:r>
      <w:r w:rsidR="001A2AF0">
        <w:rPr>
          <w:lang w:val="en"/>
        </w:rPr>
        <w:t xml:space="preserve">12 </w:t>
      </w:r>
      <w:r w:rsidR="00D243B6">
        <w:rPr>
          <w:lang w:val="en"/>
        </w:rPr>
        <w:t xml:space="preserve">%) </w:t>
      </w:r>
      <w:r w:rsidR="000B28ED">
        <w:rPr>
          <w:lang w:val="en"/>
        </w:rPr>
        <w:t xml:space="preserve">and </w:t>
      </w:r>
      <w:r w:rsidR="00CA5866">
        <w:rPr>
          <w:lang w:val="en"/>
        </w:rPr>
        <w:t>no need to access</w:t>
      </w:r>
      <w:r w:rsidR="001A2AF0">
        <w:rPr>
          <w:lang w:val="en"/>
        </w:rPr>
        <w:t xml:space="preserve"> ANC services during pregnancy</w:t>
      </w:r>
      <w:r w:rsidR="000525FE">
        <w:rPr>
          <w:lang w:val="en"/>
        </w:rPr>
        <w:t>,</w:t>
      </w:r>
      <w:r w:rsidR="001A2AF0">
        <w:rPr>
          <w:lang w:val="en"/>
        </w:rPr>
        <w:t xml:space="preserve"> 8(19.05</w:t>
      </w:r>
      <w:r w:rsidR="00CA5866">
        <w:rPr>
          <w:lang w:val="en"/>
        </w:rPr>
        <w:t>%)</w:t>
      </w:r>
      <w:r w:rsidR="00A200A5">
        <w:rPr>
          <w:lang w:val="en"/>
        </w:rPr>
        <w:t xml:space="preserve">. </w:t>
      </w:r>
      <w:r w:rsidR="00270592">
        <w:rPr>
          <w:lang w:val="en"/>
        </w:rPr>
        <w:t xml:space="preserve">61 (48.03%) of the respondents were delivered by Traditional Birth Attendants during their last pregnancy while 28 (22.05%) delivered </w:t>
      </w:r>
      <w:r w:rsidR="00A200A5">
        <w:rPr>
          <w:lang w:val="en"/>
        </w:rPr>
        <w:t>at</w:t>
      </w:r>
      <w:r w:rsidR="00270592">
        <w:rPr>
          <w:lang w:val="en"/>
        </w:rPr>
        <w:t xml:space="preserve"> health facilities</w:t>
      </w:r>
      <w:r w:rsidR="00D243B6">
        <w:rPr>
          <w:lang w:val="en"/>
        </w:rPr>
        <w:t xml:space="preserve"> </w:t>
      </w:r>
    </w:p>
    <w:p w:rsidR="009777CB" w:rsidRDefault="00D010B2" w:rsidP="00977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"/>
        </w:rPr>
      </w:pPr>
      <w:r>
        <w:rPr>
          <w:rFonts w:ascii="Times New Roman" w:hAnsi="Times New Roman"/>
          <w:b/>
          <w:iCs/>
          <w:sz w:val="24"/>
          <w:szCs w:val="24"/>
        </w:rPr>
        <w:t>Conclusion</w:t>
      </w:r>
      <w:r w:rsidR="009777CB" w:rsidRPr="002B54A6">
        <w:rPr>
          <w:rFonts w:ascii="Times New Roman" w:hAnsi="Times New Roman"/>
          <w:b/>
          <w:iCs/>
          <w:sz w:val="24"/>
          <w:szCs w:val="24"/>
        </w:rPr>
        <w:t>:</w:t>
      </w:r>
      <w:r w:rsidR="00706399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87DB8">
        <w:rPr>
          <w:rFonts w:ascii="Times New Roman" w:hAnsi="Times New Roman"/>
          <w:iCs/>
          <w:sz w:val="24"/>
          <w:szCs w:val="24"/>
        </w:rPr>
        <w:t xml:space="preserve">The low attendance of pregnant women at ANC clinics </w:t>
      </w:r>
      <w:r w:rsidR="007539C2">
        <w:rPr>
          <w:rFonts w:ascii="Times New Roman" w:hAnsi="Times New Roman"/>
          <w:iCs/>
          <w:sz w:val="24"/>
          <w:szCs w:val="24"/>
        </w:rPr>
        <w:t>coupled with</w:t>
      </w:r>
      <w:r w:rsidR="00C87DB8">
        <w:rPr>
          <w:rFonts w:ascii="Times New Roman" w:hAnsi="Times New Roman"/>
          <w:iCs/>
          <w:sz w:val="24"/>
          <w:szCs w:val="24"/>
        </w:rPr>
        <w:t xml:space="preserve"> low deliveries at health facilities have impacted negatively on the utilization of ANC and </w:t>
      </w:r>
      <w:r w:rsidR="00787BE2">
        <w:rPr>
          <w:rFonts w:ascii="Times New Roman" w:hAnsi="Times New Roman"/>
          <w:iCs/>
          <w:sz w:val="24"/>
          <w:szCs w:val="24"/>
        </w:rPr>
        <w:t>PMTCT</w:t>
      </w:r>
      <w:r w:rsidR="00C87DB8">
        <w:rPr>
          <w:rFonts w:ascii="Times New Roman" w:hAnsi="Times New Roman"/>
          <w:iCs/>
          <w:sz w:val="24"/>
          <w:szCs w:val="24"/>
        </w:rPr>
        <w:t xml:space="preserve"> services by pregnant women in the LGA. Therefore,</w:t>
      </w:r>
      <w:r w:rsidR="00C87DB8" w:rsidRPr="00706399">
        <w:rPr>
          <w:rFonts w:ascii="Times New Roman" w:hAnsi="Times New Roman"/>
          <w:iCs/>
          <w:sz w:val="24"/>
          <w:szCs w:val="24"/>
        </w:rPr>
        <w:t xml:space="preserve"> </w:t>
      </w:r>
      <w:r w:rsidR="00C87DB8">
        <w:rPr>
          <w:rFonts w:ascii="Times New Roman" w:hAnsi="Times New Roman"/>
          <w:iCs/>
          <w:sz w:val="24"/>
          <w:szCs w:val="24"/>
        </w:rPr>
        <w:t>t</w:t>
      </w:r>
      <w:r w:rsidR="00706399" w:rsidRPr="00706399">
        <w:rPr>
          <w:rFonts w:ascii="Times New Roman" w:hAnsi="Times New Roman"/>
          <w:iCs/>
          <w:sz w:val="24"/>
          <w:szCs w:val="24"/>
        </w:rPr>
        <w:t>here will be</w:t>
      </w:r>
      <w:r w:rsidR="00706399">
        <w:rPr>
          <w:rFonts w:ascii="Times New Roman" w:hAnsi="Times New Roman"/>
          <w:iCs/>
          <w:sz w:val="24"/>
          <w:szCs w:val="24"/>
        </w:rPr>
        <w:t xml:space="preserve"> a</w:t>
      </w:r>
      <w:r w:rsidR="005F25C3">
        <w:rPr>
          <w:rFonts w:ascii="Times New Roman" w:hAnsi="Times New Roman"/>
          <w:iCs/>
          <w:sz w:val="24"/>
          <w:szCs w:val="24"/>
        </w:rPr>
        <w:t xml:space="preserve"> great</w:t>
      </w:r>
      <w:r w:rsidR="00706399">
        <w:rPr>
          <w:rFonts w:ascii="Times New Roman" w:hAnsi="Times New Roman"/>
          <w:iCs/>
          <w:sz w:val="24"/>
          <w:szCs w:val="24"/>
        </w:rPr>
        <w:t xml:space="preserve"> need for collaborative efforts between government and development partners to conduct some </w:t>
      </w:r>
      <w:r w:rsidR="002D20D5">
        <w:rPr>
          <w:rFonts w:ascii="Times New Roman" w:hAnsi="Times New Roman"/>
          <w:iCs/>
          <w:sz w:val="24"/>
          <w:szCs w:val="24"/>
        </w:rPr>
        <w:t>qualitative</w:t>
      </w:r>
      <w:r w:rsidR="005F25C3">
        <w:rPr>
          <w:rFonts w:ascii="Times New Roman" w:hAnsi="Times New Roman"/>
          <w:iCs/>
          <w:sz w:val="24"/>
          <w:szCs w:val="24"/>
        </w:rPr>
        <w:t xml:space="preserve"> studies on reasons</w:t>
      </w:r>
      <w:r w:rsidR="00706399">
        <w:rPr>
          <w:rFonts w:ascii="Times New Roman" w:hAnsi="Times New Roman"/>
          <w:iCs/>
          <w:sz w:val="24"/>
          <w:szCs w:val="24"/>
        </w:rPr>
        <w:t xml:space="preserve"> why pregnant women prefer to access ANC and delivery services in the homes of traditional birth attendants</w:t>
      </w:r>
      <w:r w:rsidR="005F25C3">
        <w:rPr>
          <w:rFonts w:ascii="Times New Roman" w:hAnsi="Times New Roman"/>
          <w:iCs/>
          <w:sz w:val="24"/>
          <w:szCs w:val="24"/>
        </w:rPr>
        <w:t xml:space="preserve"> in the LGA</w:t>
      </w:r>
      <w:r w:rsidR="00706399">
        <w:rPr>
          <w:rFonts w:ascii="Times New Roman" w:hAnsi="Times New Roman"/>
          <w:iCs/>
          <w:sz w:val="24"/>
          <w:szCs w:val="24"/>
        </w:rPr>
        <w:t>.</w:t>
      </w:r>
      <w:r w:rsidR="00985E18">
        <w:rPr>
          <w:rFonts w:ascii="Times New Roman" w:hAnsi="Times New Roman"/>
          <w:iCs/>
          <w:sz w:val="24"/>
          <w:szCs w:val="24"/>
        </w:rPr>
        <w:t xml:space="preserve"> The findings will add a lot of value</w:t>
      </w:r>
      <w:r w:rsidR="00706399">
        <w:rPr>
          <w:rFonts w:ascii="Times New Roman" w:hAnsi="Times New Roman"/>
          <w:iCs/>
          <w:sz w:val="24"/>
          <w:szCs w:val="24"/>
        </w:rPr>
        <w:t xml:space="preserve"> in designing interventions that will increase </w:t>
      </w:r>
      <w:r w:rsidR="00985E18">
        <w:rPr>
          <w:rFonts w:ascii="Times New Roman" w:hAnsi="Times New Roman"/>
          <w:iCs/>
          <w:sz w:val="24"/>
          <w:szCs w:val="24"/>
        </w:rPr>
        <w:t xml:space="preserve">both </w:t>
      </w:r>
      <w:r w:rsidR="00706399">
        <w:rPr>
          <w:rFonts w:ascii="Times New Roman" w:hAnsi="Times New Roman"/>
          <w:iCs/>
          <w:sz w:val="24"/>
          <w:szCs w:val="24"/>
        </w:rPr>
        <w:t>ANC</w:t>
      </w:r>
      <w:r w:rsidR="00985E18">
        <w:rPr>
          <w:rFonts w:ascii="Times New Roman" w:hAnsi="Times New Roman"/>
          <w:iCs/>
          <w:sz w:val="24"/>
          <w:szCs w:val="24"/>
        </w:rPr>
        <w:t xml:space="preserve"> and PMTCT</w:t>
      </w:r>
      <w:r w:rsidR="00706399">
        <w:rPr>
          <w:rFonts w:ascii="Times New Roman" w:hAnsi="Times New Roman"/>
          <w:iCs/>
          <w:sz w:val="24"/>
          <w:szCs w:val="24"/>
        </w:rPr>
        <w:t xml:space="preserve"> uptake</w:t>
      </w:r>
      <w:r w:rsidR="009050D7">
        <w:rPr>
          <w:rFonts w:ascii="Times New Roman" w:hAnsi="Times New Roman"/>
          <w:iCs/>
          <w:sz w:val="24"/>
          <w:szCs w:val="24"/>
        </w:rPr>
        <w:t xml:space="preserve"> by pregnant women</w:t>
      </w:r>
      <w:r w:rsidR="00706399">
        <w:rPr>
          <w:rFonts w:ascii="Times New Roman" w:hAnsi="Times New Roman"/>
          <w:iCs/>
          <w:sz w:val="24"/>
          <w:szCs w:val="24"/>
        </w:rPr>
        <w:t xml:space="preserve"> in the LGA.</w:t>
      </w:r>
      <w:r w:rsidR="00706399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9777CB">
        <w:rPr>
          <w:rFonts w:ascii="Times New Roman" w:hAnsi="Times New Roman"/>
          <w:iCs/>
          <w:sz w:val="24"/>
          <w:szCs w:val="24"/>
        </w:rPr>
        <w:t xml:space="preserve"> </w:t>
      </w:r>
      <w:r w:rsidR="00115203">
        <w:rPr>
          <w:rFonts w:ascii="Times New Roman" w:hAnsi="Times New Roman"/>
          <w:iCs/>
          <w:sz w:val="24"/>
          <w:szCs w:val="24"/>
        </w:rPr>
        <w:t>.</w:t>
      </w:r>
      <w:r w:rsidR="00B11BFB" w:rsidDel="00B11BFB">
        <w:rPr>
          <w:rStyle w:val="st"/>
          <w:color w:val="222222"/>
        </w:rPr>
        <w:t xml:space="preserve"> </w:t>
      </w:r>
    </w:p>
    <w:p w:rsidR="009777CB" w:rsidRDefault="009777CB" w:rsidP="009777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"/>
        </w:rPr>
      </w:pPr>
    </w:p>
    <w:p w:rsidR="009777CB" w:rsidRDefault="009777CB"/>
    <w:sectPr w:rsidR="00977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CB"/>
    <w:rsid w:val="000525FE"/>
    <w:rsid w:val="00074EFE"/>
    <w:rsid w:val="000B28ED"/>
    <w:rsid w:val="000C615B"/>
    <w:rsid w:val="00115203"/>
    <w:rsid w:val="001A2AF0"/>
    <w:rsid w:val="00240A53"/>
    <w:rsid w:val="00270592"/>
    <w:rsid w:val="002D20D5"/>
    <w:rsid w:val="002F7B24"/>
    <w:rsid w:val="00352549"/>
    <w:rsid w:val="00387389"/>
    <w:rsid w:val="003C38D1"/>
    <w:rsid w:val="00405E1D"/>
    <w:rsid w:val="00407905"/>
    <w:rsid w:val="00426FAB"/>
    <w:rsid w:val="004B4840"/>
    <w:rsid w:val="00560C29"/>
    <w:rsid w:val="00577008"/>
    <w:rsid w:val="005F25C3"/>
    <w:rsid w:val="00634EF6"/>
    <w:rsid w:val="00657749"/>
    <w:rsid w:val="006D4186"/>
    <w:rsid w:val="00701CCF"/>
    <w:rsid w:val="00706399"/>
    <w:rsid w:val="007539C2"/>
    <w:rsid w:val="00787BE2"/>
    <w:rsid w:val="008A037A"/>
    <w:rsid w:val="008C657A"/>
    <w:rsid w:val="008E21F1"/>
    <w:rsid w:val="009050D7"/>
    <w:rsid w:val="009777CB"/>
    <w:rsid w:val="00985E18"/>
    <w:rsid w:val="009C5013"/>
    <w:rsid w:val="009C544D"/>
    <w:rsid w:val="00A200A5"/>
    <w:rsid w:val="00AA1874"/>
    <w:rsid w:val="00AB1511"/>
    <w:rsid w:val="00AF4EAF"/>
    <w:rsid w:val="00B11BFB"/>
    <w:rsid w:val="00B27BEA"/>
    <w:rsid w:val="00B96395"/>
    <w:rsid w:val="00BC2634"/>
    <w:rsid w:val="00C643B3"/>
    <w:rsid w:val="00C84D91"/>
    <w:rsid w:val="00C87DB8"/>
    <w:rsid w:val="00CA5866"/>
    <w:rsid w:val="00D010B2"/>
    <w:rsid w:val="00D07AC4"/>
    <w:rsid w:val="00D243B6"/>
    <w:rsid w:val="00D545E9"/>
    <w:rsid w:val="00D73303"/>
    <w:rsid w:val="00D848EA"/>
    <w:rsid w:val="00E1299E"/>
    <w:rsid w:val="00E222AF"/>
    <w:rsid w:val="00E4569D"/>
    <w:rsid w:val="00E512D5"/>
    <w:rsid w:val="00E7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77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uiPriority w:val="20"/>
    <w:qFormat/>
    <w:rsid w:val="009777CB"/>
    <w:rPr>
      <w:b/>
      <w:bCs/>
      <w:i w:val="0"/>
      <w:iCs w:val="0"/>
    </w:rPr>
  </w:style>
  <w:style w:type="character" w:customStyle="1" w:styleId="st">
    <w:name w:val="st"/>
    <w:basedOn w:val="DefaultParagraphFont"/>
    <w:rsid w:val="009777CB"/>
  </w:style>
  <w:style w:type="paragraph" w:styleId="BalloonText">
    <w:name w:val="Balloon Text"/>
    <w:basedOn w:val="Normal"/>
    <w:link w:val="BalloonTextChar"/>
    <w:uiPriority w:val="99"/>
    <w:semiHidden/>
    <w:unhideWhenUsed/>
    <w:rsid w:val="00D54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5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77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uiPriority w:val="20"/>
    <w:qFormat/>
    <w:rsid w:val="009777CB"/>
    <w:rPr>
      <w:b/>
      <w:bCs/>
      <w:i w:val="0"/>
      <w:iCs w:val="0"/>
    </w:rPr>
  </w:style>
  <w:style w:type="character" w:customStyle="1" w:styleId="st">
    <w:name w:val="st"/>
    <w:basedOn w:val="DefaultParagraphFont"/>
    <w:rsid w:val="009777CB"/>
  </w:style>
  <w:style w:type="paragraph" w:styleId="BalloonText">
    <w:name w:val="Balloon Text"/>
    <w:basedOn w:val="Normal"/>
    <w:link w:val="BalloonTextChar"/>
    <w:uiPriority w:val="99"/>
    <w:semiHidden/>
    <w:unhideWhenUsed/>
    <w:rsid w:val="00D54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5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pactadmin</dc:creator>
  <cp:lastModifiedBy>PROMOTII PD</cp:lastModifiedBy>
  <cp:revision>2</cp:revision>
  <dcterms:created xsi:type="dcterms:W3CDTF">2017-04-06T17:02:00Z</dcterms:created>
  <dcterms:modified xsi:type="dcterms:W3CDTF">2017-04-06T17:02:00Z</dcterms:modified>
</cp:coreProperties>
</file>