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71" w:rsidRPr="008306B7" w:rsidRDefault="00082D39">
      <w:pPr>
        <w:rPr>
          <w:b/>
        </w:rPr>
      </w:pPr>
      <w:r w:rsidRPr="008306B7">
        <w:rPr>
          <w:b/>
        </w:rPr>
        <w:t>Benefits:</w:t>
      </w:r>
    </w:p>
    <w:p w:rsidR="00082D39" w:rsidRDefault="00082D39">
      <w:r>
        <w:t>Post-Doctoral Awards</w:t>
      </w:r>
      <w:r>
        <w:br/>
        <w:t xml:space="preserve">Expert Knowledge and </w:t>
      </w:r>
      <w:r w:rsidRPr="00082D39">
        <w:t>Renewed Motivation</w:t>
      </w:r>
      <w:r>
        <w:br/>
      </w:r>
      <w:proofErr w:type="gramStart"/>
      <w:r>
        <w:t>Marketing</w:t>
      </w:r>
      <w:proofErr w:type="gramEnd"/>
      <w:r>
        <w:t xml:space="preserve"> to potential Clients</w:t>
      </w:r>
      <w:r>
        <w:br/>
        <w:t>Expand your network</w:t>
      </w:r>
      <w:r>
        <w:br/>
        <w:t>Certified by the International Organizing committee</w:t>
      </w:r>
      <w:r>
        <w:br/>
        <w:t>Abstract Compilation</w:t>
      </w:r>
      <w:r>
        <w:br/>
        <w:t>Conference Kit</w:t>
      </w:r>
      <w:r w:rsidR="008306B7">
        <w:br/>
        <w:t>Special sessions and Workshops by the expertise in AIDS</w:t>
      </w:r>
      <w:bookmarkStart w:id="0" w:name="_GoBack"/>
      <w:bookmarkEnd w:id="0"/>
      <w:r w:rsidR="008306B7"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sectPr w:rsidR="00082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39"/>
    <w:rsid w:val="00082D39"/>
    <w:rsid w:val="008306B7"/>
    <w:rsid w:val="00AA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Vaccines</dc:creator>
  <cp:lastModifiedBy>Vaccines</cp:lastModifiedBy>
  <cp:revision>1</cp:revision>
  <dcterms:created xsi:type="dcterms:W3CDTF">2017-01-10T12:01:00Z</dcterms:created>
  <dcterms:modified xsi:type="dcterms:W3CDTF">2017-01-10T12:14:00Z</dcterms:modified>
</cp:coreProperties>
</file>