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26F" w:rsidRDefault="00B56905" w:rsidP="00B56905">
      <w:pPr>
        <w:pStyle w:val="Heading1"/>
      </w:pPr>
      <w:r>
        <w:t>AN  ARTICLE  PUBLICATION  ON  THE  RECENT  IMPROVISED  TECHNIQUES  IN  ENSURING  CERVICAL  SPINAL   STABILITY  DURING  TRANSECTION  INJURIES   OF  THE  SPINAL  CORD  IN  RURAL  AREAS  OF  SUB-SAHARAN  AFRICA</w:t>
      </w:r>
    </w:p>
    <w:p w:rsidR="00B56905" w:rsidRDefault="00B56905" w:rsidP="00B56905"/>
    <w:p w:rsidR="00B56905" w:rsidRDefault="00B56905" w:rsidP="00B56905">
      <w:pPr>
        <w:pStyle w:val="Heading1"/>
      </w:pPr>
      <w:proofErr w:type="gramStart"/>
      <w:r>
        <w:t>AUTHOR’S  NAME</w:t>
      </w:r>
      <w:proofErr w:type="gramEnd"/>
      <w:r>
        <w:t xml:space="preserve">: </w:t>
      </w:r>
      <w:proofErr w:type="spellStart"/>
      <w:r>
        <w:t>Dr.SANDRA</w:t>
      </w:r>
      <w:proofErr w:type="spellEnd"/>
      <w:r>
        <w:t xml:space="preserve">  IVEREN  IKPA (MBBS,BSUTH)</w:t>
      </w:r>
    </w:p>
    <w:p w:rsidR="00B56905" w:rsidRDefault="00F74161" w:rsidP="00F74161">
      <w:pPr>
        <w:pStyle w:val="Heading1"/>
      </w:pPr>
      <w:proofErr w:type="gramStart"/>
      <w:r>
        <w:t>AUTHOR’S  EMAIL:sandraikpa92@gmail.com</w:t>
      </w:r>
      <w:proofErr w:type="gramEnd"/>
    </w:p>
    <w:p w:rsidR="00F74161" w:rsidRDefault="00DD1FD2" w:rsidP="00DD1FD2">
      <w:pPr>
        <w:pStyle w:val="Heading1"/>
      </w:pPr>
      <w:proofErr w:type="gramStart"/>
      <w:r>
        <w:t>AUTHOR’S  MOBILE</w:t>
      </w:r>
      <w:proofErr w:type="gramEnd"/>
      <w:r>
        <w:t xml:space="preserve">  PHONE  NUMBER:09126582640</w:t>
      </w:r>
    </w:p>
    <w:p w:rsidR="00DD1FD2" w:rsidRDefault="00DD1FD2" w:rsidP="00DD1FD2">
      <w:pPr>
        <w:pStyle w:val="Heading1"/>
      </w:pPr>
      <w:r>
        <w:t>BACKGROUND/</w:t>
      </w:r>
      <w:proofErr w:type="spellStart"/>
      <w:r>
        <w:t>INTRODUCTION:Cervical</w:t>
      </w:r>
      <w:proofErr w:type="spellEnd"/>
      <w:r>
        <w:t xml:space="preserve">  Spine  Injuries  In  Rural  Areas  Present  A Problem/Challenge  Due  To  Lack  Of  Immobilization  Devices  And  Prolonged  Evacuation /Transit  Times.</w:t>
      </w:r>
    </w:p>
    <w:p w:rsidR="00DD1FD2" w:rsidRDefault="00DD1FD2" w:rsidP="00DD1FD2">
      <w:pPr>
        <w:pStyle w:val="Heading1"/>
      </w:pPr>
      <w:r>
        <w:t>Improvised  Collars  From  Cardboards, Sandbags,</w:t>
      </w:r>
      <w:r w:rsidR="0053397C">
        <w:t xml:space="preserve"> </w:t>
      </w:r>
      <w:bookmarkStart w:id="0" w:name="_GoBack"/>
      <w:bookmarkEnd w:id="0"/>
      <w:r>
        <w:t>Rolled  Towels  Are  Frequently  Used  In  This  Settings  (Rural   Areas).</w:t>
      </w:r>
    </w:p>
    <w:p w:rsidR="00DD1FD2" w:rsidRDefault="00DD1FD2" w:rsidP="00DD1FD2"/>
    <w:p w:rsidR="00DD1FD2" w:rsidRDefault="009F678B" w:rsidP="009F678B">
      <w:pPr>
        <w:pStyle w:val="Heading1"/>
      </w:pPr>
      <w:r>
        <w:t>AIM/PURPOSE  OF  THE  STUDY: This  Article  Publication  Synthesizes  The  Efficacy  Of  Improvised  Immobilization  Techniques  Used  In  Rural  Areas.</w:t>
      </w:r>
    </w:p>
    <w:p w:rsidR="009F678B" w:rsidRDefault="009F678B" w:rsidP="009F678B"/>
    <w:p w:rsidR="009F678B" w:rsidRDefault="004E1A79" w:rsidP="004E1A79">
      <w:pPr>
        <w:pStyle w:val="Heading1"/>
      </w:pPr>
      <w:r>
        <w:t>METHODOLOGY: Inclusion  Criteria  Encompasses  Biomechanical  Or  Qualitative  Evaluation   Of  Improvised  Cervical  Immobilization  Techniques  In  Human  Volunteers  With  Relevance  To  The  Rural  Setting.</w:t>
      </w:r>
    </w:p>
    <w:p w:rsidR="004E1A79" w:rsidRDefault="004E1A79" w:rsidP="004E1A79"/>
    <w:p w:rsidR="004E1A79" w:rsidRDefault="004E1A79" w:rsidP="004E1A79">
      <w:pPr>
        <w:pStyle w:val="Heading1"/>
      </w:pPr>
      <w:r>
        <w:lastRenderedPageBreak/>
        <w:t xml:space="preserve">RESULT  FINDINGS: Findings  Suggest  That  Improvised  Collars  Particularly  Cardboards  and  Sandbags  Can  Reduce  Cervical  Motion  To  Levels  Comparable   To  Standard  Rigid  </w:t>
      </w:r>
      <w:r w:rsidR="00CB0943">
        <w:t>Collars  In  Most  Planes  Of  Movement.</w:t>
      </w:r>
    </w:p>
    <w:p w:rsidR="00CB0943" w:rsidRDefault="00CB0943" w:rsidP="00CB0943"/>
    <w:p w:rsidR="00CB0943" w:rsidRDefault="00CB0943" w:rsidP="00CB0943">
      <w:pPr>
        <w:pStyle w:val="Heading1"/>
      </w:pPr>
      <w:r>
        <w:t>CONCLUSION: Improvised  Cervical  Spine  Immobilization  Techniques  Can   Be  Biomechanically  Effective  And  Operationally  Valuable   In  Remote  Care  Contexts.</w:t>
      </w:r>
    </w:p>
    <w:p w:rsidR="00CB0943" w:rsidRPr="00CB0943" w:rsidRDefault="00B74ABB" w:rsidP="00B74ABB">
      <w:pPr>
        <w:pStyle w:val="Heading1"/>
      </w:pPr>
      <w:r>
        <w:t>When  Rigid  Collars  Are  Unavailable  ,Well  Applied  Improvised  Devices  Offer  A  Valuable  Alternative.</w:t>
      </w:r>
    </w:p>
    <w:p w:rsidR="004E1A79" w:rsidRDefault="004E1A79" w:rsidP="004E1A79"/>
    <w:p w:rsidR="004E1A79" w:rsidRPr="004E1A79" w:rsidRDefault="004E1A79" w:rsidP="004E1A79"/>
    <w:sectPr w:rsidR="004E1A79" w:rsidRPr="004E1A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905"/>
    <w:rsid w:val="004E1A79"/>
    <w:rsid w:val="0053397C"/>
    <w:rsid w:val="009F678B"/>
    <w:rsid w:val="00B56905"/>
    <w:rsid w:val="00B74ABB"/>
    <w:rsid w:val="00CB0943"/>
    <w:rsid w:val="00DD1FD2"/>
    <w:rsid w:val="00F74161"/>
    <w:rsid w:val="00FB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69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69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69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69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2026-08-16T07:12:00Z</dcterms:created>
  <dcterms:modified xsi:type="dcterms:W3CDTF">2026-08-16T07:34:00Z</dcterms:modified>
</cp:coreProperties>
</file>