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F34B5" w14:textId="76F95129" w:rsidR="00012FD6" w:rsidRPr="0078725F" w:rsidRDefault="00012FD6" w:rsidP="00012FD6">
      <w:pPr>
        <w:autoSpaceDE w:val="0"/>
        <w:autoSpaceDN w:val="0"/>
        <w:adjustRightInd w:val="0"/>
        <w:rPr>
          <w:rFonts w:ascii="AppleSystemUIFont" w:hAnsi="AppleSystemUIFont" w:cs="AppleSystemUIFont"/>
          <w:b/>
          <w:bCs/>
          <w:color w:val="2F5496" w:themeColor="accent1" w:themeShade="BF"/>
        </w:rPr>
      </w:pPr>
      <w:r w:rsidRPr="0078725F">
        <w:rPr>
          <w:rFonts w:ascii="AppleSystemUIFont" w:hAnsi="AppleSystemUIFont" w:cs="AppleSystemUIFont"/>
          <w:b/>
          <w:bCs/>
          <w:color w:val="2F5496" w:themeColor="accent1" w:themeShade="BF"/>
        </w:rPr>
        <w:t xml:space="preserve">A </w:t>
      </w:r>
      <w:r w:rsidR="00141E45" w:rsidRPr="0078725F">
        <w:rPr>
          <w:rFonts w:ascii="AppleSystemUIFont" w:hAnsi="AppleSystemUIFont" w:cs="AppleSystemUIFont"/>
          <w:b/>
          <w:bCs/>
          <w:color w:val="2F5496" w:themeColor="accent1" w:themeShade="BF"/>
        </w:rPr>
        <w:t>2-year</w:t>
      </w:r>
      <w:r w:rsidRPr="0078725F">
        <w:rPr>
          <w:rFonts w:ascii="AppleSystemUIFont" w:hAnsi="AppleSystemUIFont" w:cs="AppleSystemUIFont"/>
          <w:b/>
          <w:bCs/>
          <w:color w:val="2F5496" w:themeColor="accent1" w:themeShade="BF"/>
        </w:rPr>
        <w:t xml:space="preserve"> Retrospective Study of Data from A Regional Spine Centre to Evaluate Staff and Patients Compliance Regarding Data Entry to the British Spinal Registry</w:t>
      </w:r>
    </w:p>
    <w:p w14:paraId="3705E924" w14:textId="77777777" w:rsidR="001159DA" w:rsidRDefault="001159DA" w:rsidP="00012FD6">
      <w:pPr>
        <w:autoSpaceDE w:val="0"/>
        <w:autoSpaceDN w:val="0"/>
        <w:adjustRightInd w:val="0"/>
        <w:rPr>
          <w:rFonts w:ascii="AppleSystemUIFont" w:hAnsi="AppleSystemUIFont" w:cs="AppleSystemUIFont"/>
          <w:color w:val="2F5496" w:themeColor="accent1" w:themeShade="BF"/>
        </w:rPr>
      </w:pPr>
    </w:p>
    <w:p w14:paraId="55AB7BEB" w14:textId="7226011F" w:rsidR="00784A29" w:rsidRDefault="00784A29" w:rsidP="00012FD6">
      <w:pPr>
        <w:autoSpaceDE w:val="0"/>
        <w:autoSpaceDN w:val="0"/>
        <w:adjustRightInd w:val="0"/>
        <w:rPr>
          <w:rFonts w:ascii="AppleSystemUIFont" w:hAnsi="AppleSystemUIFont" w:cs="AppleSystemUIFont"/>
          <w:color w:val="2F5496" w:themeColor="accent1" w:themeShade="BF"/>
        </w:rPr>
      </w:pPr>
      <w:r w:rsidRPr="0078725F">
        <w:rPr>
          <w:rFonts w:ascii="AppleSystemUIFont" w:hAnsi="AppleSystemUIFont" w:cs="AppleSystemUIFont"/>
          <w:color w:val="2F5496" w:themeColor="accent1" w:themeShade="BF"/>
        </w:rPr>
        <w:t xml:space="preserve">Tsang E, </w:t>
      </w:r>
      <w:proofErr w:type="spellStart"/>
      <w:r w:rsidRPr="0078725F">
        <w:rPr>
          <w:rFonts w:ascii="AppleSystemUIFont" w:hAnsi="AppleSystemUIFont" w:cs="AppleSystemUIFont"/>
          <w:color w:val="2F5496" w:themeColor="accent1" w:themeShade="BF"/>
        </w:rPr>
        <w:t>Lupu</w:t>
      </w:r>
      <w:proofErr w:type="spellEnd"/>
      <w:r w:rsidRPr="0078725F">
        <w:rPr>
          <w:rFonts w:ascii="AppleSystemUIFont" w:hAnsi="AppleSystemUIFont" w:cs="AppleSystemUIFont"/>
          <w:color w:val="2F5496" w:themeColor="accent1" w:themeShade="BF"/>
        </w:rPr>
        <w:t xml:space="preserve"> C, </w:t>
      </w:r>
      <w:proofErr w:type="spellStart"/>
      <w:r w:rsidRPr="0078725F">
        <w:rPr>
          <w:rFonts w:ascii="AppleSystemUIFont" w:hAnsi="AppleSystemUIFont" w:cs="AppleSystemUIFont"/>
          <w:color w:val="2F5496" w:themeColor="accent1" w:themeShade="BF"/>
        </w:rPr>
        <w:t>Fragkakis</w:t>
      </w:r>
      <w:proofErr w:type="spellEnd"/>
      <w:r w:rsidRPr="0078725F">
        <w:rPr>
          <w:rFonts w:ascii="AppleSystemUIFont" w:hAnsi="AppleSystemUIFont" w:cs="AppleSystemUIFont"/>
          <w:color w:val="2F5496" w:themeColor="accent1" w:themeShade="BF"/>
        </w:rPr>
        <w:t xml:space="preserve"> A, Bernard J, Bishop T, Lui D</w:t>
      </w:r>
    </w:p>
    <w:p w14:paraId="50E25A37" w14:textId="4FA11817" w:rsidR="00480BD9" w:rsidRDefault="00480BD9" w:rsidP="00012FD6">
      <w:pPr>
        <w:autoSpaceDE w:val="0"/>
        <w:autoSpaceDN w:val="0"/>
        <w:adjustRightInd w:val="0"/>
        <w:rPr>
          <w:rFonts w:ascii="AppleSystemUIFont" w:hAnsi="AppleSystemUIFont" w:cs="AppleSystemUIFont"/>
          <w:color w:val="2F5496" w:themeColor="accent1" w:themeShade="BF"/>
        </w:rPr>
      </w:pPr>
      <w:r>
        <w:rPr>
          <w:rFonts w:ascii="AppleSystemUIFont" w:hAnsi="AppleSystemUIFont" w:cs="AppleSystemUIFont"/>
          <w:color w:val="2F5496" w:themeColor="accent1" w:themeShade="BF"/>
        </w:rPr>
        <w:t xml:space="preserve">St George’s University Hospital NHS Trust, </w:t>
      </w:r>
      <w:r w:rsidR="001159DA">
        <w:rPr>
          <w:rFonts w:ascii="AppleSystemUIFont" w:hAnsi="AppleSystemUIFont" w:cs="AppleSystemUIFont"/>
          <w:color w:val="2F5496" w:themeColor="accent1" w:themeShade="BF"/>
        </w:rPr>
        <w:t xml:space="preserve">London, </w:t>
      </w:r>
      <w:r>
        <w:rPr>
          <w:rFonts w:ascii="AppleSystemUIFont" w:hAnsi="AppleSystemUIFont" w:cs="AppleSystemUIFont"/>
          <w:color w:val="2F5496" w:themeColor="accent1" w:themeShade="BF"/>
        </w:rPr>
        <w:t>UK</w:t>
      </w:r>
      <w:r w:rsidR="001159DA">
        <w:rPr>
          <w:rFonts w:ascii="AppleSystemUIFont" w:hAnsi="AppleSystemUIFont" w:cs="AppleSystemUIFont"/>
          <w:color w:val="2F5496" w:themeColor="accent1" w:themeShade="BF"/>
        </w:rPr>
        <w:t xml:space="preserve"> SW17 0QT</w:t>
      </w:r>
    </w:p>
    <w:p w14:paraId="28F8659C" w14:textId="50C07F68" w:rsidR="001159DA" w:rsidRPr="0078725F" w:rsidRDefault="001159DA" w:rsidP="00012FD6">
      <w:pPr>
        <w:autoSpaceDE w:val="0"/>
        <w:autoSpaceDN w:val="0"/>
        <w:adjustRightInd w:val="0"/>
        <w:rPr>
          <w:rFonts w:ascii="AppleSystemUIFont" w:hAnsi="AppleSystemUIFont" w:cs="AppleSystemUIFont"/>
          <w:color w:val="2F5496" w:themeColor="accent1" w:themeShade="BF"/>
        </w:rPr>
      </w:pPr>
      <w:r>
        <w:rPr>
          <w:rFonts w:ascii="AppleSystemUIFont" w:hAnsi="AppleSystemUIFont" w:cs="AppleSystemUIFont"/>
          <w:color w:val="2F5496" w:themeColor="accent1" w:themeShade="BF"/>
        </w:rPr>
        <w:t xml:space="preserve">Email: </w:t>
      </w:r>
      <w:hyperlink r:id="rId7" w:history="1">
        <w:r w:rsidRPr="00EA2625">
          <w:rPr>
            <w:rStyle w:val="Hyperlink"/>
            <w:rFonts w:ascii="AppleSystemUIFont" w:hAnsi="AppleSystemUIFont" w:cs="AppleSystemUIFont"/>
          </w:rPr>
          <w:t>tsangemily116@gmail.com</w:t>
        </w:r>
      </w:hyperlink>
      <w:r>
        <w:rPr>
          <w:rFonts w:ascii="AppleSystemUIFont" w:hAnsi="AppleSystemUIFont" w:cs="AppleSystemUIFont"/>
          <w:color w:val="2F5496" w:themeColor="accent1" w:themeShade="BF"/>
        </w:rPr>
        <w:t xml:space="preserve"> </w:t>
      </w:r>
    </w:p>
    <w:p w14:paraId="1995C7B7" w14:textId="77777777" w:rsidR="00012FD6" w:rsidRDefault="00012FD6" w:rsidP="00012FD6">
      <w:pPr>
        <w:autoSpaceDE w:val="0"/>
        <w:autoSpaceDN w:val="0"/>
        <w:adjustRightInd w:val="0"/>
        <w:rPr>
          <w:rFonts w:ascii="AppleSystemUIFont" w:hAnsi="AppleSystemUIFont" w:cs="AppleSystemUIFont"/>
        </w:rPr>
      </w:pPr>
    </w:p>
    <w:p w14:paraId="221B87A8" w14:textId="77777777" w:rsidR="00012FD6" w:rsidRPr="00582146" w:rsidRDefault="00012FD6" w:rsidP="00012FD6">
      <w:pPr>
        <w:autoSpaceDE w:val="0"/>
        <w:autoSpaceDN w:val="0"/>
        <w:adjustRightInd w:val="0"/>
        <w:rPr>
          <w:rFonts w:ascii="AppleSystemUIFont" w:hAnsi="AppleSystemUIFont" w:cs="AppleSystemUIFont"/>
          <w:b/>
          <w:bCs/>
        </w:rPr>
      </w:pPr>
      <w:r w:rsidRPr="00582146">
        <w:rPr>
          <w:rFonts w:ascii="AppleSystemUIFont" w:hAnsi="AppleSystemUIFont" w:cs="AppleSystemUIFont"/>
          <w:b/>
          <w:bCs/>
        </w:rPr>
        <w:t>Introduction:</w:t>
      </w:r>
    </w:p>
    <w:p w14:paraId="3C816A1E" w14:textId="2555AD10" w:rsidR="00012FD6" w:rsidRDefault="00012FD6" w:rsidP="00012FD6">
      <w:pPr>
        <w:autoSpaceDE w:val="0"/>
        <w:autoSpaceDN w:val="0"/>
        <w:adjustRightInd w:val="0"/>
        <w:rPr>
          <w:rFonts w:ascii="AppleSystemUIFont" w:hAnsi="AppleSystemUIFont" w:cs="AppleSystemUIFont"/>
        </w:rPr>
      </w:pPr>
      <w:r w:rsidRPr="1C20E263">
        <w:rPr>
          <w:rFonts w:ascii="AppleSystemUIFont" w:hAnsi="AppleSystemUIFont" w:cs="AppleSystemUIFont"/>
        </w:rPr>
        <w:t xml:space="preserve">The British Spinal Registry (BSR) is a web-based database commissioned by the British Association of Spine Surgeons (BASS) in the UK. </w:t>
      </w:r>
      <w:r w:rsidR="01776B9D" w:rsidRPr="1C20E263">
        <w:rPr>
          <w:rFonts w:ascii="AppleSystemUIFont" w:hAnsi="AppleSystemUIFont" w:cs="AppleSystemUIFont"/>
        </w:rPr>
        <w:t>It allows auditing of spinal surgery outcomes,</w:t>
      </w:r>
      <w:r w:rsidRPr="1C20E263">
        <w:rPr>
          <w:rFonts w:ascii="AppleSystemUIFont" w:hAnsi="AppleSystemUIFont" w:cs="AppleSystemUIFont"/>
        </w:rPr>
        <w:t xml:space="preserve"> patient’s safety </w:t>
      </w:r>
      <w:r w:rsidR="29B29E39" w:rsidRPr="1C20E263">
        <w:rPr>
          <w:rFonts w:ascii="AppleSystemUIFont" w:hAnsi="AppleSystemUIFont" w:cs="AppleSystemUIFont"/>
        </w:rPr>
        <w:t>and overall experience</w:t>
      </w:r>
      <w:r w:rsidRPr="1C20E263">
        <w:rPr>
          <w:rFonts w:ascii="AppleSystemUIFont" w:hAnsi="AppleSystemUIFont" w:cs="AppleSystemUIFont"/>
        </w:rPr>
        <w:t>. The clinical data include patient’s demographics which is entered into the Registry by medical staff, as well as patient-reported outcome measures (PROM) that is submitted to the Registry by the patient themselves at different time periods post-operatively. It has the ability to register Device and Implants as well as co-ordinate multicentre research. This study is to identify both the staff and patient compliance regarding to data submissions to the BSR at St. George’s Hospital NHS Trust.</w:t>
      </w:r>
    </w:p>
    <w:p w14:paraId="27054F17" w14:textId="77777777" w:rsidR="00012FD6" w:rsidRDefault="00012FD6" w:rsidP="00012FD6">
      <w:pPr>
        <w:autoSpaceDE w:val="0"/>
        <w:autoSpaceDN w:val="0"/>
        <w:adjustRightInd w:val="0"/>
        <w:rPr>
          <w:rFonts w:ascii="AppleSystemUIFont" w:hAnsi="AppleSystemUIFont" w:cs="AppleSystemUIFont"/>
        </w:rPr>
      </w:pPr>
    </w:p>
    <w:p w14:paraId="11B7FE26" w14:textId="6F4CF8FF" w:rsidR="00012FD6" w:rsidRPr="00582146" w:rsidRDefault="00012FD6" w:rsidP="00012FD6">
      <w:pPr>
        <w:autoSpaceDE w:val="0"/>
        <w:autoSpaceDN w:val="0"/>
        <w:adjustRightInd w:val="0"/>
        <w:rPr>
          <w:rFonts w:ascii="AppleSystemUIFont" w:hAnsi="AppleSystemUIFont" w:cs="AppleSystemUIFont"/>
          <w:b/>
          <w:bCs/>
        </w:rPr>
      </w:pPr>
      <w:r w:rsidRPr="00582146">
        <w:rPr>
          <w:rFonts w:ascii="AppleSystemUIFont" w:hAnsi="AppleSystemUIFont" w:cs="AppleSystemUIFont"/>
          <w:b/>
          <w:bCs/>
        </w:rPr>
        <w:t>Methods</w:t>
      </w:r>
      <w:r w:rsidR="00784A29">
        <w:rPr>
          <w:rFonts w:ascii="AppleSystemUIFont" w:hAnsi="AppleSystemUIFont" w:cs="AppleSystemUIFont"/>
          <w:b/>
          <w:bCs/>
        </w:rPr>
        <w:t xml:space="preserve"> and Materials</w:t>
      </w:r>
      <w:r w:rsidRPr="00582146">
        <w:rPr>
          <w:rFonts w:ascii="AppleSystemUIFont" w:hAnsi="AppleSystemUIFont" w:cs="AppleSystemUIFont"/>
          <w:b/>
          <w:bCs/>
        </w:rPr>
        <w:t>:</w:t>
      </w:r>
    </w:p>
    <w:p w14:paraId="5A9DB4A5" w14:textId="5779AD26" w:rsidR="00012FD6" w:rsidRDefault="00012FD6" w:rsidP="00012FD6">
      <w:pPr>
        <w:autoSpaceDE w:val="0"/>
        <w:autoSpaceDN w:val="0"/>
        <w:adjustRightInd w:val="0"/>
        <w:rPr>
          <w:rFonts w:ascii="AppleSystemUIFont" w:hAnsi="AppleSystemUIFont" w:cs="AppleSystemUIFont"/>
        </w:rPr>
      </w:pPr>
      <w:r>
        <w:rPr>
          <w:rFonts w:ascii="AppleSystemUIFont" w:hAnsi="AppleSystemUIFont" w:cs="AppleSystemUIFont"/>
        </w:rPr>
        <w:t xml:space="preserve">Retrospective analysis of the BSR data for all spinal surgeries that was performed at SGH by the three Complex Spinal Surgery Consultants between 1st January 2017 to 31st December 2018. This study period allowed up to 12 months PROM data analysis. Staff and Patient compliance were analysed separately </w:t>
      </w:r>
      <w:r w:rsidR="0071014D">
        <w:rPr>
          <w:rFonts w:ascii="AppleSystemUIFont" w:hAnsi="AppleSystemUIFont" w:cs="AppleSystemUIFont"/>
        </w:rPr>
        <w:t>depend</w:t>
      </w:r>
      <w:r>
        <w:rPr>
          <w:rFonts w:ascii="AppleSystemUIFont" w:hAnsi="AppleSystemUIFont" w:cs="AppleSystemUIFont"/>
        </w:rPr>
        <w:t xml:space="preserve"> on the data they submitted.</w:t>
      </w:r>
    </w:p>
    <w:p w14:paraId="6E2DE4BC" w14:textId="77777777" w:rsidR="00012FD6" w:rsidRDefault="00012FD6" w:rsidP="00012FD6">
      <w:pPr>
        <w:autoSpaceDE w:val="0"/>
        <w:autoSpaceDN w:val="0"/>
        <w:adjustRightInd w:val="0"/>
        <w:rPr>
          <w:rFonts w:ascii="AppleSystemUIFont" w:hAnsi="AppleSystemUIFont" w:cs="AppleSystemUIFont"/>
        </w:rPr>
      </w:pPr>
    </w:p>
    <w:p w14:paraId="71ACFD80" w14:textId="77777777" w:rsidR="00012FD6" w:rsidRPr="00582146" w:rsidRDefault="00012FD6" w:rsidP="00012FD6">
      <w:pPr>
        <w:autoSpaceDE w:val="0"/>
        <w:autoSpaceDN w:val="0"/>
        <w:adjustRightInd w:val="0"/>
        <w:rPr>
          <w:rFonts w:ascii="AppleSystemUIFont" w:hAnsi="AppleSystemUIFont" w:cs="AppleSystemUIFont"/>
          <w:b/>
          <w:bCs/>
        </w:rPr>
      </w:pPr>
      <w:r w:rsidRPr="00582146">
        <w:rPr>
          <w:rFonts w:ascii="AppleSystemUIFont" w:hAnsi="AppleSystemUIFont" w:cs="AppleSystemUIFont"/>
          <w:b/>
          <w:bCs/>
        </w:rPr>
        <w:t xml:space="preserve">Results: </w:t>
      </w:r>
    </w:p>
    <w:p w14:paraId="1486056C" w14:textId="77777777" w:rsidR="00012FD6" w:rsidRDefault="00012FD6" w:rsidP="00012FD6">
      <w:pPr>
        <w:autoSpaceDE w:val="0"/>
        <w:autoSpaceDN w:val="0"/>
        <w:adjustRightInd w:val="0"/>
        <w:rPr>
          <w:rFonts w:ascii="AppleSystemUIFont" w:hAnsi="AppleSystemUIFont" w:cs="AppleSystemUIFont"/>
        </w:rPr>
      </w:pPr>
      <w:r>
        <w:rPr>
          <w:rFonts w:ascii="AppleSystemUIFont" w:hAnsi="AppleSystemUIFont" w:cs="AppleSystemUIFont"/>
        </w:rPr>
        <w:t>404 (n) spinal surgeries were performed over this two-year period.</w:t>
      </w:r>
    </w:p>
    <w:p w14:paraId="0ACEFFC1" w14:textId="091697E9" w:rsidR="00012FD6" w:rsidRDefault="00012FD6" w:rsidP="00012FD6">
      <w:pPr>
        <w:autoSpaceDE w:val="0"/>
        <w:autoSpaceDN w:val="0"/>
        <w:adjustRightInd w:val="0"/>
        <w:rPr>
          <w:rFonts w:ascii="AppleSystemUIFont" w:hAnsi="AppleSystemUIFont" w:cs="AppleSystemUIFont"/>
        </w:rPr>
      </w:pPr>
      <w:r>
        <w:rPr>
          <w:rFonts w:ascii="AppleSystemUIFont" w:hAnsi="AppleSystemUIFont" w:cs="AppleSystemUIFont"/>
        </w:rPr>
        <w:t xml:space="preserve">Surgical demographics: 39.4% (159/404) males and 56.2% (227/404) females, 4.5% (18/404) </w:t>
      </w:r>
      <w:r w:rsidR="00EB1729">
        <w:rPr>
          <w:rFonts w:ascii="AppleSystemUIFont" w:hAnsi="AppleSystemUIFont" w:cs="AppleSystemUIFont"/>
        </w:rPr>
        <w:t>declined to be added</w:t>
      </w:r>
      <w:r>
        <w:rPr>
          <w:rFonts w:ascii="AppleSystemUIFont" w:hAnsi="AppleSystemUIFont" w:cs="AppleSystemUIFont"/>
        </w:rPr>
        <w:t xml:space="preserve">. Age ranging from 6 to 92, mean age was 47.9. </w:t>
      </w:r>
    </w:p>
    <w:p w14:paraId="42364AAE" w14:textId="77777777" w:rsidR="00012FD6" w:rsidRDefault="00012FD6" w:rsidP="00012FD6">
      <w:pPr>
        <w:autoSpaceDE w:val="0"/>
        <w:autoSpaceDN w:val="0"/>
        <w:adjustRightInd w:val="0"/>
        <w:rPr>
          <w:rFonts w:ascii="AppleSystemUIFont" w:hAnsi="AppleSystemUIFont" w:cs="AppleSystemUIFont"/>
        </w:rPr>
      </w:pPr>
    </w:p>
    <w:p w14:paraId="37DBDE90" w14:textId="3B1D9A8E" w:rsidR="00012FD6" w:rsidRDefault="009C3975" w:rsidP="00012FD6">
      <w:pPr>
        <w:autoSpaceDE w:val="0"/>
        <w:autoSpaceDN w:val="0"/>
        <w:adjustRightInd w:val="0"/>
        <w:rPr>
          <w:rFonts w:ascii="AppleSystemUIFont" w:hAnsi="AppleSystemUIFont" w:cs="AppleSystemUIFont"/>
        </w:rPr>
      </w:pPr>
      <w:r>
        <w:rPr>
          <w:rFonts w:ascii="AppleSystemUIFont" w:hAnsi="AppleSystemUIFont" w:cs="AppleSystemUIFont"/>
        </w:rPr>
        <w:t>S</w:t>
      </w:r>
      <w:r w:rsidR="00012FD6">
        <w:rPr>
          <w:rFonts w:ascii="AppleSystemUIFont" w:hAnsi="AppleSystemUIFont" w:cs="AppleSystemUIFont"/>
        </w:rPr>
        <w:t>taff compliance was 89.4% for the registration of patient data.</w:t>
      </w:r>
      <w:r w:rsidR="00733A05">
        <w:rPr>
          <w:rFonts w:ascii="AppleSystemUIFont" w:hAnsi="AppleSystemUIFont" w:cs="AppleSystemUIFont"/>
        </w:rPr>
        <w:t xml:space="preserve"> </w:t>
      </w:r>
    </w:p>
    <w:p w14:paraId="126E49AD" w14:textId="77777777" w:rsidR="00012FD6" w:rsidRDefault="00012FD6" w:rsidP="00012FD6">
      <w:pPr>
        <w:autoSpaceDE w:val="0"/>
        <w:autoSpaceDN w:val="0"/>
        <w:adjustRightInd w:val="0"/>
        <w:rPr>
          <w:rFonts w:ascii="AppleSystemUIFont" w:hAnsi="AppleSystemUIFont" w:cs="AppleSystemUIFont"/>
        </w:rPr>
      </w:pPr>
    </w:p>
    <w:p w14:paraId="1109FF8F" w14:textId="7ABE8508" w:rsidR="00012FD6" w:rsidRPr="00AF5267" w:rsidRDefault="00202DAA" w:rsidP="00012FD6">
      <w:pPr>
        <w:autoSpaceDE w:val="0"/>
        <w:autoSpaceDN w:val="0"/>
        <w:adjustRightInd w:val="0"/>
        <w:rPr>
          <w:rFonts w:ascii="AppleSystemUIFont" w:hAnsi="AppleSystemUIFont" w:cs="AppleSystemUIFont"/>
        </w:rPr>
      </w:pPr>
      <w:r>
        <w:rPr>
          <w:rFonts w:ascii="AppleSystemUIFont" w:hAnsi="AppleSystemUIFont" w:cs="AppleSystemUIFont"/>
        </w:rPr>
        <w:t xml:space="preserve">Trauma and tumour patients were excluded as they are not required to complete </w:t>
      </w:r>
      <w:r w:rsidR="00EB6618">
        <w:rPr>
          <w:rFonts w:ascii="AppleSystemUIFont" w:hAnsi="AppleSystemUIFont" w:cs="AppleSystemUIFont"/>
        </w:rPr>
        <w:t xml:space="preserve">any pre-operative PROMs. For the remaining patients, </w:t>
      </w:r>
      <w:r>
        <w:rPr>
          <w:rFonts w:ascii="AppleSystemUIFont" w:hAnsi="AppleSystemUIFont" w:cs="AppleSystemUIFont"/>
        </w:rPr>
        <w:t>35.8</w:t>
      </w:r>
      <w:r w:rsidR="00012FD6" w:rsidRPr="00AF5267">
        <w:rPr>
          <w:rFonts w:ascii="AppleSystemUIFont" w:hAnsi="AppleSystemUIFont" w:cs="AppleSystemUIFont"/>
        </w:rPr>
        <w:t>%</w:t>
      </w:r>
      <w:r w:rsidR="00012FD6">
        <w:rPr>
          <w:rFonts w:ascii="AppleSystemUIFont" w:hAnsi="AppleSystemUIFont" w:cs="AppleSystemUIFont"/>
        </w:rPr>
        <w:t xml:space="preserve"> (116/</w:t>
      </w:r>
      <w:r>
        <w:rPr>
          <w:rFonts w:ascii="AppleSystemUIFont" w:hAnsi="AppleSystemUIFont" w:cs="AppleSystemUIFont"/>
        </w:rPr>
        <w:t>324</w:t>
      </w:r>
      <w:r w:rsidR="00012FD6">
        <w:rPr>
          <w:rFonts w:ascii="AppleSystemUIFont" w:hAnsi="AppleSystemUIFont" w:cs="AppleSystemUIFont"/>
        </w:rPr>
        <w:t>)</w:t>
      </w:r>
      <w:r w:rsidR="00012FD6" w:rsidRPr="00AF5267">
        <w:rPr>
          <w:rFonts w:ascii="AppleSystemUIFont" w:hAnsi="AppleSystemUIFont" w:cs="AppleSystemUIFont"/>
        </w:rPr>
        <w:t xml:space="preserve"> completed their </w:t>
      </w:r>
      <w:r w:rsidR="00012FD6">
        <w:rPr>
          <w:rFonts w:ascii="AppleSystemUIFont" w:hAnsi="AppleSystemUIFont" w:cs="AppleSystemUIFont"/>
        </w:rPr>
        <w:t xml:space="preserve">baseline </w:t>
      </w:r>
      <w:r w:rsidR="00012FD6" w:rsidRPr="00AF5267">
        <w:rPr>
          <w:rFonts w:ascii="AppleSystemUIFont" w:hAnsi="AppleSystemUIFont" w:cs="AppleSystemUIFont"/>
        </w:rPr>
        <w:t>pre-operative PROM</w:t>
      </w:r>
      <w:r w:rsidR="00EC0768">
        <w:rPr>
          <w:rFonts w:ascii="AppleSystemUIFont" w:hAnsi="AppleSystemUIFont" w:cs="AppleSystemUIFont"/>
        </w:rPr>
        <w:t>s</w:t>
      </w:r>
      <w:r w:rsidR="00012FD6" w:rsidRPr="00AF5267">
        <w:rPr>
          <w:rFonts w:ascii="AppleSystemUIFont" w:hAnsi="AppleSystemUIFont" w:cs="AppleSystemUIFont"/>
        </w:rPr>
        <w:t>.</w:t>
      </w:r>
    </w:p>
    <w:p w14:paraId="479DC3C0" w14:textId="43FF83A9" w:rsidR="00012FD6" w:rsidRDefault="00F93546" w:rsidP="00012FD6">
      <w:pPr>
        <w:autoSpaceDE w:val="0"/>
        <w:autoSpaceDN w:val="0"/>
        <w:adjustRightInd w:val="0"/>
        <w:rPr>
          <w:rFonts w:ascii="AppleSystemUIFont" w:hAnsi="AppleSystemUIFont" w:cs="AppleSystemUIFont"/>
        </w:rPr>
      </w:pPr>
      <w:r>
        <w:rPr>
          <w:rFonts w:ascii="AppleSystemUIFont" w:hAnsi="AppleSystemUIFont" w:cs="AppleSystemUIFont"/>
        </w:rPr>
        <w:t xml:space="preserve">A steady decrease in patient compliance for </w:t>
      </w:r>
      <w:r w:rsidR="00012FD6" w:rsidRPr="006A7F5F">
        <w:rPr>
          <w:rFonts w:ascii="AppleSystemUIFont" w:hAnsi="AppleSystemUIFont" w:cs="AppleSystemUIFont"/>
        </w:rPr>
        <w:t xml:space="preserve">post-operative PROMS </w:t>
      </w:r>
      <w:r>
        <w:rPr>
          <w:rFonts w:ascii="AppleSystemUIFont" w:hAnsi="AppleSystemUIFont" w:cs="AppleSystemUIFont"/>
        </w:rPr>
        <w:t>was observed: 29.8%</w:t>
      </w:r>
      <w:r w:rsidR="00012FD6" w:rsidRPr="006A7F5F">
        <w:rPr>
          <w:rFonts w:ascii="AppleSystemUIFont" w:hAnsi="AppleSystemUIFont" w:cs="AppleSystemUIFont"/>
        </w:rPr>
        <w:t xml:space="preserve"> (</w:t>
      </w:r>
      <w:r>
        <w:rPr>
          <w:rFonts w:ascii="AppleSystemUIFont" w:hAnsi="AppleSystemUIFont" w:cs="AppleSystemUIFont"/>
        </w:rPr>
        <w:t xml:space="preserve">2 </w:t>
      </w:r>
      <w:r w:rsidR="00EC0768" w:rsidRPr="006A7F5F">
        <w:rPr>
          <w:rFonts w:ascii="AppleSystemUIFont" w:hAnsi="AppleSystemUIFont" w:cs="AppleSystemUIFont"/>
        </w:rPr>
        <w:t>w</w:t>
      </w:r>
      <w:r w:rsidR="00EC0768">
        <w:rPr>
          <w:rFonts w:ascii="AppleSystemUIFont" w:hAnsi="AppleSystemUIFont" w:cs="AppleSystemUIFont"/>
        </w:rPr>
        <w:t>eeks</w:t>
      </w:r>
      <w:r w:rsidR="00012FD6" w:rsidRPr="006A7F5F">
        <w:rPr>
          <w:rFonts w:ascii="AppleSystemUIFont" w:hAnsi="AppleSystemUIFont" w:cs="AppleSystemUIFont"/>
        </w:rPr>
        <w:t xml:space="preserve">), </w:t>
      </w:r>
      <w:r w:rsidR="001611F2">
        <w:rPr>
          <w:rFonts w:ascii="AppleSystemUIFont" w:hAnsi="AppleSystemUIFont" w:cs="AppleSystemUIFont"/>
        </w:rPr>
        <w:t xml:space="preserve">24.9% </w:t>
      </w:r>
      <w:r w:rsidR="00012FD6" w:rsidRPr="006A7F5F">
        <w:rPr>
          <w:rFonts w:ascii="AppleSystemUIFont" w:hAnsi="AppleSystemUIFont" w:cs="AppleSystemUIFont"/>
        </w:rPr>
        <w:t>(</w:t>
      </w:r>
      <w:r w:rsidRPr="006A7F5F">
        <w:rPr>
          <w:rFonts w:ascii="AppleSystemUIFont" w:hAnsi="AppleSystemUIFont" w:cs="AppleSystemUIFont"/>
        </w:rPr>
        <w:t>6</w:t>
      </w:r>
      <w:r>
        <w:rPr>
          <w:rFonts w:ascii="AppleSystemUIFont" w:hAnsi="AppleSystemUIFont" w:cs="AppleSystemUIFont"/>
        </w:rPr>
        <w:t xml:space="preserve"> </w:t>
      </w:r>
      <w:r w:rsidR="001611F2">
        <w:rPr>
          <w:rFonts w:ascii="AppleSystemUIFont" w:hAnsi="AppleSystemUIFont" w:cs="AppleSystemUIFont"/>
        </w:rPr>
        <w:t>weeks</w:t>
      </w:r>
      <w:r w:rsidR="00012FD6" w:rsidRPr="006A7F5F">
        <w:rPr>
          <w:rFonts w:ascii="AppleSystemUIFont" w:hAnsi="AppleSystemUIFont" w:cs="AppleSystemUIFont"/>
        </w:rPr>
        <w:t>),</w:t>
      </w:r>
      <w:r w:rsidR="001611F2">
        <w:rPr>
          <w:rFonts w:ascii="AppleSystemUIFont" w:hAnsi="AppleSystemUIFont" w:cs="AppleSystemUIFont"/>
        </w:rPr>
        <w:t xml:space="preserve"> 21.2% (6 months), 17.1%</w:t>
      </w:r>
      <w:r w:rsidR="00012FD6" w:rsidRPr="006A7F5F">
        <w:rPr>
          <w:rFonts w:ascii="AppleSystemUIFont" w:hAnsi="AppleSystemUIFont" w:cs="AppleSystemUIFont"/>
        </w:rPr>
        <w:t xml:space="preserve"> </w:t>
      </w:r>
      <w:r>
        <w:rPr>
          <w:rFonts w:ascii="AppleSystemUIFont" w:hAnsi="AppleSystemUIFont" w:cs="AppleSystemUIFont"/>
        </w:rPr>
        <w:t>(</w:t>
      </w:r>
      <w:r w:rsidRPr="006A7F5F">
        <w:rPr>
          <w:rFonts w:ascii="AppleSystemUIFont" w:hAnsi="AppleSystemUIFont" w:cs="AppleSystemUIFont"/>
        </w:rPr>
        <w:t>1</w:t>
      </w:r>
      <w:r>
        <w:rPr>
          <w:rFonts w:ascii="AppleSystemUIFont" w:hAnsi="AppleSystemUIFont" w:cs="AppleSystemUIFont"/>
        </w:rPr>
        <w:t xml:space="preserve">2 </w:t>
      </w:r>
      <w:r w:rsidRPr="006A7F5F">
        <w:rPr>
          <w:rFonts w:ascii="AppleSystemUIFont" w:hAnsi="AppleSystemUIFont" w:cs="AppleSystemUIFont"/>
        </w:rPr>
        <w:t>m</w:t>
      </w:r>
      <w:r>
        <w:rPr>
          <w:rFonts w:ascii="AppleSystemUIFont" w:hAnsi="AppleSystemUIFont" w:cs="AppleSystemUIFont"/>
        </w:rPr>
        <w:t>onth</w:t>
      </w:r>
      <w:r w:rsidR="009E4CA1">
        <w:rPr>
          <w:rFonts w:ascii="AppleSystemUIFont" w:hAnsi="AppleSystemUIFont" w:cs="AppleSystemUIFont"/>
        </w:rPr>
        <w:t>s</w:t>
      </w:r>
      <w:r w:rsidR="00012FD6" w:rsidRPr="006A7F5F">
        <w:rPr>
          <w:rFonts w:ascii="AppleSystemUIFont" w:hAnsi="AppleSystemUIFont" w:cs="AppleSystemUIFont"/>
        </w:rPr>
        <w:t xml:space="preserve">), </w:t>
      </w:r>
      <w:r w:rsidR="00012FD6">
        <w:rPr>
          <w:rFonts w:ascii="AppleSystemUIFont" w:hAnsi="AppleSystemUIFont" w:cs="AppleSystemUIFont"/>
        </w:rPr>
        <w:t>and</w:t>
      </w:r>
      <w:r w:rsidR="00FA72E4">
        <w:rPr>
          <w:rFonts w:ascii="AppleSystemUIFont" w:hAnsi="AppleSystemUIFont" w:cs="AppleSystemUIFont"/>
        </w:rPr>
        <w:t xml:space="preserve"> </w:t>
      </w:r>
      <w:r w:rsidR="009E4CA1">
        <w:rPr>
          <w:rFonts w:ascii="AppleSystemUIFont" w:hAnsi="AppleSystemUIFont" w:cs="AppleSystemUIFont"/>
        </w:rPr>
        <w:t>16.6%</w:t>
      </w:r>
      <w:r w:rsidR="00012FD6">
        <w:rPr>
          <w:rFonts w:ascii="AppleSystemUIFont" w:hAnsi="AppleSystemUIFont" w:cs="AppleSystemUIFont"/>
        </w:rPr>
        <w:t xml:space="preserve"> </w:t>
      </w:r>
      <w:r>
        <w:rPr>
          <w:rFonts w:ascii="AppleSystemUIFont" w:hAnsi="AppleSystemUIFont" w:cs="AppleSystemUIFont"/>
        </w:rPr>
        <w:t>(</w:t>
      </w:r>
      <w:r w:rsidR="00012FD6" w:rsidRPr="006A7F5F">
        <w:rPr>
          <w:rFonts w:ascii="AppleSystemUIFont" w:hAnsi="AppleSystemUIFont" w:cs="AppleSystemUIFont"/>
        </w:rPr>
        <w:t>24</w:t>
      </w:r>
      <w:r>
        <w:rPr>
          <w:rFonts w:ascii="AppleSystemUIFont" w:hAnsi="AppleSystemUIFont" w:cs="AppleSystemUIFont"/>
        </w:rPr>
        <w:t xml:space="preserve"> </w:t>
      </w:r>
      <w:r w:rsidR="00012FD6" w:rsidRPr="006A7F5F">
        <w:rPr>
          <w:rFonts w:ascii="AppleSystemUIFont" w:hAnsi="AppleSystemUIFont" w:cs="AppleSystemUIFont"/>
        </w:rPr>
        <w:t>m</w:t>
      </w:r>
      <w:r w:rsidR="00012FD6">
        <w:rPr>
          <w:rFonts w:ascii="AppleSystemUIFont" w:hAnsi="AppleSystemUIFont" w:cs="AppleSystemUIFont"/>
        </w:rPr>
        <w:t>onth</w:t>
      </w:r>
      <w:r w:rsidR="009E4CA1">
        <w:rPr>
          <w:rFonts w:ascii="AppleSystemUIFont" w:hAnsi="AppleSystemUIFont" w:cs="AppleSystemUIFont"/>
        </w:rPr>
        <w:t>s</w:t>
      </w:r>
      <w:r>
        <w:rPr>
          <w:rFonts w:ascii="AppleSystemUIFont" w:hAnsi="AppleSystemUIFont" w:cs="AppleSystemUIFont"/>
        </w:rPr>
        <w:t>)</w:t>
      </w:r>
      <w:r w:rsidR="009E4CA1">
        <w:rPr>
          <w:rFonts w:ascii="AppleSystemUIFont" w:hAnsi="AppleSystemUIFont" w:cs="AppleSystemUIFont"/>
        </w:rPr>
        <w:t>.</w:t>
      </w:r>
    </w:p>
    <w:p w14:paraId="2A287FC2" w14:textId="77777777" w:rsidR="00012FD6" w:rsidRDefault="00012FD6" w:rsidP="00012FD6">
      <w:pPr>
        <w:autoSpaceDE w:val="0"/>
        <w:autoSpaceDN w:val="0"/>
        <w:adjustRightInd w:val="0"/>
        <w:rPr>
          <w:rFonts w:ascii="AppleSystemUIFont" w:hAnsi="AppleSystemUIFont" w:cs="AppleSystemUIFont"/>
          <w:b/>
          <w:bCs/>
        </w:rPr>
      </w:pPr>
    </w:p>
    <w:p w14:paraId="6EBA057F" w14:textId="77777777" w:rsidR="00012FD6" w:rsidRPr="00582146" w:rsidRDefault="00012FD6" w:rsidP="00012FD6">
      <w:pPr>
        <w:autoSpaceDE w:val="0"/>
        <w:autoSpaceDN w:val="0"/>
        <w:adjustRightInd w:val="0"/>
        <w:rPr>
          <w:rFonts w:ascii="AppleSystemUIFont" w:hAnsi="AppleSystemUIFont" w:cs="AppleSystemUIFont"/>
          <w:b/>
          <w:bCs/>
        </w:rPr>
      </w:pPr>
      <w:r w:rsidRPr="00582146">
        <w:rPr>
          <w:rFonts w:ascii="AppleSystemUIFont" w:hAnsi="AppleSystemUIFont" w:cs="AppleSystemUIFont"/>
          <w:b/>
          <w:bCs/>
        </w:rPr>
        <w:t>Conclusions:</w:t>
      </w:r>
    </w:p>
    <w:p w14:paraId="7171D909" w14:textId="6C634916" w:rsidR="00012FD6" w:rsidRDefault="00012FD6" w:rsidP="00012FD6">
      <w:pPr>
        <w:rPr>
          <w:rFonts w:ascii="AppleSystemUIFont" w:hAnsi="AppleSystemUIFont" w:cs="AppleSystemUIFont"/>
        </w:rPr>
      </w:pPr>
      <w:r>
        <w:rPr>
          <w:rFonts w:ascii="AppleSystemUIFont" w:hAnsi="AppleSystemUIFont" w:cs="AppleSystemUIFont"/>
        </w:rPr>
        <w:t>We identified a poor patient compliance in both pre-operative and post-operative PROMS</w:t>
      </w:r>
      <w:r w:rsidR="008900B1">
        <w:rPr>
          <w:rFonts w:ascii="AppleSystemUIFont" w:hAnsi="AppleSystemUIFont" w:cs="AppleSystemUIFont"/>
        </w:rPr>
        <w:t xml:space="preserve">. </w:t>
      </w:r>
      <w:r>
        <w:rPr>
          <w:rFonts w:ascii="AppleSystemUIFont" w:hAnsi="AppleSystemUIFont" w:cs="AppleSystemUIFont"/>
        </w:rPr>
        <w:t>Patient questionnaire fatigue can occur over time which results in falling compliance to PROMS in 12</w:t>
      </w:r>
      <w:r w:rsidR="008900B1">
        <w:rPr>
          <w:rFonts w:ascii="AppleSystemUIFont" w:hAnsi="AppleSystemUIFont" w:cs="AppleSystemUIFont"/>
        </w:rPr>
        <w:t xml:space="preserve"> </w:t>
      </w:r>
      <w:r>
        <w:rPr>
          <w:rFonts w:ascii="AppleSystemUIFont" w:hAnsi="AppleSystemUIFont" w:cs="AppleSystemUIFont"/>
        </w:rPr>
        <w:t>months and 24</w:t>
      </w:r>
      <w:r w:rsidR="008900B1">
        <w:rPr>
          <w:rFonts w:ascii="AppleSystemUIFont" w:hAnsi="AppleSystemUIFont" w:cs="AppleSystemUIFont"/>
        </w:rPr>
        <w:t xml:space="preserve"> </w:t>
      </w:r>
      <w:r>
        <w:rPr>
          <w:rFonts w:ascii="AppleSystemUIFont" w:hAnsi="AppleSystemUIFont" w:cs="AppleSystemUIFont"/>
        </w:rPr>
        <w:t xml:space="preserve">months. Moreover, patients who do not provide an email address are less likely to fill in their PROMS. </w:t>
      </w:r>
    </w:p>
    <w:p w14:paraId="37A030DF" w14:textId="77777777" w:rsidR="00012FD6" w:rsidRDefault="00012FD6" w:rsidP="00012FD6">
      <w:pPr>
        <w:rPr>
          <w:rFonts w:ascii="AppleSystemUIFont" w:hAnsi="AppleSystemUIFont" w:cs="AppleSystemUIFont"/>
        </w:rPr>
      </w:pPr>
    </w:p>
    <w:p w14:paraId="177FA591" w14:textId="7FB49EC5" w:rsidR="00012FD6" w:rsidRDefault="00CF47E0" w:rsidP="00012FD6">
      <w:pPr>
        <w:rPr>
          <w:rFonts w:ascii="AppleSystemUIFont" w:hAnsi="AppleSystemUIFont" w:cs="AppleSystemUIFont"/>
        </w:rPr>
      </w:pPr>
      <w:r>
        <w:rPr>
          <w:rFonts w:ascii="AppleSystemUIFont" w:hAnsi="AppleSystemUIFont" w:cs="AppleSystemUIFont"/>
        </w:rPr>
        <w:t>S</w:t>
      </w:r>
      <w:r w:rsidR="00012FD6">
        <w:rPr>
          <w:rFonts w:ascii="AppleSystemUIFont" w:hAnsi="AppleSystemUIFont" w:cs="AppleSystemUIFont"/>
        </w:rPr>
        <w:t>atisfactory compliance for staff regarding to BSR utilisation</w:t>
      </w:r>
      <w:r>
        <w:rPr>
          <w:rFonts w:ascii="AppleSystemUIFont" w:hAnsi="AppleSystemUIFont" w:cs="AppleSystemUIFont"/>
        </w:rPr>
        <w:t xml:space="preserve"> are shown</w:t>
      </w:r>
      <w:r w:rsidR="00012FD6">
        <w:rPr>
          <w:rFonts w:ascii="AppleSystemUIFont" w:hAnsi="AppleSystemUIFont" w:cs="AppleSystemUIFont"/>
        </w:rPr>
        <w:t xml:space="preserve">. Staff should aim to achieve a higher level of compliance as this will help to keep a record of all spinal surgeries that are performed and any complications that are encountered in a particular centre. Over the past three years, the BSR had introduced various schemes to drive up utilisation </w:t>
      </w:r>
      <w:r w:rsidR="00012FD6">
        <w:rPr>
          <w:rFonts w:ascii="AppleSystemUIFont" w:hAnsi="AppleSystemUIFont" w:cs="AppleSystemUIFont"/>
        </w:rPr>
        <w:lastRenderedPageBreak/>
        <w:t xml:space="preserve">including a Best Practice Tariff in 2019. Part of the tariff will be withheld when staff failure to enter patients onto the Registry.  </w:t>
      </w:r>
    </w:p>
    <w:p w14:paraId="16FF7B41" w14:textId="77777777" w:rsidR="00012FD6" w:rsidRDefault="00012FD6" w:rsidP="00012FD6">
      <w:pPr>
        <w:rPr>
          <w:rFonts w:ascii="AppleSystemUIFont" w:hAnsi="AppleSystemUIFont" w:cs="AppleSystemUIFont"/>
        </w:rPr>
      </w:pPr>
    </w:p>
    <w:p w14:paraId="62281C57" w14:textId="3A7B969E" w:rsidR="00012FD6" w:rsidRDefault="00012FD6" w:rsidP="00012FD6">
      <w:pPr>
        <w:rPr>
          <w:rFonts w:ascii="AppleSystemUIFont" w:hAnsi="AppleSystemUIFont" w:cs="AppleSystemUIFont"/>
        </w:rPr>
      </w:pPr>
      <w:r>
        <w:rPr>
          <w:rFonts w:ascii="AppleSystemUIFont" w:hAnsi="AppleSystemUIFont" w:cs="AppleSystemUIFont"/>
        </w:rPr>
        <w:t xml:space="preserve">Further research </w:t>
      </w:r>
      <w:r w:rsidR="00A9547A">
        <w:rPr>
          <w:rFonts w:ascii="AppleSystemUIFont" w:hAnsi="AppleSystemUIFont" w:cs="AppleSystemUIFont"/>
        </w:rPr>
        <w:t>is needed to</w:t>
      </w:r>
      <w:r>
        <w:rPr>
          <w:rFonts w:ascii="AppleSystemUIFont" w:hAnsi="AppleSystemUIFont" w:cs="AppleSystemUIFont"/>
        </w:rPr>
        <w:t xml:space="preserve"> determine why there is such fall off especially with patient compliance</w:t>
      </w:r>
      <w:r w:rsidR="00795D3C">
        <w:rPr>
          <w:rFonts w:ascii="AppleSystemUIFont" w:hAnsi="AppleSystemUIFont" w:cs="AppleSystemUIFont"/>
        </w:rPr>
        <w:t xml:space="preserve"> </w:t>
      </w:r>
      <w:r w:rsidR="007E3B62">
        <w:rPr>
          <w:rFonts w:ascii="AppleSystemUIFont" w:hAnsi="AppleSystemUIFont" w:cs="AppleSystemUIFont"/>
        </w:rPr>
        <w:t xml:space="preserve">and to </w:t>
      </w:r>
      <w:r w:rsidR="001054C3">
        <w:rPr>
          <w:rFonts w:ascii="AppleSystemUIFont" w:hAnsi="AppleSystemUIFont" w:cs="AppleSystemUIFont"/>
        </w:rPr>
        <w:t xml:space="preserve">elucidate </w:t>
      </w:r>
      <w:r w:rsidR="00674AC0">
        <w:rPr>
          <w:rFonts w:ascii="AppleSystemUIFont" w:hAnsi="AppleSystemUIFont" w:cs="AppleSystemUIFont"/>
        </w:rPr>
        <w:t xml:space="preserve">potential measures to improve their compliance. </w:t>
      </w:r>
    </w:p>
    <w:p w14:paraId="324E028B" w14:textId="75C44B7C" w:rsidR="006E7EAA" w:rsidRDefault="006E7EAA" w:rsidP="00012FD6">
      <w:pPr>
        <w:rPr>
          <w:rFonts w:ascii="AppleSystemUIFont" w:hAnsi="AppleSystemUIFont" w:cs="AppleSystemUIFont"/>
        </w:rPr>
      </w:pPr>
    </w:p>
    <w:p w14:paraId="0690CEB5" w14:textId="7C56B690" w:rsidR="006E7EAA" w:rsidRDefault="006E7EAA" w:rsidP="00012FD6">
      <w:pPr>
        <w:rPr>
          <w:rFonts w:ascii="AppleSystemUIFont" w:hAnsi="AppleSystemUIFont" w:cs="AppleSystemUIFont"/>
        </w:rPr>
      </w:pPr>
    </w:p>
    <w:p w14:paraId="25A6B716" w14:textId="7F1E61FC" w:rsidR="006E7EAA" w:rsidRPr="006E7EAA" w:rsidRDefault="006E7EAA" w:rsidP="00012FD6">
      <w:pPr>
        <w:rPr>
          <w:rFonts w:ascii="AppleSystemUIFont" w:hAnsi="AppleSystemUIFont" w:cs="AppleSystemUIFont"/>
          <w:i/>
          <w:iCs/>
        </w:rPr>
      </w:pPr>
      <w:r w:rsidRPr="006E7EAA">
        <w:rPr>
          <w:rFonts w:ascii="AppleSystemUIFont" w:hAnsi="AppleSystemUIFont" w:cs="AppleSystemUIFont"/>
          <w:i/>
          <w:iCs/>
        </w:rPr>
        <w:t xml:space="preserve">Biography: </w:t>
      </w:r>
    </w:p>
    <w:p w14:paraId="4BA1EB52" w14:textId="199AA62B" w:rsidR="006E7EAA" w:rsidRDefault="006E7EAA" w:rsidP="00012FD6">
      <w:pPr>
        <w:rPr>
          <w:rFonts w:ascii="AppleSystemUIFont" w:hAnsi="AppleSystemUIFont" w:cs="AppleSystemUIFont"/>
        </w:rPr>
      </w:pPr>
      <w:r>
        <w:rPr>
          <w:rFonts w:ascii="AppleSystemUIFont" w:hAnsi="AppleSystemUIFont" w:cs="AppleSystemUIFont"/>
        </w:rPr>
        <w:t xml:space="preserve">Emily is a fifth-year medical student from St. George’s, University of London. She has been working with the spinal team at St. George’s University Hospital for several years on different projects. </w:t>
      </w:r>
    </w:p>
    <w:p w14:paraId="6F8C9433" w14:textId="77777777" w:rsidR="006E7EAA" w:rsidRPr="007803C4" w:rsidRDefault="006E7EAA" w:rsidP="00012FD6">
      <w:pPr>
        <w:rPr>
          <w:b/>
          <w:bCs/>
        </w:rPr>
      </w:pPr>
    </w:p>
    <w:p w14:paraId="37D42A7F" w14:textId="77777777" w:rsidR="00012FD6" w:rsidRDefault="00012FD6" w:rsidP="00012FD6">
      <w:pPr>
        <w:autoSpaceDE w:val="0"/>
        <w:autoSpaceDN w:val="0"/>
        <w:adjustRightInd w:val="0"/>
        <w:rPr>
          <w:rFonts w:ascii="AppleSystemUIFont" w:hAnsi="AppleSystemUIFont" w:cs="AppleSystemUIFont"/>
        </w:rPr>
      </w:pPr>
    </w:p>
    <w:p w14:paraId="6E7B11C8" w14:textId="52F5B206" w:rsidR="006B73EB" w:rsidRPr="00012FD6" w:rsidRDefault="007C74AA">
      <w:pPr>
        <w:rPr>
          <w:rFonts w:ascii="AppleSystemUIFont" w:hAnsi="AppleSystemUIFont" w:cs="AppleSystemUIFont"/>
        </w:rPr>
      </w:pPr>
    </w:p>
    <w:sectPr w:rsidR="006B73EB" w:rsidRPr="00012FD6" w:rsidSect="00B975B9">
      <w:pgSz w:w="11900" w:h="16840"/>
      <w:pgMar w:top="1440" w:right="1440" w:bottom="1440" w:left="1440"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655CB" w14:textId="77777777" w:rsidR="007C74AA" w:rsidRDefault="007C74AA" w:rsidP="00480BD9">
      <w:r>
        <w:separator/>
      </w:r>
    </w:p>
  </w:endnote>
  <w:endnote w:type="continuationSeparator" w:id="0">
    <w:p w14:paraId="6A589FBD" w14:textId="77777777" w:rsidR="007C74AA" w:rsidRDefault="007C74AA" w:rsidP="00480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71CCC" w14:textId="77777777" w:rsidR="007C74AA" w:rsidRDefault="007C74AA" w:rsidP="00480BD9">
      <w:r>
        <w:separator/>
      </w:r>
    </w:p>
  </w:footnote>
  <w:footnote w:type="continuationSeparator" w:id="0">
    <w:p w14:paraId="5EDA69B8" w14:textId="77777777" w:rsidR="007C74AA" w:rsidRDefault="007C74AA" w:rsidP="00480B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FD6"/>
    <w:rsid w:val="00010CD6"/>
    <w:rsid w:val="00012FD6"/>
    <w:rsid w:val="0004164D"/>
    <w:rsid w:val="00061C2E"/>
    <w:rsid w:val="001054C3"/>
    <w:rsid w:val="001060AB"/>
    <w:rsid w:val="001159DA"/>
    <w:rsid w:val="00141E45"/>
    <w:rsid w:val="001611F2"/>
    <w:rsid w:val="001F5C67"/>
    <w:rsid w:val="00202DAA"/>
    <w:rsid w:val="002E6757"/>
    <w:rsid w:val="00480BD9"/>
    <w:rsid w:val="0050474B"/>
    <w:rsid w:val="005121D7"/>
    <w:rsid w:val="00674AC0"/>
    <w:rsid w:val="006E7EAA"/>
    <w:rsid w:val="0071014D"/>
    <w:rsid w:val="0071619D"/>
    <w:rsid w:val="00733A05"/>
    <w:rsid w:val="00766EF8"/>
    <w:rsid w:val="00784A29"/>
    <w:rsid w:val="0078725F"/>
    <w:rsid w:val="00795D3C"/>
    <w:rsid w:val="007C74AA"/>
    <w:rsid w:val="007E3B62"/>
    <w:rsid w:val="008900B1"/>
    <w:rsid w:val="0092282B"/>
    <w:rsid w:val="009C3975"/>
    <w:rsid w:val="009E4CA1"/>
    <w:rsid w:val="00A9547A"/>
    <w:rsid w:val="00B21574"/>
    <w:rsid w:val="00B21E4A"/>
    <w:rsid w:val="00B621DE"/>
    <w:rsid w:val="00B975B9"/>
    <w:rsid w:val="00BE4D38"/>
    <w:rsid w:val="00CC39B3"/>
    <w:rsid w:val="00CF47E0"/>
    <w:rsid w:val="00D73680"/>
    <w:rsid w:val="00E8256D"/>
    <w:rsid w:val="00EB1729"/>
    <w:rsid w:val="00EB6618"/>
    <w:rsid w:val="00EC0768"/>
    <w:rsid w:val="00EE341C"/>
    <w:rsid w:val="00F93546"/>
    <w:rsid w:val="00FA72E4"/>
    <w:rsid w:val="01776B9D"/>
    <w:rsid w:val="1AAAFA9D"/>
    <w:rsid w:val="1C20E263"/>
    <w:rsid w:val="29B29E3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23BE9AFC"/>
  <w14:defaultImageDpi w14:val="32767"/>
  <w15:chartTrackingRefBased/>
  <w15:docId w15:val="{C2BB7824-71F3-2047-8C6C-9EE23793B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12FD6"/>
  </w:style>
  <w:style w:type="paragraph" w:styleId="Heading2">
    <w:name w:val="heading 2"/>
    <w:basedOn w:val="Normal"/>
    <w:next w:val="Normal"/>
    <w:link w:val="Heading2Char"/>
    <w:uiPriority w:val="9"/>
    <w:unhideWhenUsed/>
    <w:qFormat/>
    <w:rsid w:val="00012FD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12FD6"/>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480BD9"/>
    <w:rPr>
      <w:sz w:val="20"/>
      <w:szCs w:val="20"/>
    </w:rPr>
  </w:style>
  <w:style w:type="character" w:customStyle="1" w:styleId="FootnoteTextChar">
    <w:name w:val="Footnote Text Char"/>
    <w:basedOn w:val="DefaultParagraphFont"/>
    <w:link w:val="FootnoteText"/>
    <w:uiPriority w:val="99"/>
    <w:semiHidden/>
    <w:rsid w:val="00480BD9"/>
    <w:rPr>
      <w:sz w:val="20"/>
      <w:szCs w:val="20"/>
    </w:rPr>
  </w:style>
  <w:style w:type="character" w:styleId="FootnoteReference">
    <w:name w:val="footnote reference"/>
    <w:basedOn w:val="DefaultParagraphFont"/>
    <w:uiPriority w:val="99"/>
    <w:semiHidden/>
    <w:unhideWhenUsed/>
    <w:rsid w:val="00480BD9"/>
    <w:rPr>
      <w:vertAlign w:val="superscript"/>
    </w:rPr>
  </w:style>
  <w:style w:type="paragraph" w:styleId="EndnoteText">
    <w:name w:val="endnote text"/>
    <w:basedOn w:val="Normal"/>
    <w:link w:val="EndnoteTextChar"/>
    <w:uiPriority w:val="99"/>
    <w:semiHidden/>
    <w:unhideWhenUsed/>
    <w:rsid w:val="00480BD9"/>
    <w:rPr>
      <w:sz w:val="20"/>
      <w:szCs w:val="20"/>
    </w:rPr>
  </w:style>
  <w:style w:type="character" w:customStyle="1" w:styleId="EndnoteTextChar">
    <w:name w:val="Endnote Text Char"/>
    <w:basedOn w:val="DefaultParagraphFont"/>
    <w:link w:val="EndnoteText"/>
    <w:uiPriority w:val="99"/>
    <w:semiHidden/>
    <w:rsid w:val="00480BD9"/>
    <w:rPr>
      <w:sz w:val="20"/>
      <w:szCs w:val="20"/>
    </w:rPr>
  </w:style>
  <w:style w:type="character" w:styleId="EndnoteReference">
    <w:name w:val="endnote reference"/>
    <w:basedOn w:val="DefaultParagraphFont"/>
    <w:uiPriority w:val="99"/>
    <w:semiHidden/>
    <w:unhideWhenUsed/>
    <w:rsid w:val="00480BD9"/>
    <w:rPr>
      <w:vertAlign w:val="superscript"/>
    </w:rPr>
  </w:style>
  <w:style w:type="character" w:styleId="Hyperlink">
    <w:name w:val="Hyperlink"/>
    <w:basedOn w:val="DefaultParagraphFont"/>
    <w:uiPriority w:val="99"/>
    <w:unhideWhenUsed/>
    <w:rsid w:val="001159DA"/>
    <w:rPr>
      <w:color w:val="0563C1" w:themeColor="hyperlink"/>
      <w:u w:val="single"/>
    </w:rPr>
  </w:style>
  <w:style w:type="character" w:styleId="UnresolvedMention">
    <w:name w:val="Unresolved Mention"/>
    <w:basedOn w:val="DefaultParagraphFont"/>
    <w:uiPriority w:val="99"/>
    <w:rsid w:val="001159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sangemily116@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7A4DC-623D-5642-89D5-776AAFF7B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497</Words>
  <Characters>2833</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Tsang</dc:creator>
  <cp:keywords/>
  <dc:description/>
  <cp:lastModifiedBy>Emily Tsang</cp:lastModifiedBy>
  <cp:revision>3</cp:revision>
  <dcterms:created xsi:type="dcterms:W3CDTF">2021-02-27T19:13:00Z</dcterms:created>
  <dcterms:modified xsi:type="dcterms:W3CDTF">2021-08-21T06:14:00Z</dcterms:modified>
</cp:coreProperties>
</file>