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56E" w:rsidRPr="00A757F8" w:rsidRDefault="00F9656E" w:rsidP="00062E06">
      <w:pPr>
        <w:spacing w:after="0" w:line="240" w:lineRule="auto"/>
        <w:rPr>
          <w:rFonts w:ascii="Arial" w:hAnsi="Arial" w:cs="Arial"/>
          <w:b/>
          <w:color w:val="000000" w:themeColor="text1"/>
        </w:rPr>
      </w:pPr>
    </w:p>
    <w:p w:rsidR="00F9656E" w:rsidRPr="00A757F8" w:rsidRDefault="00F9656E" w:rsidP="00062E06">
      <w:pPr>
        <w:tabs>
          <w:tab w:val="left" w:pos="1127"/>
        </w:tabs>
        <w:spacing w:after="0" w:line="240" w:lineRule="auto"/>
        <w:jc w:val="center"/>
        <w:rPr>
          <w:rFonts w:ascii="Arial" w:hAnsi="Arial" w:cs="Arial"/>
          <w:b/>
          <w:color w:val="000000" w:themeColor="text1"/>
        </w:rPr>
      </w:pPr>
      <w:r w:rsidRPr="00A757F8">
        <w:rPr>
          <w:rFonts w:ascii="Arial" w:hAnsi="Arial" w:cs="Arial"/>
          <w:b/>
          <w:color w:val="000000" w:themeColor="text1"/>
        </w:rPr>
        <w:t>A retrospective study investigating the effects of outpatient physiotherapy on</w:t>
      </w:r>
    </w:p>
    <w:p w:rsidR="00F9656E" w:rsidRPr="00A757F8" w:rsidRDefault="00F9656E" w:rsidP="00062E06">
      <w:pPr>
        <w:tabs>
          <w:tab w:val="left" w:pos="1127"/>
        </w:tabs>
        <w:spacing w:after="0" w:line="240" w:lineRule="auto"/>
        <w:jc w:val="center"/>
        <w:rPr>
          <w:rFonts w:ascii="Arial" w:hAnsi="Arial" w:cs="Arial"/>
          <w:b/>
          <w:color w:val="000000" w:themeColor="text1"/>
        </w:rPr>
      </w:pPr>
      <w:proofErr w:type="gramStart"/>
      <w:r w:rsidRPr="00A757F8">
        <w:rPr>
          <w:rFonts w:ascii="Arial" w:hAnsi="Arial" w:cs="Arial"/>
          <w:b/>
          <w:color w:val="000000" w:themeColor="text1"/>
        </w:rPr>
        <w:t>lower</w:t>
      </w:r>
      <w:proofErr w:type="gramEnd"/>
      <w:r w:rsidRPr="00A757F8">
        <w:rPr>
          <w:rFonts w:ascii="Arial" w:hAnsi="Arial" w:cs="Arial"/>
          <w:b/>
          <w:color w:val="000000" w:themeColor="text1"/>
        </w:rPr>
        <w:t xml:space="preserve"> back pain in Bangladesh</w:t>
      </w:r>
    </w:p>
    <w:p w:rsidR="003926D1" w:rsidRPr="00A757F8" w:rsidRDefault="003926D1" w:rsidP="00062E06">
      <w:pPr>
        <w:tabs>
          <w:tab w:val="left" w:pos="1127"/>
        </w:tabs>
        <w:spacing w:after="0" w:line="240" w:lineRule="auto"/>
        <w:jc w:val="center"/>
        <w:rPr>
          <w:rFonts w:ascii="Arial" w:hAnsi="Arial" w:cs="Arial"/>
          <w:b/>
          <w:color w:val="000000" w:themeColor="text1"/>
        </w:rPr>
      </w:pPr>
    </w:p>
    <w:p w:rsidR="003926D1" w:rsidRPr="00A757F8" w:rsidRDefault="003926D1" w:rsidP="00062E06">
      <w:pPr>
        <w:tabs>
          <w:tab w:val="left" w:pos="1127"/>
        </w:tabs>
        <w:spacing w:after="0" w:line="240" w:lineRule="auto"/>
        <w:jc w:val="center"/>
        <w:rPr>
          <w:rFonts w:ascii="Arial" w:hAnsi="Arial" w:cs="Arial"/>
          <w:b/>
          <w:color w:val="000000" w:themeColor="text1"/>
        </w:rPr>
      </w:pPr>
    </w:p>
    <w:p w:rsidR="007E5855" w:rsidRPr="00A757F8" w:rsidRDefault="007E5855" w:rsidP="00062E06">
      <w:pPr>
        <w:tabs>
          <w:tab w:val="left" w:pos="1127"/>
        </w:tabs>
        <w:spacing w:after="0" w:line="240" w:lineRule="auto"/>
        <w:jc w:val="center"/>
        <w:rPr>
          <w:rFonts w:ascii="Arial" w:hAnsi="Arial" w:cs="Arial"/>
          <w:color w:val="000000" w:themeColor="text1"/>
          <w:vertAlign w:val="superscript"/>
        </w:rPr>
      </w:pPr>
    </w:p>
    <w:p w:rsidR="00EB4DE0" w:rsidRPr="00A757F8" w:rsidRDefault="00443F68" w:rsidP="00EB4DE0">
      <w:pPr>
        <w:tabs>
          <w:tab w:val="left" w:pos="1127"/>
        </w:tabs>
        <w:spacing w:after="0" w:line="240" w:lineRule="auto"/>
        <w:rPr>
          <w:rFonts w:ascii="Arial" w:hAnsi="Arial" w:cs="Arial"/>
          <w:color w:val="000000" w:themeColor="text1"/>
        </w:rPr>
      </w:pPr>
      <w:proofErr w:type="spellStart"/>
      <w:r w:rsidRPr="00A757F8">
        <w:rPr>
          <w:rFonts w:ascii="Arial" w:hAnsi="Arial" w:cs="Arial"/>
          <w:color w:val="000000" w:themeColor="text1"/>
        </w:rPr>
        <w:t>Firoz</w:t>
      </w:r>
      <w:proofErr w:type="spellEnd"/>
      <w:r w:rsidRPr="00A757F8">
        <w:rPr>
          <w:rFonts w:ascii="Arial" w:hAnsi="Arial" w:cs="Arial"/>
          <w:color w:val="000000" w:themeColor="text1"/>
        </w:rPr>
        <w:t xml:space="preserve"> Ahmed </w:t>
      </w:r>
      <w:proofErr w:type="spellStart"/>
      <w:r w:rsidRPr="00A757F8">
        <w:rPr>
          <w:rFonts w:ascii="Arial" w:hAnsi="Arial" w:cs="Arial"/>
          <w:color w:val="000000" w:themeColor="text1"/>
        </w:rPr>
        <w:t>Mamin</w:t>
      </w:r>
      <w:proofErr w:type="spellEnd"/>
      <w:r w:rsidR="006101B5" w:rsidRPr="00A757F8">
        <w:rPr>
          <w:rFonts w:ascii="Arial" w:hAnsi="Arial" w:cs="Arial"/>
          <w:color w:val="000000" w:themeColor="text1"/>
        </w:rPr>
        <w:t xml:space="preserve">, </w:t>
      </w:r>
      <w:proofErr w:type="spellStart"/>
      <w:r w:rsidR="006101B5" w:rsidRPr="00A757F8">
        <w:rPr>
          <w:rFonts w:ascii="Arial" w:hAnsi="Arial" w:cs="Arial"/>
          <w:color w:val="000000" w:themeColor="text1"/>
        </w:rPr>
        <w:t>MSc</w:t>
      </w:r>
      <w:proofErr w:type="spellEnd"/>
    </w:p>
    <w:p w:rsidR="00A61518" w:rsidRPr="00A757F8" w:rsidRDefault="00A61518" w:rsidP="00EB4DE0">
      <w:pPr>
        <w:tabs>
          <w:tab w:val="left" w:pos="1127"/>
        </w:tabs>
        <w:spacing w:after="0" w:line="240" w:lineRule="auto"/>
        <w:rPr>
          <w:rFonts w:ascii="Arial" w:hAnsi="Arial" w:cs="Arial"/>
          <w:color w:val="000000" w:themeColor="text1"/>
        </w:rPr>
      </w:pPr>
    </w:p>
    <w:p w:rsidR="00000414" w:rsidRPr="00A757F8" w:rsidRDefault="00443F68" w:rsidP="00EB4DE0">
      <w:pPr>
        <w:tabs>
          <w:tab w:val="left" w:pos="1127"/>
        </w:tabs>
        <w:spacing w:after="0" w:line="240" w:lineRule="auto"/>
        <w:rPr>
          <w:rFonts w:ascii="Arial" w:hAnsi="Arial" w:cs="Arial"/>
          <w:color w:val="000000" w:themeColor="text1"/>
        </w:rPr>
      </w:pPr>
      <w:r w:rsidRPr="00A757F8">
        <w:rPr>
          <w:rFonts w:ascii="Arial" w:eastAsia="Times New Roman" w:hAnsi="Arial" w:cs="Arial"/>
        </w:rPr>
        <w:t xml:space="preserve">Muhammad </w:t>
      </w:r>
      <w:proofErr w:type="spellStart"/>
      <w:r w:rsidRPr="00A757F8">
        <w:rPr>
          <w:rFonts w:ascii="Arial" w:eastAsia="Times New Roman" w:hAnsi="Arial" w:cs="Arial"/>
        </w:rPr>
        <w:t>Shahidul</w:t>
      </w:r>
      <w:proofErr w:type="spellEnd"/>
      <w:r w:rsidRPr="00A757F8">
        <w:rPr>
          <w:rFonts w:ascii="Arial" w:eastAsia="Times New Roman" w:hAnsi="Arial" w:cs="Arial"/>
        </w:rPr>
        <w:t xml:space="preserve"> Islam</w:t>
      </w:r>
      <w:r w:rsidR="006101B5" w:rsidRPr="00A757F8">
        <w:rPr>
          <w:rFonts w:ascii="Arial" w:eastAsia="Times New Roman" w:hAnsi="Arial" w:cs="Arial"/>
        </w:rPr>
        <w:t>, MPT</w:t>
      </w:r>
    </w:p>
    <w:p w:rsidR="00F9656E" w:rsidRPr="00A757F8" w:rsidRDefault="00F9656E" w:rsidP="00062E06">
      <w:pPr>
        <w:spacing w:after="0" w:line="360" w:lineRule="auto"/>
        <w:jc w:val="center"/>
        <w:rPr>
          <w:rFonts w:ascii="Arial" w:hAnsi="Arial" w:cs="Arial"/>
          <w:b/>
          <w:color w:val="000000" w:themeColor="text1"/>
        </w:rPr>
      </w:pPr>
    </w:p>
    <w:p w:rsidR="00F9656E" w:rsidRPr="00A757F8" w:rsidRDefault="00F9656E" w:rsidP="00062E06">
      <w:pPr>
        <w:spacing w:after="0" w:line="360" w:lineRule="auto"/>
        <w:rPr>
          <w:rFonts w:ascii="Arial" w:eastAsia="Times New Roman" w:hAnsi="Arial" w:cs="Arial"/>
          <w:color w:val="000000" w:themeColor="text1"/>
        </w:rPr>
      </w:pPr>
      <w:r w:rsidRPr="00A757F8">
        <w:rPr>
          <w:rFonts w:ascii="Arial" w:eastAsia="Times New Roman" w:hAnsi="Arial" w:cs="Arial"/>
          <w:b/>
          <w:color w:val="000000" w:themeColor="text1"/>
        </w:rPr>
        <w:t xml:space="preserve">Introduction: </w:t>
      </w:r>
    </w:p>
    <w:p w:rsidR="00F9656E" w:rsidRPr="00A757F8" w:rsidRDefault="00F9656E" w:rsidP="00062E06">
      <w:pPr>
        <w:spacing w:after="0" w:line="360" w:lineRule="auto"/>
        <w:jc w:val="both"/>
        <w:rPr>
          <w:rFonts w:ascii="Arial" w:eastAsia="Times New Roman" w:hAnsi="Arial" w:cs="Arial"/>
          <w:color w:val="000000" w:themeColor="text1"/>
        </w:rPr>
      </w:pPr>
      <w:r w:rsidRPr="00A757F8">
        <w:rPr>
          <w:rFonts w:ascii="Arial" w:eastAsia="Times New Roman" w:hAnsi="Arial" w:cs="Arial"/>
          <w:color w:val="000000" w:themeColor="text1"/>
        </w:rPr>
        <w:t>Low back pain (LBP) is one of the most common musculoskeletal problems around the world, affecting about 80% of people in their lifetime. LBP is known globally as a prime contributor to Ye</w:t>
      </w:r>
      <w:r w:rsidR="00DC7E8B" w:rsidRPr="00A757F8">
        <w:rPr>
          <w:rFonts w:ascii="Arial" w:eastAsia="Times New Roman" w:hAnsi="Arial" w:cs="Arial"/>
          <w:color w:val="000000" w:themeColor="text1"/>
        </w:rPr>
        <w:t>ars Lived with Disability</w:t>
      </w:r>
      <w:r w:rsidR="00EC3A6B" w:rsidRPr="00A757F8">
        <w:rPr>
          <w:rFonts w:ascii="Arial" w:eastAsia="Times New Roman" w:hAnsi="Arial" w:cs="Arial"/>
          <w:color w:val="000000" w:themeColor="text1"/>
        </w:rPr>
        <w:t xml:space="preserve"> </w:t>
      </w:r>
      <w:r w:rsidRPr="00A757F8">
        <w:rPr>
          <w:rFonts w:ascii="Arial" w:eastAsia="Times New Roman" w:hAnsi="Arial" w:cs="Arial"/>
          <w:color w:val="000000" w:themeColor="text1"/>
        </w:rPr>
        <w:t>and it creates a substantial personal, community, and financi</w:t>
      </w:r>
      <w:r w:rsidR="00EC3A6B" w:rsidRPr="00A757F8">
        <w:rPr>
          <w:rFonts w:ascii="Arial" w:eastAsia="Times New Roman" w:hAnsi="Arial" w:cs="Arial"/>
          <w:color w:val="000000" w:themeColor="text1"/>
        </w:rPr>
        <w:t>al burden</w:t>
      </w:r>
      <w:r w:rsidRPr="00A757F8">
        <w:rPr>
          <w:rFonts w:ascii="Arial" w:eastAsia="Times New Roman" w:hAnsi="Arial" w:cs="Arial"/>
          <w:color w:val="000000" w:themeColor="text1"/>
        </w:rPr>
        <w:t xml:space="preserve">. Physiotherapy intervention is one of the most effective methods of conservative management for LBP. </w:t>
      </w:r>
      <w:r w:rsidR="00EC3A6B" w:rsidRPr="00A757F8">
        <w:rPr>
          <w:rFonts w:ascii="Arial" w:eastAsia="Times New Roman" w:hAnsi="Arial" w:cs="Arial"/>
          <w:color w:val="000000" w:themeColor="text1"/>
        </w:rPr>
        <w:t>The</w:t>
      </w:r>
      <w:r w:rsidRPr="00A757F8">
        <w:rPr>
          <w:rFonts w:ascii="Arial" w:eastAsia="Times New Roman" w:hAnsi="Arial" w:cs="Arial"/>
          <w:color w:val="000000" w:themeColor="text1"/>
        </w:rPr>
        <w:t xml:space="preserve"> outcome of physiotherapy on patients with LBP has been assessed in various countries across different settings. However the outcome of physiotherapy intervention on LBP in Bangladesh is still unknown.</w:t>
      </w:r>
    </w:p>
    <w:p w:rsidR="00DC7E8B" w:rsidRPr="00A757F8" w:rsidRDefault="00DC7E8B" w:rsidP="00062E06">
      <w:pPr>
        <w:spacing w:after="0" w:line="360" w:lineRule="auto"/>
        <w:jc w:val="both"/>
        <w:rPr>
          <w:rFonts w:ascii="Arial" w:eastAsia="Times New Roman" w:hAnsi="Arial" w:cs="Arial"/>
          <w:color w:val="000000" w:themeColor="text1"/>
        </w:rPr>
      </w:pPr>
    </w:p>
    <w:p w:rsidR="00F9656E" w:rsidRPr="00A757F8" w:rsidRDefault="00F9656E" w:rsidP="00062E06">
      <w:pPr>
        <w:spacing w:after="0" w:line="360" w:lineRule="auto"/>
        <w:rPr>
          <w:rFonts w:ascii="Arial" w:eastAsia="Times New Roman" w:hAnsi="Arial" w:cs="Arial"/>
          <w:color w:val="000000" w:themeColor="text1"/>
        </w:rPr>
      </w:pPr>
      <w:r w:rsidRPr="00A757F8">
        <w:rPr>
          <w:rFonts w:ascii="Arial" w:eastAsia="Times New Roman" w:hAnsi="Arial" w:cs="Arial"/>
          <w:b/>
          <w:color w:val="000000" w:themeColor="text1"/>
        </w:rPr>
        <w:t xml:space="preserve">Purpose: </w:t>
      </w:r>
      <w:r w:rsidRPr="00A757F8">
        <w:rPr>
          <w:rFonts w:ascii="Arial" w:eastAsia="Times New Roman" w:hAnsi="Arial" w:cs="Arial"/>
          <w:color w:val="000000" w:themeColor="text1"/>
        </w:rPr>
        <w:t>The primary purpose of this study was to investigate changes</w:t>
      </w:r>
      <w:r w:rsidR="000557A0" w:rsidRPr="00A757F8">
        <w:rPr>
          <w:rFonts w:ascii="Arial" w:eastAsia="Times New Roman" w:hAnsi="Arial" w:cs="Arial"/>
          <w:color w:val="000000" w:themeColor="text1"/>
        </w:rPr>
        <w:t xml:space="preserve"> </w:t>
      </w:r>
      <w:r w:rsidRPr="00A757F8">
        <w:rPr>
          <w:rFonts w:ascii="Arial" w:eastAsia="Times New Roman" w:hAnsi="Arial" w:cs="Arial"/>
          <w:color w:val="000000" w:themeColor="text1"/>
        </w:rPr>
        <w:t>of lumbar movement and pain after physiotherapy intervention.  </w:t>
      </w:r>
    </w:p>
    <w:p w:rsidR="00DC7E8B" w:rsidRPr="00A757F8" w:rsidRDefault="00DC7E8B" w:rsidP="00062E06">
      <w:pPr>
        <w:spacing w:after="0" w:line="360" w:lineRule="auto"/>
        <w:rPr>
          <w:rFonts w:ascii="Arial" w:eastAsia="Times New Roman" w:hAnsi="Arial" w:cs="Arial"/>
          <w:color w:val="000000" w:themeColor="text1"/>
        </w:rPr>
      </w:pPr>
    </w:p>
    <w:p w:rsidR="00F9656E" w:rsidRPr="00A757F8" w:rsidRDefault="00F9656E" w:rsidP="00062E06">
      <w:pPr>
        <w:spacing w:after="0" w:line="360" w:lineRule="auto"/>
        <w:rPr>
          <w:rFonts w:ascii="Arial" w:eastAsia="Times New Roman" w:hAnsi="Arial" w:cs="Arial"/>
          <w:color w:val="000000" w:themeColor="text1"/>
        </w:rPr>
      </w:pPr>
      <w:r w:rsidRPr="00A757F8">
        <w:rPr>
          <w:rFonts w:ascii="Arial" w:eastAsia="Times New Roman" w:hAnsi="Arial" w:cs="Arial"/>
          <w:b/>
          <w:color w:val="000000" w:themeColor="text1"/>
        </w:rPr>
        <w:t xml:space="preserve">Materials and Methods: </w:t>
      </w:r>
      <w:r w:rsidRPr="00A757F8">
        <w:rPr>
          <w:rFonts w:ascii="Arial" w:hAnsi="Arial" w:cs="Arial"/>
          <w:color w:val="000000" w:themeColor="text1"/>
        </w:rPr>
        <w:t xml:space="preserve">This study was a retrospective, descriptive study conducted at the Physiotherapy Department at the Centre for the Rehabilitation of the </w:t>
      </w:r>
      <w:proofErr w:type="spellStart"/>
      <w:r w:rsidRPr="00A757F8">
        <w:rPr>
          <w:rFonts w:ascii="Arial" w:hAnsi="Arial" w:cs="Arial"/>
          <w:color w:val="000000" w:themeColor="text1"/>
        </w:rPr>
        <w:t>Paralysed</w:t>
      </w:r>
      <w:proofErr w:type="spellEnd"/>
      <w:r w:rsidRPr="00A757F8">
        <w:rPr>
          <w:rFonts w:ascii="Arial" w:hAnsi="Arial" w:cs="Arial"/>
          <w:color w:val="000000" w:themeColor="text1"/>
        </w:rPr>
        <w:t xml:space="preserve"> (CRP), </w:t>
      </w:r>
      <w:proofErr w:type="spellStart"/>
      <w:r w:rsidRPr="00A757F8">
        <w:rPr>
          <w:rFonts w:ascii="Arial" w:hAnsi="Arial" w:cs="Arial"/>
          <w:color w:val="000000" w:themeColor="text1"/>
        </w:rPr>
        <w:t>Savar</w:t>
      </w:r>
      <w:proofErr w:type="spellEnd"/>
      <w:r w:rsidRPr="00A757F8">
        <w:rPr>
          <w:rFonts w:ascii="Arial" w:hAnsi="Arial" w:cs="Arial"/>
          <w:color w:val="000000" w:themeColor="text1"/>
        </w:rPr>
        <w:t xml:space="preserve">, </w:t>
      </w:r>
      <w:proofErr w:type="gramStart"/>
      <w:r w:rsidRPr="00A757F8">
        <w:rPr>
          <w:rFonts w:ascii="Arial" w:hAnsi="Arial" w:cs="Arial"/>
          <w:color w:val="000000" w:themeColor="text1"/>
        </w:rPr>
        <w:t>Dhaka</w:t>
      </w:r>
      <w:proofErr w:type="gramEnd"/>
      <w:r w:rsidRPr="00A757F8">
        <w:rPr>
          <w:rFonts w:ascii="Arial" w:hAnsi="Arial" w:cs="Arial"/>
          <w:color w:val="000000" w:themeColor="text1"/>
        </w:rPr>
        <w:t xml:space="preserve">, Bangladesh. CRP is one of the biggest rehabilitation and physiotherapy </w:t>
      </w:r>
      <w:proofErr w:type="spellStart"/>
      <w:r w:rsidRPr="00A757F8">
        <w:rPr>
          <w:rFonts w:ascii="Arial" w:hAnsi="Arial" w:cs="Arial"/>
          <w:color w:val="000000" w:themeColor="text1"/>
        </w:rPr>
        <w:t>centres</w:t>
      </w:r>
      <w:proofErr w:type="spellEnd"/>
      <w:r w:rsidRPr="00A757F8">
        <w:rPr>
          <w:rFonts w:ascii="Arial" w:hAnsi="Arial" w:cs="Arial"/>
          <w:color w:val="000000" w:themeColor="text1"/>
        </w:rPr>
        <w:t xml:space="preserve"> in Bangladesh, treating hundreds of patient with LBP every day. Participants’ data was obtained from the Physiotherapy Department records. Information was collected from the files of patients who attended the physiotherapy department for LBP i</w:t>
      </w:r>
      <w:r w:rsidR="000557A0" w:rsidRPr="00A757F8">
        <w:rPr>
          <w:rFonts w:ascii="Arial" w:hAnsi="Arial" w:cs="Arial"/>
          <w:color w:val="000000" w:themeColor="text1"/>
        </w:rPr>
        <w:t xml:space="preserve">ssues between January 2015 and </w:t>
      </w:r>
      <w:r w:rsidRPr="00A757F8">
        <w:rPr>
          <w:rFonts w:ascii="Arial" w:hAnsi="Arial" w:cs="Arial"/>
          <w:color w:val="000000" w:themeColor="text1"/>
        </w:rPr>
        <w:t xml:space="preserve">December 2015. We retrieved information on patient age, sex, cause of pain and past medical history from the patient’s file. We also reviewed notes regarding lumbar spine movement and the pain situation before and after intervention. Pain was recorded in each patient’s file by using the Visual Analogue Scale (VAS).We used descriptive statistics to portray the data and the paired </w:t>
      </w:r>
      <w:r w:rsidRPr="00A757F8">
        <w:rPr>
          <w:rFonts w:ascii="Arial" w:hAnsi="Arial" w:cs="Arial"/>
          <w:i/>
          <w:color w:val="000000" w:themeColor="text1"/>
        </w:rPr>
        <w:t>t</w:t>
      </w:r>
      <w:r w:rsidRPr="00A757F8">
        <w:rPr>
          <w:rFonts w:ascii="Arial" w:hAnsi="Arial" w:cs="Arial"/>
          <w:color w:val="000000" w:themeColor="text1"/>
        </w:rPr>
        <w:t xml:space="preserve"> test to evaluate the differences between pre and post intervention outcomes. </w:t>
      </w:r>
    </w:p>
    <w:p w:rsidR="00BF1749" w:rsidRPr="00A757F8" w:rsidRDefault="00BF1749" w:rsidP="00062E06">
      <w:pPr>
        <w:spacing w:after="0" w:line="360" w:lineRule="auto"/>
        <w:rPr>
          <w:rFonts w:ascii="Arial" w:eastAsia="Times New Roman" w:hAnsi="Arial" w:cs="Arial"/>
          <w:b/>
          <w:color w:val="000000" w:themeColor="text1"/>
        </w:rPr>
      </w:pPr>
    </w:p>
    <w:p w:rsidR="00F9656E" w:rsidRPr="00A757F8" w:rsidRDefault="00F9656E" w:rsidP="00062E06">
      <w:pPr>
        <w:spacing w:after="0" w:line="360" w:lineRule="auto"/>
        <w:rPr>
          <w:rFonts w:ascii="Arial" w:eastAsia="Times New Roman" w:hAnsi="Arial" w:cs="Arial"/>
          <w:color w:val="000000" w:themeColor="text1"/>
        </w:rPr>
      </w:pPr>
      <w:r w:rsidRPr="00A757F8">
        <w:rPr>
          <w:rFonts w:ascii="Arial" w:eastAsia="Times New Roman" w:hAnsi="Arial" w:cs="Arial"/>
          <w:b/>
          <w:color w:val="000000" w:themeColor="text1"/>
        </w:rPr>
        <w:t xml:space="preserve">Results: </w:t>
      </w:r>
    </w:p>
    <w:p w:rsidR="00F9656E" w:rsidRPr="00A757F8" w:rsidRDefault="00F9656E" w:rsidP="00062E06">
      <w:pPr>
        <w:spacing w:after="0" w:line="360" w:lineRule="auto"/>
        <w:rPr>
          <w:rFonts w:ascii="Arial" w:hAnsi="Arial" w:cs="Arial"/>
          <w:color w:val="000000" w:themeColor="text1"/>
        </w:rPr>
      </w:pPr>
      <w:r w:rsidRPr="00A757F8">
        <w:rPr>
          <w:rFonts w:ascii="Arial" w:hAnsi="Arial" w:cs="Arial"/>
          <w:color w:val="000000" w:themeColor="text1"/>
        </w:rPr>
        <w:t xml:space="preserve">About 1,000 patient records were </w:t>
      </w:r>
      <w:proofErr w:type="spellStart"/>
      <w:r w:rsidRPr="00A757F8">
        <w:rPr>
          <w:rFonts w:ascii="Arial" w:hAnsi="Arial" w:cs="Arial"/>
          <w:color w:val="000000" w:themeColor="text1"/>
        </w:rPr>
        <w:t>analysed</w:t>
      </w:r>
      <w:proofErr w:type="spellEnd"/>
      <w:r w:rsidRPr="00A757F8">
        <w:rPr>
          <w:rFonts w:ascii="Arial" w:hAnsi="Arial" w:cs="Arial"/>
          <w:color w:val="000000" w:themeColor="text1"/>
        </w:rPr>
        <w:t xml:space="preserve"> for this study. 37.5% of the participants were male. Their mean age was 40 years and the majority of the patients were between 21-30 years of age. </w:t>
      </w:r>
      <w:r w:rsidRPr="00A757F8">
        <w:rPr>
          <w:rFonts w:ascii="Arial" w:hAnsi="Arial" w:cs="Arial"/>
          <w:color w:val="000000" w:themeColor="text1"/>
        </w:rPr>
        <w:lastRenderedPageBreak/>
        <w:t xml:space="preserve">Among the all patients, 18.4% had hypertension and 13.5% had diabetes mellitus. About 88% of the patients reported that they had no remarkable causes of their pain. The majority of the patients (65.6%) had axial pain, 14.7% had </w:t>
      </w:r>
      <w:r w:rsidR="007E6704" w:rsidRPr="00A757F8">
        <w:rPr>
          <w:rFonts w:ascii="Arial" w:hAnsi="Arial" w:cs="Arial"/>
          <w:color w:val="000000" w:themeColor="text1"/>
        </w:rPr>
        <w:t>unilateral</w:t>
      </w:r>
      <w:r w:rsidRPr="00A757F8">
        <w:rPr>
          <w:rFonts w:ascii="Arial" w:hAnsi="Arial" w:cs="Arial"/>
          <w:color w:val="000000" w:themeColor="text1"/>
        </w:rPr>
        <w:t xml:space="preserve"> </w:t>
      </w:r>
      <w:r w:rsidR="007E6704" w:rsidRPr="00A757F8">
        <w:rPr>
          <w:rFonts w:ascii="Arial" w:hAnsi="Arial" w:cs="Arial"/>
          <w:color w:val="000000" w:themeColor="text1"/>
        </w:rPr>
        <w:t>below-knee pain and 7.2</w:t>
      </w:r>
      <w:r w:rsidRPr="00A757F8">
        <w:rPr>
          <w:rFonts w:ascii="Arial" w:hAnsi="Arial" w:cs="Arial"/>
          <w:color w:val="000000" w:themeColor="text1"/>
        </w:rPr>
        <w:t>% had</w:t>
      </w:r>
      <w:r w:rsidR="007E6704" w:rsidRPr="00A757F8">
        <w:rPr>
          <w:rFonts w:ascii="Arial" w:hAnsi="Arial" w:cs="Arial"/>
          <w:color w:val="000000" w:themeColor="text1"/>
        </w:rPr>
        <w:t xml:space="preserve"> bilateral</w:t>
      </w:r>
      <w:r w:rsidRPr="00A757F8">
        <w:rPr>
          <w:rFonts w:ascii="Arial" w:hAnsi="Arial" w:cs="Arial"/>
          <w:color w:val="000000" w:themeColor="text1"/>
        </w:rPr>
        <w:t xml:space="preserve"> below knee </w:t>
      </w:r>
      <w:r w:rsidR="000557A0" w:rsidRPr="00A757F8">
        <w:rPr>
          <w:rFonts w:ascii="Arial" w:hAnsi="Arial" w:cs="Arial"/>
          <w:color w:val="000000" w:themeColor="text1"/>
        </w:rPr>
        <w:t>pain. An</w:t>
      </w:r>
      <w:r w:rsidRPr="00A757F8">
        <w:rPr>
          <w:rFonts w:ascii="Arial" w:hAnsi="Arial" w:cs="Arial"/>
          <w:color w:val="000000" w:themeColor="text1"/>
        </w:rPr>
        <w:t xml:space="preserve"> average of 15 </w:t>
      </w:r>
      <w:proofErr w:type="gramStart"/>
      <w:r w:rsidRPr="00A757F8">
        <w:rPr>
          <w:rFonts w:ascii="Arial" w:hAnsi="Arial" w:cs="Arial"/>
          <w:color w:val="000000" w:themeColor="text1"/>
        </w:rPr>
        <w:t>sessions</w:t>
      </w:r>
      <w:proofErr w:type="gramEnd"/>
      <w:r w:rsidRPr="00A757F8">
        <w:rPr>
          <w:rFonts w:ascii="Arial" w:hAnsi="Arial" w:cs="Arial"/>
          <w:color w:val="000000" w:themeColor="text1"/>
        </w:rPr>
        <w:t xml:space="preserve"> physiotherapy treatment were taken by the participants. </w:t>
      </w:r>
    </w:p>
    <w:p w:rsidR="00F9656E" w:rsidRPr="00A757F8" w:rsidRDefault="00F9656E" w:rsidP="00062E06">
      <w:pPr>
        <w:spacing w:after="0" w:line="360" w:lineRule="auto"/>
        <w:rPr>
          <w:rFonts w:ascii="Arial" w:hAnsi="Arial" w:cs="Arial"/>
          <w:color w:val="000000" w:themeColor="text1"/>
        </w:rPr>
      </w:pPr>
      <w:r w:rsidRPr="00A757F8">
        <w:rPr>
          <w:rFonts w:ascii="Arial" w:hAnsi="Arial" w:cs="Arial"/>
          <w:color w:val="000000" w:themeColor="text1"/>
        </w:rPr>
        <w:t xml:space="preserve">Major to moderate loss of lumbar extension and flexion was observed in 51.5% and 24.4% of the patients respectively. After physiotherapy intervention, lumbar spine movement was significantly improved in all directions (P&lt;.05). Most patients scored their pain between 5 and 8 on the VAS scale at baseline. Before treatment, the mean pain score was (6.64+-1.54) and after physiotherapy intervention it was (3.08 +_ 2.56) on the VAS scale. This difference was significant on pair </w:t>
      </w:r>
      <w:r w:rsidRPr="00A757F8">
        <w:rPr>
          <w:rFonts w:ascii="Arial" w:hAnsi="Arial" w:cs="Arial"/>
          <w:i/>
          <w:color w:val="000000" w:themeColor="text1"/>
        </w:rPr>
        <w:t>t</w:t>
      </w:r>
      <w:r w:rsidRPr="00A757F8">
        <w:rPr>
          <w:rFonts w:ascii="Arial" w:hAnsi="Arial" w:cs="Arial"/>
          <w:color w:val="000000" w:themeColor="text1"/>
        </w:rPr>
        <w:t xml:space="preserve"> test (p&lt;.05). </w:t>
      </w:r>
    </w:p>
    <w:p w:rsidR="00DC7E8B" w:rsidRPr="00A757F8" w:rsidRDefault="00DC7E8B" w:rsidP="00062E06">
      <w:pPr>
        <w:spacing w:after="0" w:line="360" w:lineRule="auto"/>
        <w:rPr>
          <w:rFonts w:ascii="Arial" w:hAnsi="Arial" w:cs="Arial"/>
          <w:color w:val="000000" w:themeColor="text1"/>
        </w:rPr>
      </w:pPr>
    </w:p>
    <w:p w:rsidR="00F9656E" w:rsidRPr="00A757F8" w:rsidRDefault="00F9656E" w:rsidP="00062E06">
      <w:pPr>
        <w:spacing w:after="0" w:line="360" w:lineRule="auto"/>
        <w:rPr>
          <w:rFonts w:ascii="Arial" w:eastAsia="Times New Roman" w:hAnsi="Arial" w:cs="Arial"/>
          <w:color w:val="000000" w:themeColor="text1"/>
        </w:rPr>
      </w:pPr>
      <w:r w:rsidRPr="00A757F8">
        <w:rPr>
          <w:rFonts w:ascii="Arial" w:eastAsia="Times New Roman" w:hAnsi="Arial" w:cs="Arial"/>
          <w:b/>
          <w:color w:val="000000" w:themeColor="text1"/>
        </w:rPr>
        <w:t>Conclusion</w:t>
      </w:r>
      <w:r w:rsidRPr="00A757F8">
        <w:rPr>
          <w:rFonts w:ascii="Arial" w:eastAsia="Times New Roman" w:hAnsi="Arial" w:cs="Arial"/>
          <w:color w:val="000000" w:themeColor="text1"/>
        </w:rPr>
        <w:t xml:space="preserve">: physiotherapy intervention can be used to improve lumbar spine movement and reduce pain in patients with chronic low back pain. </w:t>
      </w:r>
    </w:p>
    <w:p w:rsidR="00BF1749" w:rsidRPr="00A757F8" w:rsidRDefault="00BF1749" w:rsidP="00062E06">
      <w:pPr>
        <w:spacing w:after="0" w:line="360" w:lineRule="auto"/>
        <w:rPr>
          <w:rFonts w:ascii="Arial" w:eastAsia="Times New Roman" w:hAnsi="Arial" w:cs="Arial"/>
          <w:color w:val="000000" w:themeColor="text1"/>
        </w:rPr>
      </w:pPr>
    </w:p>
    <w:p w:rsidR="00F9656E" w:rsidRPr="00A757F8" w:rsidRDefault="00F9656E" w:rsidP="00062E06">
      <w:pPr>
        <w:spacing w:after="0" w:line="360" w:lineRule="auto"/>
        <w:rPr>
          <w:rFonts w:ascii="Arial" w:eastAsia="Times New Roman" w:hAnsi="Arial" w:cs="Arial"/>
          <w:color w:val="000000" w:themeColor="text1"/>
        </w:rPr>
      </w:pPr>
      <w:r w:rsidRPr="00A757F8">
        <w:rPr>
          <w:rFonts w:ascii="Arial" w:eastAsia="Times New Roman" w:hAnsi="Arial" w:cs="Arial"/>
          <w:b/>
          <w:color w:val="000000" w:themeColor="text1"/>
        </w:rPr>
        <w:t xml:space="preserve">Keywords: </w:t>
      </w:r>
      <w:r w:rsidR="00C619EC" w:rsidRPr="00A757F8">
        <w:rPr>
          <w:rFonts w:ascii="Arial" w:eastAsia="Times New Roman" w:hAnsi="Arial" w:cs="Arial"/>
          <w:color w:val="000000" w:themeColor="text1"/>
        </w:rPr>
        <w:t>Low back pain, P</w:t>
      </w:r>
      <w:r w:rsidRPr="00A757F8">
        <w:rPr>
          <w:rFonts w:ascii="Arial" w:eastAsia="Times New Roman" w:hAnsi="Arial" w:cs="Arial"/>
          <w:color w:val="000000" w:themeColor="text1"/>
        </w:rPr>
        <w:t xml:space="preserve">hysiotherapy, </w:t>
      </w:r>
      <w:r w:rsidR="00C619EC" w:rsidRPr="00A757F8">
        <w:rPr>
          <w:rFonts w:ascii="Arial" w:eastAsia="Times New Roman" w:hAnsi="Arial" w:cs="Arial"/>
          <w:color w:val="000000" w:themeColor="text1"/>
        </w:rPr>
        <w:t>Bangladesh</w:t>
      </w:r>
    </w:p>
    <w:p w:rsidR="00F9656E" w:rsidRPr="00A757F8" w:rsidRDefault="00F9656E" w:rsidP="00062E06">
      <w:pPr>
        <w:spacing w:after="0" w:line="360" w:lineRule="auto"/>
        <w:rPr>
          <w:rFonts w:ascii="Arial" w:eastAsia="Times New Roman" w:hAnsi="Arial" w:cs="Arial"/>
          <w:color w:val="000000" w:themeColor="text1"/>
        </w:rPr>
      </w:pPr>
      <w:bookmarkStart w:id="0" w:name="_GoBack"/>
      <w:bookmarkEnd w:id="0"/>
    </w:p>
    <w:p w:rsidR="008532C9" w:rsidRPr="00A757F8" w:rsidRDefault="008532C9" w:rsidP="00062E06">
      <w:pPr>
        <w:spacing w:after="0"/>
        <w:rPr>
          <w:rFonts w:ascii="Arial" w:hAnsi="Arial" w:cs="Arial"/>
        </w:rPr>
      </w:pPr>
    </w:p>
    <w:p w:rsidR="008532C9" w:rsidRPr="00A757F8" w:rsidRDefault="008532C9" w:rsidP="008532C9">
      <w:pPr>
        <w:rPr>
          <w:rFonts w:ascii="Arial" w:hAnsi="Arial" w:cs="Arial"/>
        </w:rPr>
      </w:pPr>
    </w:p>
    <w:p w:rsidR="008532C9" w:rsidRPr="00A757F8" w:rsidRDefault="008532C9" w:rsidP="008532C9">
      <w:pPr>
        <w:rPr>
          <w:rFonts w:ascii="Arial" w:hAnsi="Arial" w:cs="Arial"/>
        </w:rPr>
      </w:pPr>
    </w:p>
    <w:p w:rsidR="008532C9" w:rsidRPr="00A757F8" w:rsidRDefault="008532C9" w:rsidP="008532C9">
      <w:pPr>
        <w:rPr>
          <w:rFonts w:ascii="Arial" w:hAnsi="Arial" w:cs="Arial"/>
        </w:rPr>
      </w:pPr>
    </w:p>
    <w:p w:rsidR="008532C9" w:rsidRPr="00A757F8" w:rsidRDefault="008532C9" w:rsidP="008532C9">
      <w:pPr>
        <w:tabs>
          <w:tab w:val="left" w:pos="1127"/>
        </w:tabs>
        <w:spacing w:after="0" w:line="240" w:lineRule="auto"/>
        <w:rPr>
          <w:rFonts w:ascii="Arial" w:hAnsi="Arial" w:cs="Arial"/>
          <w:color w:val="000000" w:themeColor="text1"/>
        </w:rPr>
      </w:pPr>
      <w:proofErr w:type="spellStart"/>
      <w:r w:rsidRPr="00A757F8">
        <w:rPr>
          <w:rFonts w:ascii="Arial" w:hAnsi="Arial" w:cs="Arial"/>
          <w:color w:val="000000" w:themeColor="text1"/>
        </w:rPr>
        <w:t>Firoz</w:t>
      </w:r>
      <w:proofErr w:type="spellEnd"/>
      <w:r w:rsidRPr="00A757F8">
        <w:rPr>
          <w:rFonts w:ascii="Arial" w:hAnsi="Arial" w:cs="Arial"/>
          <w:color w:val="000000" w:themeColor="text1"/>
        </w:rPr>
        <w:t xml:space="preserve"> Ahmed </w:t>
      </w:r>
      <w:proofErr w:type="spellStart"/>
      <w:r w:rsidRPr="00A757F8">
        <w:rPr>
          <w:rFonts w:ascii="Arial" w:hAnsi="Arial" w:cs="Arial"/>
          <w:color w:val="000000" w:themeColor="text1"/>
        </w:rPr>
        <w:t>Mamin</w:t>
      </w:r>
      <w:proofErr w:type="spellEnd"/>
      <w:r w:rsidR="00A61518" w:rsidRPr="00A757F8">
        <w:rPr>
          <w:rFonts w:ascii="Arial" w:hAnsi="Arial" w:cs="Arial"/>
          <w:color w:val="000000" w:themeColor="text1"/>
        </w:rPr>
        <w:t xml:space="preserve"> is an Associate </w:t>
      </w:r>
      <w:r w:rsidR="00EB728F" w:rsidRPr="00A757F8">
        <w:rPr>
          <w:rFonts w:ascii="Arial" w:hAnsi="Arial" w:cs="Arial"/>
          <w:color w:val="000000" w:themeColor="text1"/>
        </w:rPr>
        <w:t>Professor of</w:t>
      </w:r>
      <w:r w:rsidR="002D019D" w:rsidRPr="00A757F8">
        <w:rPr>
          <w:rFonts w:ascii="Arial" w:hAnsi="Arial" w:cs="Arial"/>
          <w:color w:val="000000" w:themeColor="text1"/>
        </w:rPr>
        <w:t xml:space="preserve"> </w:t>
      </w:r>
      <w:r w:rsidRPr="00A757F8">
        <w:rPr>
          <w:rFonts w:ascii="Arial" w:hAnsi="Arial" w:cs="Arial"/>
          <w:color w:val="000000" w:themeColor="text1"/>
        </w:rPr>
        <w:t xml:space="preserve">Rehabilitation </w:t>
      </w:r>
      <w:r w:rsidR="00A61518" w:rsidRPr="00A757F8">
        <w:rPr>
          <w:rFonts w:ascii="Arial" w:hAnsi="Arial" w:cs="Arial"/>
          <w:color w:val="000000" w:themeColor="text1"/>
        </w:rPr>
        <w:t>Science at</w:t>
      </w:r>
      <w:r w:rsidRPr="00A757F8">
        <w:rPr>
          <w:rFonts w:ascii="Arial" w:hAnsi="Arial" w:cs="Arial"/>
          <w:color w:val="000000" w:themeColor="text1"/>
        </w:rPr>
        <w:t xml:space="preserve"> Bangladesh Health Professions Institute, CRP, </w:t>
      </w:r>
      <w:proofErr w:type="spellStart"/>
      <w:r w:rsidRPr="00A757F8">
        <w:rPr>
          <w:rFonts w:ascii="Arial" w:hAnsi="Arial" w:cs="Arial"/>
          <w:color w:val="000000" w:themeColor="text1"/>
        </w:rPr>
        <w:t>Savar</w:t>
      </w:r>
      <w:proofErr w:type="spellEnd"/>
      <w:r w:rsidRPr="00A757F8">
        <w:rPr>
          <w:rFonts w:ascii="Arial" w:hAnsi="Arial" w:cs="Arial"/>
          <w:color w:val="000000" w:themeColor="text1"/>
        </w:rPr>
        <w:t xml:space="preserve">, </w:t>
      </w:r>
      <w:proofErr w:type="gramStart"/>
      <w:r w:rsidRPr="00A757F8">
        <w:rPr>
          <w:rFonts w:ascii="Arial" w:hAnsi="Arial" w:cs="Arial"/>
          <w:color w:val="000000" w:themeColor="text1"/>
        </w:rPr>
        <w:t>Dhaka</w:t>
      </w:r>
      <w:proofErr w:type="gramEnd"/>
    </w:p>
    <w:p w:rsidR="002D019D" w:rsidRPr="00A757F8" w:rsidRDefault="002D019D" w:rsidP="008532C9">
      <w:pPr>
        <w:tabs>
          <w:tab w:val="left" w:pos="1127"/>
        </w:tabs>
        <w:spacing w:after="0" w:line="240" w:lineRule="auto"/>
        <w:rPr>
          <w:rFonts w:ascii="Arial" w:hAnsi="Arial" w:cs="Arial"/>
          <w:color w:val="000000" w:themeColor="text1"/>
        </w:rPr>
      </w:pPr>
    </w:p>
    <w:p w:rsidR="008532C9" w:rsidRPr="00A757F8" w:rsidRDefault="008532C9" w:rsidP="008532C9">
      <w:pPr>
        <w:tabs>
          <w:tab w:val="left" w:pos="1127"/>
        </w:tabs>
        <w:spacing w:after="0" w:line="240" w:lineRule="auto"/>
        <w:rPr>
          <w:rFonts w:ascii="Arial" w:hAnsi="Arial" w:cs="Arial"/>
          <w:color w:val="000000" w:themeColor="text1"/>
        </w:rPr>
      </w:pPr>
      <w:r w:rsidRPr="00A757F8">
        <w:rPr>
          <w:rFonts w:ascii="Arial" w:hAnsi="Arial" w:cs="Arial"/>
          <w:color w:val="000000" w:themeColor="text1"/>
        </w:rPr>
        <w:t xml:space="preserve"> </w:t>
      </w:r>
      <w:r w:rsidRPr="00A757F8">
        <w:rPr>
          <w:rFonts w:ascii="Arial" w:eastAsia="Times New Roman" w:hAnsi="Arial" w:cs="Arial"/>
        </w:rPr>
        <w:t xml:space="preserve">Muhammad </w:t>
      </w:r>
      <w:proofErr w:type="spellStart"/>
      <w:r w:rsidRPr="00A757F8">
        <w:rPr>
          <w:rFonts w:ascii="Arial" w:eastAsia="Times New Roman" w:hAnsi="Arial" w:cs="Arial"/>
        </w:rPr>
        <w:t>Shahidul</w:t>
      </w:r>
      <w:proofErr w:type="spellEnd"/>
      <w:r w:rsidRPr="00A757F8">
        <w:rPr>
          <w:rFonts w:ascii="Arial" w:eastAsia="Times New Roman" w:hAnsi="Arial" w:cs="Arial"/>
        </w:rPr>
        <w:t xml:space="preserve"> Islam</w:t>
      </w:r>
      <w:r w:rsidR="002D019D" w:rsidRPr="00A757F8">
        <w:rPr>
          <w:rFonts w:ascii="Arial" w:eastAsia="Times New Roman" w:hAnsi="Arial" w:cs="Arial"/>
        </w:rPr>
        <w:t xml:space="preserve"> is an Assistant Professor</w:t>
      </w:r>
      <w:r w:rsidR="002D019D" w:rsidRPr="00A757F8">
        <w:rPr>
          <w:rFonts w:ascii="Arial" w:hAnsi="Arial" w:cs="Arial"/>
          <w:color w:val="000000" w:themeColor="text1"/>
        </w:rPr>
        <w:t xml:space="preserve"> of </w:t>
      </w:r>
      <w:r w:rsidRPr="00A757F8">
        <w:rPr>
          <w:rFonts w:ascii="Arial" w:hAnsi="Arial" w:cs="Arial"/>
          <w:color w:val="000000" w:themeColor="text1"/>
        </w:rPr>
        <w:t>Physiotherapy</w:t>
      </w:r>
      <w:r w:rsidR="002D019D" w:rsidRPr="00A757F8">
        <w:rPr>
          <w:rFonts w:ascii="Arial" w:hAnsi="Arial" w:cs="Arial"/>
          <w:color w:val="000000" w:themeColor="text1"/>
        </w:rPr>
        <w:t xml:space="preserve"> at</w:t>
      </w:r>
      <w:r w:rsidRPr="00A757F8">
        <w:rPr>
          <w:rFonts w:ascii="Arial" w:hAnsi="Arial" w:cs="Arial"/>
          <w:color w:val="000000" w:themeColor="text1"/>
        </w:rPr>
        <w:t xml:space="preserve"> SAIC Institute of Medical Technology, </w:t>
      </w:r>
      <w:proofErr w:type="spellStart"/>
      <w:r w:rsidRPr="00A757F8">
        <w:rPr>
          <w:rFonts w:ascii="Arial" w:hAnsi="Arial" w:cs="Arial"/>
          <w:color w:val="000000" w:themeColor="text1"/>
        </w:rPr>
        <w:t>Mirpur</w:t>
      </w:r>
      <w:proofErr w:type="spellEnd"/>
      <w:r w:rsidRPr="00A757F8">
        <w:rPr>
          <w:rFonts w:ascii="Arial" w:hAnsi="Arial" w:cs="Arial"/>
          <w:color w:val="000000" w:themeColor="text1"/>
        </w:rPr>
        <w:t xml:space="preserve">, </w:t>
      </w:r>
      <w:proofErr w:type="gramStart"/>
      <w:r w:rsidRPr="00A757F8">
        <w:rPr>
          <w:rFonts w:ascii="Arial" w:hAnsi="Arial" w:cs="Arial"/>
          <w:color w:val="000000" w:themeColor="text1"/>
        </w:rPr>
        <w:t>Dhaka</w:t>
      </w:r>
      <w:proofErr w:type="gramEnd"/>
    </w:p>
    <w:p w:rsidR="006A0A68" w:rsidRPr="00A757F8" w:rsidRDefault="006A0A68" w:rsidP="008532C9">
      <w:pPr>
        <w:ind w:firstLine="720"/>
        <w:rPr>
          <w:rFonts w:ascii="Arial" w:hAnsi="Arial" w:cs="Arial"/>
        </w:rPr>
      </w:pPr>
    </w:p>
    <w:sectPr w:rsidR="006A0A68" w:rsidRPr="00A757F8" w:rsidSect="00FF27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9656E"/>
    <w:rsid w:val="00000414"/>
    <w:rsid w:val="000557A0"/>
    <w:rsid w:val="00062E06"/>
    <w:rsid w:val="00083660"/>
    <w:rsid w:val="00173422"/>
    <w:rsid w:val="002D019D"/>
    <w:rsid w:val="00347B23"/>
    <w:rsid w:val="003926D1"/>
    <w:rsid w:val="003A2769"/>
    <w:rsid w:val="00443F68"/>
    <w:rsid w:val="00455C97"/>
    <w:rsid w:val="004F79DA"/>
    <w:rsid w:val="00542470"/>
    <w:rsid w:val="006101B5"/>
    <w:rsid w:val="006A0A68"/>
    <w:rsid w:val="006F3B0F"/>
    <w:rsid w:val="007E5855"/>
    <w:rsid w:val="007E6704"/>
    <w:rsid w:val="008532C9"/>
    <w:rsid w:val="00A45815"/>
    <w:rsid w:val="00A61518"/>
    <w:rsid w:val="00A757F8"/>
    <w:rsid w:val="00BE6B84"/>
    <w:rsid w:val="00BF1749"/>
    <w:rsid w:val="00C619EC"/>
    <w:rsid w:val="00CC0F31"/>
    <w:rsid w:val="00DC7E8B"/>
    <w:rsid w:val="00EB4DE0"/>
    <w:rsid w:val="00EB728F"/>
    <w:rsid w:val="00EC3A6B"/>
    <w:rsid w:val="00F9656E"/>
    <w:rsid w:val="00FD05A8"/>
    <w:rsid w:val="00FD5B4D"/>
    <w:rsid w:val="00FF27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7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3F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F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6167143">
      <w:bodyDiv w:val="1"/>
      <w:marLeft w:val="0"/>
      <w:marRight w:val="0"/>
      <w:marTop w:val="0"/>
      <w:marBottom w:val="0"/>
      <w:divBdr>
        <w:top w:val="none" w:sz="0" w:space="0" w:color="auto"/>
        <w:left w:val="none" w:sz="0" w:space="0" w:color="auto"/>
        <w:bottom w:val="none" w:sz="0" w:space="0" w:color="auto"/>
        <w:right w:val="none" w:sz="0" w:space="0" w:color="auto"/>
      </w:divBdr>
    </w:div>
    <w:div w:id="518013053">
      <w:bodyDiv w:val="1"/>
      <w:marLeft w:val="0"/>
      <w:marRight w:val="0"/>
      <w:marTop w:val="0"/>
      <w:marBottom w:val="0"/>
      <w:divBdr>
        <w:top w:val="none" w:sz="0" w:space="0" w:color="auto"/>
        <w:left w:val="none" w:sz="0" w:space="0" w:color="auto"/>
        <w:bottom w:val="none" w:sz="0" w:space="0" w:color="auto"/>
        <w:right w:val="none" w:sz="0" w:space="0" w:color="auto"/>
      </w:divBdr>
      <w:divsChild>
        <w:div w:id="951597453">
          <w:marLeft w:val="0"/>
          <w:marRight w:val="0"/>
          <w:marTop w:val="0"/>
          <w:marBottom w:val="0"/>
          <w:divBdr>
            <w:top w:val="none" w:sz="0" w:space="0" w:color="auto"/>
            <w:left w:val="none" w:sz="0" w:space="0" w:color="auto"/>
            <w:bottom w:val="none" w:sz="0" w:space="0" w:color="auto"/>
            <w:right w:val="none" w:sz="0" w:space="0" w:color="auto"/>
          </w:divBdr>
        </w:div>
        <w:div w:id="1489440553">
          <w:marLeft w:val="0"/>
          <w:marRight w:val="0"/>
          <w:marTop w:val="0"/>
          <w:marBottom w:val="0"/>
          <w:divBdr>
            <w:top w:val="none" w:sz="0" w:space="0" w:color="auto"/>
            <w:left w:val="none" w:sz="0" w:space="0" w:color="auto"/>
            <w:bottom w:val="none" w:sz="0" w:space="0" w:color="auto"/>
            <w:right w:val="none" w:sz="0" w:space="0" w:color="auto"/>
          </w:divBdr>
          <w:divsChild>
            <w:div w:id="605356822">
              <w:marLeft w:val="0"/>
              <w:marRight w:val="0"/>
              <w:marTop w:val="0"/>
              <w:marBottom w:val="0"/>
              <w:divBdr>
                <w:top w:val="none" w:sz="0" w:space="0" w:color="auto"/>
                <w:left w:val="none" w:sz="0" w:space="0" w:color="auto"/>
                <w:bottom w:val="none" w:sz="0" w:space="0" w:color="auto"/>
                <w:right w:val="none" w:sz="0" w:space="0" w:color="auto"/>
              </w:divBdr>
              <w:divsChild>
                <w:div w:id="158363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CRP-BHPI-MPT</dc:creator>
  <cp:keywords/>
  <dc:description/>
  <cp:lastModifiedBy>CRP-BHPI-MPT</cp:lastModifiedBy>
  <cp:revision>37</cp:revision>
  <dcterms:created xsi:type="dcterms:W3CDTF">2019-01-07T10:15:00Z</dcterms:created>
  <dcterms:modified xsi:type="dcterms:W3CDTF">2019-07-25T06:15:00Z</dcterms:modified>
</cp:coreProperties>
</file>