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w:t>
      </w:r>
    </w:p>
    <w:p w:rsidR="00DF04E3" w:rsidRDefault="00B3082B" w:rsidP="00495C76">
      <w:pPr>
        <w:jc w:val="center"/>
        <w:rPr>
          <w:rFonts w:ascii="Times New Roman" w:hAnsi="Times New Roman" w:cs="Times New Roman"/>
          <w:b/>
          <w:sz w:val="24"/>
          <w:szCs w:val="24"/>
          <w:lang w:eastAsia="ja-JP"/>
        </w:rPr>
      </w:pPr>
      <w:r>
        <w:rPr>
          <w:rFonts w:ascii="Times New Roman" w:hAnsi="Times New Roman" w:cs="Times New Roman"/>
          <w:b/>
          <w:sz w:val="24"/>
          <w:szCs w:val="24"/>
        </w:rPr>
        <w:t xml:space="preserve">Abstract Title: </w:t>
      </w:r>
      <w:r w:rsidR="00642D8D">
        <w:rPr>
          <w:rFonts w:ascii="Times New Roman" w:hAnsi="Times New Roman" w:cs="Times New Roman" w:hint="eastAsia"/>
          <w:sz w:val="24"/>
          <w:szCs w:val="24"/>
          <w:lang w:eastAsia="ja-JP"/>
        </w:rPr>
        <w:t xml:space="preserve">Wind tunnel test of dielectric </w:t>
      </w:r>
      <w:r w:rsidR="00642D8D">
        <w:rPr>
          <w:rFonts w:ascii="Times New Roman" w:hAnsi="Times New Roman" w:cs="Times New Roman"/>
          <w:sz w:val="24"/>
          <w:szCs w:val="24"/>
          <w:lang w:eastAsia="ja-JP"/>
        </w:rPr>
        <w:t>elastomer</w:t>
      </w:r>
      <w:r w:rsidR="00642D8D">
        <w:rPr>
          <w:rFonts w:ascii="Times New Roman" w:hAnsi="Times New Roman" w:cs="Times New Roman" w:hint="eastAsia"/>
          <w:sz w:val="24"/>
          <w:szCs w:val="24"/>
          <w:lang w:eastAsia="ja-JP"/>
        </w:rPr>
        <w:t xml:space="preserve"> actuator for Mars airplane</w:t>
      </w:r>
    </w:p>
    <w:p w:rsidR="00DF04E3" w:rsidRDefault="00642D8D" w:rsidP="00DF04E3">
      <w:pPr>
        <w:pStyle w:val="HTML"/>
        <w:jc w:val="center"/>
        <w:rPr>
          <w:rFonts w:ascii="Times New Roman" w:hAnsi="Times New Roman" w:cs="Times New Roman"/>
          <w:sz w:val="24"/>
          <w:lang w:eastAsia="ja-JP"/>
        </w:rPr>
      </w:pPr>
      <w:r w:rsidRPr="00642D8D">
        <w:rPr>
          <w:rFonts w:ascii="Times New Roman" w:hAnsi="Times New Roman" w:cs="Times New Roman"/>
          <w:sz w:val="24"/>
          <w:u w:val="single"/>
        </w:rPr>
        <w:t>Koji Fujita</w:t>
      </w:r>
      <w:r w:rsidRPr="00642D8D">
        <w:rPr>
          <w:rFonts w:ascii="Times New Roman" w:hAnsi="Times New Roman" w:cs="Times New Roman"/>
          <w:sz w:val="24"/>
          <w:u w:val="single"/>
          <w:vertAlign w:val="superscript"/>
        </w:rPr>
        <w:t>1</w:t>
      </w:r>
      <w:r w:rsidRPr="00642D8D">
        <w:rPr>
          <w:rFonts w:ascii="Times New Roman" w:hAnsi="Times New Roman" w:cs="Times New Roman"/>
          <w:sz w:val="24"/>
          <w:u w:val="single"/>
        </w:rPr>
        <w:t xml:space="preserve">, </w:t>
      </w:r>
      <w:proofErr w:type="spellStart"/>
      <w:r w:rsidR="0037557A" w:rsidRPr="00642D8D">
        <w:rPr>
          <w:rFonts w:ascii="Times New Roman" w:hAnsi="Times New Roman" w:cs="Times New Roman"/>
          <w:sz w:val="24"/>
          <w:u w:val="single"/>
        </w:rPr>
        <w:t>Mikio</w:t>
      </w:r>
      <w:proofErr w:type="spellEnd"/>
      <w:r w:rsidR="0037557A" w:rsidRPr="00642D8D">
        <w:rPr>
          <w:rFonts w:ascii="Times New Roman" w:hAnsi="Times New Roman" w:cs="Times New Roman"/>
          <w:sz w:val="24"/>
          <w:u w:val="single"/>
        </w:rPr>
        <w:t xml:space="preserve"> Waki</w:t>
      </w:r>
      <w:r w:rsidR="0037557A" w:rsidRPr="00642D8D">
        <w:rPr>
          <w:rFonts w:ascii="Times New Roman" w:hAnsi="Times New Roman" w:cs="Times New Roman"/>
          <w:sz w:val="24"/>
          <w:u w:val="single"/>
          <w:vertAlign w:val="superscript"/>
        </w:rPr>
        <w:t>2</w:t>
      </w:r>
      <w:r w:rsidR="0037557A" w:rsidRPr="0037557A">
        <w:rPr>
          <w:rFonts w:ascii="Times New Roman" w:hAnsi="Times New Roman" w:cs="Times New Roman" w:hint="eastAsia"/>
          <w:sz w:val="24"/>
          <w:u w:val="single"/>
          <w:lang w:eastAsia="ja-JP"/>
        </w:rPr>
        <w:t xml:space="preserve">, </w:t>
      </w:r>
      <w:r w:rsidR="0037557A">
        <w:rPr>
          <w:rFonts w:ascii="Times New Roman" w:hAnsi="Times New Roman" w:cs="Times New Roman" w:hint="eastAsia"/>
          <w:sz w:val="24"/>
          <w:u w:val="single"/>
          <w:lang w:eastAsia="ja-JP"/>
        </w:rPr>
        <w:t>Mitsuru Uejima</w:t>
      </w:r>
      <w:r w:rsidR="0037557A" w:rsidRPr="00642D8D">
        <w:rPr>
          <w:rFonts w:ascii="Times New Roman" w:hAnsi="Times New Roman" w:cs="Times New Roman" w:hint="eastAsia"/>
          <w:sz w:val="24"/>
          <w:u w:val="single"/>
          <w:vertAlign w:val="superscript"/>
          <w:lang w:eastAsia="ja-JP"/>
        </w:rPr>
        <w:t>3</w:t>
      </w:r>
      <w:r w:rsidR="0037557A">
        <w:rPr>
          <w:rFonts w:ascii="Times New Roman" w:hAnsi="Times New Roman" w:cs="Times New Roman" w:hint="eastAsia"/>
          <w:sz w:val="24"/>
          <w:u w:val="single"/>
          <w:lang w:eastAsia="ja-JP"/>
        </w:rPr>
        <w:t>, M</w:t>
      </w:r>
      <w:r w:rsidR="00203FC6">
        <w:rPr>
          <w:rFonts w:ascii="Times New Roman" w:hAnsi="Times New Roman" w:cs="Times New Roman" w:hint="eastAsia"/>
          <w:sz w:val="24"/>
          <w:u w:val="single"/>
          <w:lang w:eastAsia="ja-JP"/>
        </w:rPr>
        <w:t>akoto</w:t>
      </w:r>
      <w:bookmarkStart w:id="0" w:name="_GoBack"/>
      <w:bookmarkEnd w:id="0"/>
      <w:r w:rsidR="0037557A">
        <w:rPr>
          <w:rFonts w:ascii="Times New Roman" w:hAnsi="Times New Roman" w:cs="Times New Roman" w:hint="eastAsia"/>
          <w:sz w:val="24"/>
          <w:u w:val="single"/>
          <w:lang w:eastAsia="ja-JP"/>
        </w:rPr>
        <w:t xml:space="preserve"> Takeshita</w:t>
      </w:r>
      <w:r w:rsidR="0037557A" w:rsidRPr="00642D8D">
        <w:rPr>
          <w:rFonts w:ascii="Times New Roman" w:hAnsi="Times New Roman" w:cs="Times New Roman" w:hint="eastAsia"/>
          <w:sz w:val="24"/>
          <w:u w:val="single"/>
          <w:vertAlign w:val="superscript"/>
          <w:lang w:eastAsia="ja-JP"/>
        </w:rPr>
        <w:t>3</w:t>
      </w:r>
      <w:r w:rsidR="0037557A">
        <w:rPr>
          <w:rFonts w:ascii="Times New Roman" w:hAnsi="Times New Roman" w:cs="Times New Roman" w:hint="eastAsia"/>
          <w:sz w:val="24"/>
          <w:u w:val="single"/>
          <w:lang w:eastAsia="ja-JP"/>
        </w:rPr>
        <w:t xml:space="preserve">, </w:t>
      </w:r>
      <w:r w:rsidRPr="00642D8D">
        <w:rPr>
          <w:rFonts w:ascii="Times New Roman" w:hAnsi="Times New Roman" w:cs="Times New Roman"/>
          <w:sz w:val="24"/>
          <w:u w:val="single"/>
        </w:rPr>
        <w:t>Seiki Chiba</w:t>
      </w:r>
      <w:r w:rsidR="0037557A">
        <w:rPr>
          <w:rFonts w:ascii="Times New Roman" w:hAnsi="Times New Roman" w:cs="Times New Roman" w:hint="eastAsia"/>
          <w:sz w:val="24"/>
          <w:u w:val="single"/>
          <w:vertAlign w:val="superscript"/>
          <w:lang w:eastAsia="ja-JP"/>
        </w:rPr>
        <w:t>4</w:t>
      </w:r>
      <w:r w:rsidRPr="00642D8D">
        <w:rPr>
          <w:rFonts w:ascii="Times New Roman" w:hAnsi="Times New Roman" w:cs="Times New Roman"/>
          <w:sz w:val="24"/>
          <w:u w:val="single"/>
        </w:rPr>
        <w:t xml:space="preserve"> </w:t>
      </w:r>
    </w:p>
    <w:p w:rsidR="0028059F" w:rsidRPr="0037557A"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642D8D">
        <w:rPr>
          <w:rFonts w:ascii="Times New Roman" w:hAnsi="Times New Roman" w:cs="Times New Roman" w:hint="eastAsia"/>
          <w:i/>
          <w:iCs/>
          <w:sz w:val="24"/>
          <w:lang w:eastAsia="ja-JP"/>
        </w:rPr>
        <w:t>Institute of Fluid Science, Tohoku University, Japan</w:t>
      </w:r>
    </w:p>
    <w:p w:rsidR="00DF04E3" w:rsidRPr="00435234" w:rsidRDefault="00DF04E3" w:rsidP="00DF04E3">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sidR="0037557A">
        <w:rPr>
          <w:rFonts w:ascii="Times New Roman" w:hAnsi="Times New Roman" w:cs="Times New Roman" w:hint="eastAsia"/>
          <w:i/>
          <w:iCs/>
          <w:sz w:val="24"/>
          <w:lang w:eastAsia="ja-JP"/>
        </w:rPr>
        <w:t>Wits Inc., Japan</w:t>
      </w:r>
    </w:p>
    <w:p w:rsidR="0037557A" w:rsidRPr="00435234" w:rsidRDefault="0028059F" w:rsidP="0037557A">
      <w:pPr>
        <w:pStyle w:val="HTML"/>
        <w:rPr>
          <w:rFonts w:ascii="Times New Roman" w:hAnsi="Times New Roman" w:cs="Times New Roman"/>
          <w:i/>
          <w:iCs/>
          <w:sz w:val="24"/>
          <w:lang w:eastAsia="ja-JP"/>
        </w:rPr>
      </w:pPr>
      <w:r w:rsidRPr="0028059F">
        <w:rPr>
          <w:rFonts w:ascii="Times New Roman" w:hAnsi="Times New Roman" w:cs="Times New Roman"/>
          <w:i/>
          <w:iCs/>
          <w:sz w:val="24"/>
          <w:vertAlign w:val="superscript"/>
        </w:rPr>
        <w:t>3</w:t>
      </w:r>
      <w:r w:rsidR="0037557A">
        <w:rPr>
          <w:rFonts w:ascii="Times New Roman" w:hAnsi="Times New Roman" w:cs="Times New Roman" w:hint="eastAsia"/>
          <w:i/>
          <w:iCs/>
          <w:sz w:val="24"/>
          <w:lang w:eastAsia="ja-JP"/>
        </w:rPr>
        <w:t>Zeon Corporation, Japan</w:t>
      </w:r>
    </w:p>
    <w:p w:rsidR="0037557A" w:rsidRDefault="0037557A" w:rsidP="0037557A">
      <w:pPr>
        <w:pStyle w:val="HTML"/>
        <w:rPr>
          <w:rFonts w:ascii="Times New Roman" w:hAnsi="Times New Roman" w:cs="Times New Roman"/>
          <w:i/>
          <w:iCs/>
          <w:sz w:val="24"/>
          <w:lang w:eastAsia="ja-JP"/>
        </w:rPr>
      </w:pPr>
      <w:r>
        <w:rPr>
          <w:rFonts w:ascii="Times New Roman" w:hAnsi="Times New Roman" w:cs="Times New Roman" w:hint="eastAsia"/>
          <w:i/>
          <w:iCs/>
          <w:sz w:val="24"/>
          <w:vertAlign w:val="superscript"/>
          <w:lang w:eastAsia="ja-JP"/>
        </w:rPr>
        <w:t>4</w:t>
      </w:r>
      <w:r>
        <w:rPr>
          <w:rFonts w:ascii="Times New Roman" w:hAnsi="Times New Roman" w:cs="Times New Roman" w:hint="eastAsia"/>
          <w:i/>
          <w:iCs/>
          <w:sz w:val="24"/>
          <w:lang w:eastAsia="ja-JP"/>
        </w:rPr>
        <w:t>Chiba Science Institute, Japan</w:t>
      </w:r>
    </w:p>
    <w:p w:rsidR="00DF04E3" w:rsidRDefault="00DF04E3" w:rsidP="00DF04E3">
      <w:pPr>
        <w:pStyle w:val="HTML"/>
        <w:rPr>
          <w:rFonts w:ascii="Times New Roman" w:hAnsi="Times New Roman" w:cs="Times New Roman"/>
          <w:i/>
          <w:iCs/>
          <w:sz w:val="24"/>
        </w:rPr>
      </w:pPr>
    </w:p>
    <w:p w:rsidR="00DF04E3" w:rsidRDefault="00DF04E3" w:rsidP="00DF04E3">
      <w:pPr>
        <w:pStyle w:val="HTML"/>
        <w:tabs>
          <w:tab w:val="left" w:pos="4374"/>
        </w:tabs>
        <w:jc w:val="both"/>
        <w:rPr>
          <w:rFonts w:ascii="Times New Roman" w:hAnsi="Times New Roman" w:cs="Times New Roman"/>
          <w:sz w:val="24"/>
        </w:rPr>
      </w:pPr>
      <w:r w:rsidRPr="00DF04E3">
        <w:rPr>
          <w:rFonts w:ascii="Times New Roman" w:hAnsi="Times New Roman" w:cs="Times New Roman"/>
          <w:b/>
          <w:sz w:val="24"/>
        </w:rPr>
        <w:t>Abstract</w:t>
      </w:r>
    </w:p>
    <w:p w:rsidR="002350BC" w:rsidRDefault="00EF405F" w:rsidP="00DF04E3">
      <w:pPr>
        <w:pStyle w:val="HTML"/>
        <w:jc w:val="both"/>
        <w:rPr>
          <w:rFonts w:ascii="Times New Roman" w:hAnsi="Times New Roman" w:cs="Times New Roman"/>
          <w:sz w:val="24"/>
          <w:lang w:eastAsia="ja-JP"/>
        </w:rPr>
      </w:pPr>
      <w:r w:rsidRPr="00EF405F">
        <w:rPr>
          <w:rFonts w:ascii="Times New Roman" w:hAnsi="Times New Roman" w:cs="Times New Roman"/>
          <w:sz w:val="24"/>
        </w:rPr>
        <w:t>Dielectric elastomer (DE) is a relatively new transducer technology uses rubberlike polymers (el</w:t>
      </w:r>
      <w:r>
        <w:rPr>
          <w:rFonts w:ascii="Times New Roman" w:hAnsi="Times New Roman" w:cs="Times New Roman"/>
          <w:sz w:val="24"/>
        </w:rPr>
        <w:t>astomers) as actuator materials</w:t>
      </w:r>
      <w:r w:rsidRPr="00EF405F">
        <w:rPr>
          <w:rFonts w:ascii="Times New Roman" w:hAnsi="Times New Roman" w:cs="Times New Roman"/>
          <w:sz w:val="24"/>
        </w:rPr>
        <w:t>. The basic element of DE is a very simple structure comprised of a thin elastomer sandwiched by soft electrodes. When a voltage difference is applied between the electrodes, they are attracted to each other by Coulomb forces leading to a thickness-wise contraction and plane-wise expansion of the elastomer. At the material level, DE actuator has fast speed of response, with a high strain rate, high pressure</w:t>
      </w:r>
      <w:r>
        <w:rPr>
          <w:rFonts w:ascii="Times New Roman" w:hAnsi="Times New Roman" w:cs="Times New Roman"/>
          <w:sz w:val="24"/>
        </w:rPr>
        <w:t>, and power density of 1 W/g</w:t>
      </w:r>
      <w:r w:rsidRPr="00EF405F">
        <w:rPr>
          <w:rFonts w:ascii="Times New Roman" w:hAnsi="Times New Roman" w:cs="Times New Roman"/>
          <w:sz w:val="24"/>
        </w:rPr>
        <w:t xml:space="preserve">. </w:t>
      </w:r>
      <w:proofErr w:type="gramStart"/>
      <w:r w:rsidRPr="00EF405F">
        <w:rPr>
          <w:rFonts w:ascii="Times New Roman" w:hAnsi="Times New Roman" w:cs="Times New Roman"/>
          <w:sz w:val="24"/>
        </w:rPr>
        <w:t>Recently</w:t>
      </w:r>
      <w:proofErr w:type="gramEnd"/>
      <w:r w:rsidRPr="00EF405F">
        <w:rPr>
          <w:rFonts w:ascii="Times New Roman" w:hAnsi="Times New Roman" w:cs="Times New Roman"/>
          <w:sz w:val="24"/>
        </w:rPr>
        <w:t xml:space="preserve">, airplanes are payed attention as a new platform for Mars exploration. The Mars airplane must be lightweight to fly using aerodynamic forces in the rarefied Martian atmosphere. Therefore light-weight and high-power actuators are required for the Mars airplane. The advantages of the DE actuators are beneficial for the Mars airplane. The DE actuators have a possibility to be used as actuators for control surfaces (i.e. </w:t>
      </w:r>
      <w:r>
        <w:rPr>
          <w:rFonts w:ascii="Times New Roman" w:hAnsi="Times New Roman" w:cs="Times New Roman"/>
          <w:sz w:val="24"/>
        </w:rPr>
        <w:t>ailerons, rudder, and elevator)</w:t>
      </w:r>
      <w:r w:rsidRPr="00EF405F">
        <w:rPr>
          <w:rFonts w:ascii="Times New Roman" w:hAnsi="Times New Roman" w:cs="Times New Roman"/>
          <w:sz w:val="24"/>
        </w:rPr>
        <w:t xml:space="preserve"> and a </w:t>
      </w:r>
      <w:r>
        <w:rPr>
          <w:rFonts w:ascii="Times New Roman" w:hAnsi="Times New Roman" w:cs="Times New Roman"/>
          <w:sz w:val="24"/>
        </w:rPr>
        <w:t>propeller of the Mars airplane</w:t>
      </w:r>
      <w:r>
        <w:rPr>
          <w:rFonts w:ascii="Times New Roman" w:hAnsi="Times New Roman" w:cs="Times New Roman" w:hint="eastAsia"/>
          <w:sz w:val="24"/>
          <w:lang w:eastAsia="ja-JP"/>
        </w:rPr>
        <w:t xml:space="preserve">. </w:t>
      </w:r>
      <w:r w:rsidR="00AF62F2">
        <w:rPr>
          <w:rFonts w:ascii="Times New Roman" w:hAnsi="Times New Roman" w:cs="Times New Roman"/>
          <w:sz w:val="24"/>
          <w:lang w:eastAsia="ja-JP"/>
        </w:rPr>
        <w:t>T</w:t>
      </w:r>
      <w:r w:rsidR="00AF62F2">
        <w:rPr>
          <w:rFonts w:ascii="Times New Roman" w:hAnsi="Times New Roman" w:cs="Times New Roman" w:hint="eastAsia"/>
          <w:sz w:val="24"/>
          <w:lang w:eastAsia="ja-JP"/>
        </w:rPr>
        <w:t xml:space="preserve">his research reports a result of a wind tunnel test of a control surface actuation using DE actuator to investigate a feasibility of </w:t>
      </w:r>
      <w:r w:rsidR="00AF62F2" w:rsidRPr="00EF405F">
        <w:rPr>
          <w:rFonts w:ascii="Times New Roman" w:hAnsi="Times New Roman" w:cs="Times New Roman"/>
          <w:sz w:val="24"/>
        </w:rPr>
        <w:t>the DE actuators for the Mars airplane</w:t>
      </w:r>
      <w:r w:rsidR="00AF62F2">
        <w:rPr>
          <w:rFonts w:ascii="Times New Roman" w:hAnsi="Times New Roman" w:cs="Times New Roman" w:hint="eastAsia"/>
          <w:sz w:val="24"/>
          <w:lang w:eastAsia="ja-JP"/>
        </w:rPr>
        <w:t xml:space="preserve">. </w:t>
      </w:r>
      <w:r w:rsidRPr="00EF405F">
        <w:rPr>
          <w:rFonts w:ascii="Times New Roman" w:hAnsi="Times New Roman" w:cs="Times New Roman"/>
          <w:sz w:val="24"/>
        </w:rPr>
        <w:t xml:space="preserve">A chord length of the wing is 160 mm, including the control surface of 55 mm. A </w:t>
      </w:r>
      <w:r w:rsidRPr="00EF405F">
        <w:rPr>
          <w:rFonts w:ascii="Times New Roman" w:hAnsi="Times New Roman" w:cs="Times New Roman"/>
          <w:i/>
          <w:sz w:val="24"/>
        </w:rPr>
        <w:t>ϕ</w:t>
      </w:r>
      <w:r w:rsidRPr="00EF405F">
        <w:rPr>
          <w:rFonts w:ascii="Times New Roman" w:hAnsi="Times New Roman" w:cs="Times New Roman"/>
          <w:sz w:val="24"/>
        </w:rPr>
        <w:t>80 mm, diaphragm-shaped DE of 0.1 g is used</w:t>
      </w:r>
      <w:r w:rsidR="00AF62F2">
        <w:rPr>
          <w:rFonts w:ascii="Times New Roman" w:hAnsi="Times New Roman" w:cs="Times New Roman" w:hint="eastAsia"/>
          <w:sz w:val="24"/>
          <w:lang w:eastAsia="ja-JP"/>
        </w:rPr>
        <w:t>. B</w:t>
      </w:r>
      <w:r w:rsidRPr="00EF405F">
        <w:rPr>
          <w:rFonts w:ascii="Times New Roman" w:hAnsi="Times New Roman" w:cs="Times New Roman"/>
          <w:sz w:val="24"/>
        </w:rPr>
        <w:t>ias voltage</w:t>
      </w:r>
      <w:r w:rsidR="00AF62F2">
        <w:rPr>
          <w:rFonts w:ascii="Times New Roman" w:hAnsi="Times New Roman" w:cs="Times New Roman" w:hint="eastAsia"/>
          <w:sz w:val="24"/>
          <w:lang w:eastAsia="ja-JP"/>
        </w:rPr>
        <w:t>s</w:t>
      </w:r>
      <w:r w:rsidRPr="00EF405F">
        <w:rPr>
          <w:rFonts w:ascii="Times New Roman" w:hAnsi="Times New Roman" w:cs="Times New Roman"/>
          <w:sz w:val="24"/>
        </w:rPr>
        <w:t xml:space="preserve"> </w:t>
      </w:r>
      <w:r w:rsidR="00AF62F2">
        <w:rPr>
          <w:rFonts w:ascii="Times New Roman" w:hAnsi="Times New Roman" w:cs="Times New Roman" w:hint="eastAsia"/>
          <w:sz w:val="24"/>
          <w:lang w:eastAsia="ja-JP"/>
        </w:rPr>
        <w:t>are from 3.2 to 3</w:t>
      </w:r>
      <w:r w:rsidRPr="00EF405F">
        <w:rPr>
          <w:rFonts w:ascii="Times New Roman" w:hAnsi="Times New Roman" w:cs="Times New Roman"/>
          <w:sz w:val="24"/>
        </w:rPr>
        <w:t>.7 kV.</w:t>
      </w:r>
      <w:r w:rsidR="00AF62F2">
        <w:rPr>
          <w:rFonts w:ascii="Times New Roman" w:hAnsi="Times New Roman" w:cs="Times New Roman" w:hint="eastAsia"/>
          <w:sz w:val="24"/>
          <w:lang w:eastAsia="ja-JP"/>
        </w:rPr>
        <w:t xml:space="preserve"> </w:t>
      </w:r>
      <w:r w:rsidR="00AF62F2">
        <w:rPr>
          <w:rFonts w:ascii="Times New Roman" w:hAnsi="Times New Roman" w:cs="Times New Roman"/>
          <w:sz w:val="24"/>
          <w:lang w:eastAsia="ja-JP"/>
        </w:rPr>
        <w:t>A</w:t>
      </w:r>
      <w:r w:rsidR="00AF62F2">
        <w:rPr>
          <w:rFonts w:ascii="Times New Roman" w:hAnsi="Times New Roman" w:cs="Times New Roman" w:hint="eastAsia"/>
          <w:sz w:val="24"/>
          <w:lang w:eastAsia="ja-JP"/>
        </w:rPr>
        <w:t xml:space="preserve">ngles of attack are </w:t>
      </w:r>
      <w:r w:rsidR="00C9226E">
        <w:rPr>
          <w:rFonts w:ascii="Times New Roman" w:hAnsi="Times New Roman" w:cs="Times New Roman" w:hint="eastAsia"/>
          <w:sz w:val="24"/>
          <w:lang w:eastAsia="ja-JP"/>
        </w:rPr>
        <w:t xml:space="preserve">from </w:t>
      </w:r>
      <w:r w:rsidR="00AF62F2">
        <w:rPr>
          <w:rFonts w:ascii="Times New Roman" w:hAnsi="Times New Roman" w:cs="Times New Roman" w:hint="eastAsia"/>
          <w:sz w:val="24"/>
          <w:lang w:eastAsia="ja-JP"/>
        </w:rPr>
        <w:t>-10 to 10 degrees. Flow velocities are 0, 10, and 15 m/s.</w:t>
      </w:r>
      <w:r w:rsidRPr="00EF405F">
        <w:rPr>
          <w:rFonts w:ascii="Times New Roman" w:hAnsi="Times New Roman" w:cs="Times New Roman"/>
          <w:sz w:val="24"/>
        </w:rPr>
        <w:t xml:space="preserve"> </w:t>
      </w:r>
      <w:r w:rsidR="00AF62F2">
        <w:rPr>
          <w:rFonts w:ascii="Times New Roman" w:hAnsi="Times New Roman" w:cs="Times New Roman" w:hint="eastAsia"/>
          <w:sz w:val="24"/>
          <w:lang w:eastAsia="ja-JP"/>
        </w:rPr>
        <w:t>D</w:t>
      </w:r>
      <w:r>
        <w:rPr>
          <w:rFonts w:ascii="Times New Roman" w:hAnsi="Times New Roman" w:cs="Times New Roman" w:hint="eastAsia"/>
          <w:sz w:val="24"/>
          <w:lang w:eastAsia="ja-JP"/>
        </w:rPr>
        <w:t>eflection angle</w:t>
      </w:r>
      <w:r w:rsidR="00AF62F2">
        <w:rPr>
          <w:rFonts w:ascii="Times New Roman" w:hAnsi="Times New Roman" w:cs="Times New Roman" w:hint="eastAsia"/>
          <w:sz w:val="24"/>
          <w:lang w:eastAsia="ja-JP"/>
        </w:rPr>
        <w:t>s</w:t>
      </w:r>
      <w:r>
        <w:rPr>
          <w:rFonts w:ascii="Times New Roman" w:hAnsi="Times New Roman" w:cs="Times New Roman" w:hint="eastAsia"/>
          <w:sz w:val="24"/>
          <w:lang w:eastAsia="ja-JP"/>
        </w:rPr>
        <w:t xml:space="preserve"> of the control surface </w:t>
      </w:r>
      <w:r w:rsidR="00AF62F2">
        <w:rPr>
          <w:rFonts w:ascii="Times New Roman" w:hAnsi="Times New Roman" w:cs="Times New Roman" w:hint="eastAsia"/>
          <w:sz w:val="24"/>
          <w:lang w:eastAsia="ja-JP"/>
        </w:rPr>
        <w:t>are</w:t>
      </w:r>
      <w:r>
        <w:rPr>
          <w:rFonts w:ascii="Times New Roman" w:hAnsi="Times New Roman" w:cs="Times New Roman" w:hint="eastAsia"/>
          <w:sz w:val="24"/>
          <w:lang w:eastAsia="ja-JP"/>
        </w:rPr>
        <w:t xml:space="preserve"> measure</w:t>
      </w:r>
      <w:r w:rsidR="00AF62F2">
        <w:rPr>
          <w:rFonts w:ascii="Times New Roman" w:hAnsi="Times New Roman" w:cs="Times New Roman" w:hint="eastAsia"/>
          <w:sz w:val="24"/>
          <w:lang w:eastAsia="ja-JP"/>
        </w:rPr>
        <w:t>d</w:t>
      </w:r>
      <w:r w:rsidRPr="00EF405F">
        <w:rPr>
          <w:rFonts w:ascii="Times New Roman" w:hAnsi="Times New Roman" w:cs="Times New Roman"/>
          <w:sz w:val="24"/>
        </w:rPr>
        <w:t xml:space="preserve">. </w:t>
      </w:r>
      <w:r>
        <w:rPr>
          <w:rFonts w:ascii="Times New Roman" w:hAnsi="Times New Roman" w:cs="Times New Roman" w:hint="eastAsia"/>
          <w:sz w:val="24"/>
          <w:lang w:eastAsia="ja-JP"/>
        </w:rPr>
        <w:t>T</w:t>
      </w:r>
      <w:r>
        <w:rPr>
          <w:rFonts w:ascii="Times New Roman" w:hAnsi="Times New Roman" w:cs="Times New Roman"/>
          <w:sz w:val="24"/>
          <w:lang w:eastAsia="ja-JP"/>
        </w:rPr>
        <w:t>h</w:t>
      </w:r>
      <w:r>
        <w:rPr>
          <w:rFonts w:ascii="Times New Roman" w:hAnsi="Times New Roman" w:cs="Times New Roman" w:hint="eastAsia"/>
          <w:sz w:val="24"/>
          <w:lang w:eastAsia="ja-JP"/>
        </w:rPr>
        <w:t>e result s</w:t>
      </w:r>
      <w:r w:rsidR="00AF62F2">
        <w:rPr>
          <w:rFonts w:ascii="Times New Roman" w:hAnsi="Times New Roman" w:cs="Times New Roman" w:hint="eastAsia"/>
          <w:sz w:val="24"/>
          <w:lang w:eastAsia="ja-JP"/>
        </w:rPr>
        <w:t>hows that the control surface i</w:t>
      </w:r>
      <w:r>
        <w:rPr>
          <w:rFonts w:ascii="Times New Roman" w:hAnsi="Times New Roman" w:cs="Times New Roman" w:hint="eastAsia"/>
          <w:sz w:val="24"/>
          <w:lang w:eastAsia="ja-JP"/>
        </w:rPr>
        <w:t xml:space="preserve">s </w:t>
      </w:r>
      <w:r w:rsidR="00AF62F2">
        <w:rPr>
          <w:rFonts w:ascii="Times New Roman" w:hAnsi="Times New Roman" w:cs="Times New Roman" w:hint="eastAsia"/>
          <w:sz w:val="24"/>
          <w:lang w:eastAsia="ja-JP"/>
        </w:rPr>
        <w:t xml:space="preserve">sufficiently </w:t>
      </w:r>
      <w:r>
        <w:rPr>
          <w:rFonts w:ascii="Times New Roman" w:hAnsi="Times New Roman" w:cs="Times New Roman" w:hint="eastAsia"/>
          <w:sz w:val="24"/>
          <w:lang w:eastAsia="ja-JP"/>
        </w:rPr>
        <w:t xml:space="preserve">actuated by DE actuator under various flow conditions. </w:t>
      </w:r>
    </w:p>
    <w:p w:rsidR="0028059F" w:rsidRDefault="0028059F" w:rsidP="00DF04E3">
      <w:pPr>
        <w:pStyle w:val="HTML"/>
        <w:jc w:val="both"/>
        <w:rPr>
          <w:rFonts w:ascii="Times New Roman" w:hAnsi="Times New Roman" w:cs="Times New Roman"/>
          <w:sz w:val="24"/>
          <w:lang w:eastAsia="ja-JP"/>
        </w:rPr>
      </w:pPr>
      <w:r w:rsidRPr="0028059F">
        <w:rPr>
          <w:rFonts w:ascii="Times New Roman" w:hAnsi="Times New Roman" w:cs="Times New Roman"/>
          <w:sz w:val="24"/>
        </w:rPr>
        <w:t>Keywords—</w:t>
      </w:r>
      <w:r w:rsidR="0037557A" w:rsidRPr="0037557A">
        <w:rPr>
          <w:rFonts w:ascii="Times New Roman" w:hAnsi="Times New Roman" w:cs="Times New Roman" w:hint="eastAsia"/>
          <w:i/>
          <w:sz w:val="24"/>
          <w:lang w:eastAsia="ja-JP"/>
        </w:rPr>
        <w:t xml:space="preserve"> </w:t>
      </w:r>
      <w:r w:rsidR="0037557A">
        <w:rPr>
          <w:rFonts w:ascii="Times New Roman" w:hAnsi="Times New Roman" w:cs="Times New Roman" w:hint="eastAsia"/>
          <w:i/>
          <w:sz w:val="24"/>
          <w:lang w:eastAsia="ja-JP"/>
        </w:rPr>
        <w:t xml:space="preserve">Actuator, Dielectric </w:t>
      </w:r>
      <w:r w:rsidR="0037557A">
        <w:rPr>
          <w:rFonts w:ascii="Times New Roman" w:hAnsi="Times New Roman" w:cs="Times New Roman"/>
          <w:i/>
          <w:sz w:val="24"/>
          <w:lang w:eastAsia="ja-JP"/>
        </w:rPr>
        <w:t>elastomer</w:t>
      </w:r>
      <w:r w:rsidR="0037557A">
        <w:rPr>
          <w:rFonts w:ascii="Times New Roman" w:hAnsi="Times New Roman" w:cs="Times New Roman" w:hint="eastAsia"/>
          <w:i/>
          <w:sz w:val="24"/>
          <w:lang w:eastAsia="ja-JP"/>
        </w:rPr>
        <w:t xml:space="preserve">, </w:t>
      </w:r>
      <w:r w:rsidR="00642D8D">
        <w:rPr>
          <w:rFonts w:ascii="Times New Roman" w:hAnsi="Times New Roman" w:cs="Times New Roman" w:hint="eastAsia"/>
          <w:i/>
          <w:sz w:val="24"/>
          <w:lang w:eastAsia="ja-JP"/>
        </w:rPr>
        <w:t>Mars airplane, Wind tunnel</w:t>
      </w:r>
      <w:r w:rsidR="0037557A">
        <w:rPr>
          <w:rFonts w:ascii="Times New Roman" w:hAnsi="Times New Roman" w:cs="Times New Roman" w:hint="eastAsia"/>
          <w:i/>
          <w:sz w:val="24"/>
          <w:lang w:eastAsia="ja-JP"/>
        </w:rPr>
        <w:t>, Wing</w:t>
      </w:r>
    </w:p>
    <w:p w:rsidR="00DF04E3" w:rsidRDefault="00DF04E3" w:rsidP="00DF04E3">
      <w:pPr>
        <w:pStyle w:val="HTML"/>
        <w:jc w:val="both"/>
        <w:rPr>
          <w:rFonts w:ascii="Times New Roman" w:hAnsi="Times New Roman" w:cs="Times New Roman"/>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EF405F">
        <w:rPr>
          <w:rFonts w:ascii="Times New Roman" w:hAnsi="Times New Roman" w:cs="Times New Roman"/>
          <w:b/>
          <w:iCs/>
          <w:sz w:val="24"/>
        </w:rPr>
        <w:t>Biography</w:t>
      </w:r>
    </w:p>
    <w:p w:rsidR="00B3082B" w:rsidRDefault="00642D8D" w:rsidP="00DF04E3">
      <w:pPr>
        <w:pStyle w:val="HTML"/>
        <w:jc w:val="both"/>
        <w:rPr>
          <w:rFonts w:ascii="Times New Roman" w:hAnsi="Times New Roman" w:cs="Times New Roman"/>
          <w:iCs/>
          <w:sz w:val="24"/>
          <w:lang w:eastAsia="ja-JP"/>
        </w:rPr>
      </w:pPr>
      <w:r w:rsidRPr="00642D8D">
        <w:rPr>
          <w:rFonts w:ascii="Times New Roman" w:hAnsi="Times New Roman" w:cs="Times New Roman"/>
          <w:iCs/>
          <w:sz w:val="24"/>
        </w:rPr>
        <w:t>Koji Fujita received his B.Sc. degree from the Tohoku University in 2010 in aerospace engineering, and he got a Ph.D. at the Tohoku University under the supervision of Professor Hiroki Nagai. His research has focused on an airplane for Mars exploration. His thesis work involves the conceptual design of the Mars airplane and aerial deployment technique. He continu</w:t>
      </w:r>
      <w:r>
        <w:rPr>
          <w:rFonts w:ascii="Times New Roman" w:hAnsi="Times New Roman" w:cs="Times New Roman" w:hint="eastAsia"/>
          <w:iCs/>
          <w:sz w:val="24"/>
          <w:lang w:eastAsia="ja-JP"/>
        </w:rPr>
        <w:t>ed</w:t>
      </w:r>
      <w:r w:rsidRPr="00642D8D">
        <w:rPr>
          <w:rFonts w:ascii="Times New Roman" w:hAnsi="Times New Roman" w:cs="Times New Roman"/>
          <w:iCs/>
          <w:sz w:val="24"/>
        </w:rPr>
        <w:t xml:space="preserve"> this research at J</w:t>
      </w:r>
      <w:r>
        <w:rPr>
          <w:rFonts w:ascii="Times New Roman" w:hAnsi="Times New Roman" w:cs="Times New Roman" w:hint="eastAsia"/>
          <w:iCs/>
          <w:sz w:val="24"/>
          <w:lang w:eastAsia="ja-JP"/>
        </w:rPr>
        <w:t xml:space="preserve">apan </w:t>
      </w:r>
      <w:r w:rsidRPr="00642D8D">
        <w:rPr>
          <w:rFonts w:ascii="Times New Roman" w:hAnsi="Times New Roman" w:cs="Times New Roman"/>
          <w:iCs/>
          <w:sz w:val="24"/>
        </w:rPr>
        <w:t>A</w:t>
      </w:r>
      <w:r>
        <w:rPr>
          <w:rFonts w:ascii="Times New Roman" w:hAnsi="Times New Roman" w:cs="Times New Roman" w:hint="eastAsia"/>
          <w:iCs/>
          <w:sz w:val="24"/>
          <w:lang w:eastAsia="ja-JP"/>
        </w:rPr>
        <w:t xml:space="preserve">erospace Exploration </w:t>
      </w:r>
      <w:r w:rsidRPr="00642D8D">
        <w:rPr>
          <w:rFonts w:ascii="Times New Roman" w:hAnsi="Times New Roman" w:cs="Times New Roman"/>
          <w:iCs/>
          <w:sz w:val="24"/>
        </w:rPr>
        <w:t>A</w:t>
      </w:r>
      <w:r>
        <w:rPr>
          <w:rFonts w:ascii="Times New Roman" w:hAnsi="Times New Roman" w:cs="Times New Roman" w:hint="eastAsia"/>
          <w:iCs/>
          <w:sz w:val="24"/>
          <w:lang w:eastAsia="ja-JP"/>
        </w:rPr>
        <w:t>gency</w:t>
      </w:r>
      <w:r w:rsidRPr="00642D8D">
        <w:rPr>
          <w:rFonts w:ascii="Times New Roman" w:hAnsi="Times New Roman" w:cs="Times New Roman"/>
          <w:iCs/>
          <w:sz w:val="24"/>
        </w:rPr>
        <w:t xml:space="preserve"> as a Research Fellowship for Young Scientists of J</w:t>
      </w:r>
      <w:r>
        <w:rPr>
          <w:rFonts w:ascii="Times New Roman" w:hAnsi="Times New Roman" w:cs="Times New Roman" w:hint="eastAsia"/>
          <w:iCs/>
          <w:sz w:val="24"/>
          <w:lang w:eastAsia="ja-JP"/>
        </w:rPr>
        <w:t xml:space="preserve">apan </w:t>
      </w:r>
      <w:r w:rsidRPr="00642D8D">
        <w:rPr>
          <w:rFonts w:ascii="Times New Roman" w:hAnsi="Times New Roman" w:cs="Times New Roman"/>
          <w:iCs/>
          <w:sz w:val="24"/>
        </w:rPr>
        <w:t>S</w:t>
      </w:r>
      <w:r>
        <w:rPr>
          <w:rFonts w:ascii="Times New Roman" w:hAnsi="Times New Roman" w:cs="Times New Roman" w:hint="eastAsia"/>
          <w:iCs/>
          <w:sz w:val="24"/>
          <w:lang w:eastAsia="ja-JP"/>
        </w:rPr>
        <w:t xml:space="preserve">ociety for the </w:t>
      </w:r>
      <w:r w:rsidRPr="00642D8D">
        <w:rPr>
          <w:rFonts w:ascii="Times New Roman" w:hAnsi="Times New Roman" w:cs="Times New Roman"/>
          <w:iCs/>
          <w:sz w:val="24"/>
        </w:rPr>
        <w:t>P</w:t>
      </w:r>
      <w:r>
        <w:rPr>
          <w:rFonts w:ascii="Times New Roman" w:hAnsi="Times New Roman" w:cs="Times New Roman" w:hint="eastAsia"/>
          <w:iCs/>
          <w:sz w:val="24"/>
          <w:lang w:eastAsia="ja-JP"/>
        </w:rPr>
        <w:t xml:space="preserve">romotion of </w:t>
      </w:r>
      <w:r w:rsidRPr="00642D8D">
        <w:rPr>
          <w:rFonts w:ascii="Times New Roman" w:hAnsi="Times New Roman" w:cs="Times New Roman"/>
          <w:iCs/>
          <w:sz w:val="24"/>
        </w:rPr>
        <w:t>S</w:t>
      </w:r>
      <w:r>
        <w:rPr>
          <w:rFonts w:ascii="Times New Roman" w:hAnsi="Times New Roman" w:cs="Times New Roman" w:hint="eastAsia"/>
          <w:iCs/>
          <w:sz w:val="24"/>
          <w:lang w:eastAsia="ja-JP"/>
        </w:rPr>
        <w:t>cience. Now he is an assistant professor of the Institute of Fluid Science at Tohoku University.</w:t>
      </w:r>
      <w:r w:rsidR="00C71D40">
        <w:rPr>
          <w:rFonts w:ascii="Times New Roman" w:hAnsi="Times New Roman" w:cs="Times New Roman" w:hint="eastAsia"/>
          <w:iCs/>
          <w:sz w:val="24"/>
          <w:lang w:eastAsia="ja-JP"/>
        </w:rPr>
        <w:t xml:space="preserve"> </w:t>
      </w:r>
      <w:r w:rsidR="00AA7302">
        <w:rPr>
          <w:rFonts w:ascii="Times New Roman" w:hAnsi="Times New Roman" w:cs="Times New Roman" w:hint="eastAsia"/>
          <w:iCs/>
          <w:sz w:val="24"/>
          <w:lang w:eastAsia="ja-JP"/>
        </w:rPr>
        <w:t xml:space="preserve">He started a joint research with </w:t>
      </w:r>
      <w:r w:rsidR="009E7BB4">
        <w:rPr>
          <w:rFonts w:ascii="Times New Roman" w:hAnsi="Times New Roman" w:cs="Times New Roman" w:hint="eastAsia"/>
          <w:iCs/>
          <w:sz w:val="24"/>
          <w:lang w:eastAsia="ja-JP"/>
        </w:rPr>
        <w:t>co-authors</w:t>
      </w:r>
      <w:r w:rsidR="00AA7302">
        <w:rPr>
          <w:rFonts w:ascii="Times New Roman" w:hAnsi="Times New Roman" w:cs="Times New Roman" w:hint="eastAsia"/>
          <w:iCs/>
          <w:sz w:val="24"/>
          <w:lang w:eastAsia="ja-JP"/>
        </w:rPr>
        <w:t xml:space="preserve"> to utilize dielectric elastomer actuators for his airplane for Mars exploration.</w:t>
      </w:r>
    </w:p>
    <w:p w:rsidR="00B3082B" w:rsidRDefault="00AA7302" w:rsidP="00DF04E3">
      <w:pPr>
        <w:pStyle w:val="HTML"/>
        <w:jc w:val="both"/>
        <w:rPr>
          <w:rFonts w:ascii="Times New Roman" w:hAnsi="Times New Roman" w:cs="Times New Roman"/>
          <w:iCs/>
          <w:sz w:val="24"/>
        </w:rPr>
      </w:pPr>
      <w:r w:rsidRPr="00AA7302">
        <w:rPr>
          <w:rFonts w:ascii="Times New Roman" w:hAnsi="Times New Roman" w:cs="Times New Roman"/>
          <w:iCs/>
          <w:noProof/>
          <w:sz w:val="24"/>
          <w:lang w:val="en-US" w:eastAsia="ja-JP"/>
        </w:rPr>
        <w:drawing>
          <wp:inline distT="0" distB="0" distL="0" distR="0">
            <wp:extent cx="612949" cy="612949"/>
            <wp:effectExtent l="0" t="0" r="0" b="0"/>
            <wp:docPr id="1" name="図 1" descr="http://www.ifs.tohoku.ac.jp/space/Koji_Fuj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fs.tohoku.ac.jp/space/Koji_Fujit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924" cy="612924"/>
                    </a:xfrm>
                    <a:prstGeom prst="rect">
                      <a:avLst/>
                    </a:prstGeom>
                    <a:noFill/>
                    <a:ln>
                      <a:noFill/>
                    </a:ln>
                  </pic:spPr>
                </pic:pic>
              </a:graphicData>
            </a:graphic>
          </wp:inline>
        </w:drawing>
      </w:r>
    </w:p>
    <w:p w:rsidR="002350BC" w:rsidRDefault="00B3082B" w:rsidP="00007A00">
      <w:pPr>
        <w:pStyle w:val="HTML"/>
        <w:jc w:val="right"/>
        <w:rPr>
          <w:rFonts w:ascii="Times New Roman" w:hAnsi="Times New Roman" w:cs="Times New Roman"/>
          <w:b/>
          <w:sz w:val="24"/>
          <w:szCs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642D8D">
        <w:rPr>
          <w:rFonts w:ascii="Times New Roman" w:hAnsi="Times New Roman" w:cs="Times New Roman" w:hint="eastAsia"/>
          <w:iCs/>
          <w:sz w:val="24"/>
          <w:lang w:eastAsia="ja-JP"/>
        </w:rPr>
        <w:t>fujita.koji@tohoku.ac.jp</w:t>
      </w: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319" w:rsidRDefault="00330319" w:rsidP="00495C76">
      <w:pPr>
        <w:spacing w:after="0" w:line="240" w:lineRule="auto"/>
      </w:pPr>
      <w:r>
        <w:separator/>
      </w:r>
    </w:p>
  </w:endnote>
  <w:endnote w:type="continuationSeparator" w:id="0">
    <w:p w:rsidR="00330319" w:rsidRDefault="0033031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modern"/>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319" w:rsidRDefault="00330319" w:rsidP="00495C76">
      <w:pPr>
        <w:spacing w:after="0" w:line="240" w:lineRule="auto"/>
      </w:pPr>
      <w:r>
        <w:separator/>
      </w:r>
    </w:p>
  </w:footnote>
  <w:footnote w:type="continuationSeparator" w:id="0">
    <w:p w:rsidR="00330319" w:rsidRDefault="0033031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a5"/>
      <w:jc w:val="center"/>
    </w:pPr>
    <w:r>
      <w:rPr>
        <w:noProof/>
        <w:lang w:val="en-US" w:eastAsia="ja-JP"/>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doNotDisplayPageBoundaries/>
  <w:bordersDoNotSurroundHeader/>
  <w:bordersDoNotSurroundFooter/>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07A00"/>
    <w:rsid w:val="000A4C22"/>
    <w:rsid w:val="000C74FE"/>
    <w:rsid w:val="00203FC6"/>
    <w:rsid w:val="002350BC"/>
    <w:rsid w:val="00246944"/>
    <w:rsid w:val="0028059F"/>
    <w:rsid w:val="002F4DF0"/>
    <w:rsid w:val="00330319"/>
    <w:rsid w:val="00333E31"/>
    <w:rsid w:val="0037557A"/>
    <w:rsid w:val="0038483D"/>
    <w:rsid w:val="00435234"/>
    <w:rsid w:val="00495C76"/>
    <w:rsid w:val="004F467E"/>
    <w:rsid w:val="00627419"/>
    <w:rsid w:val="00642D8D"/>
    <w:rsid w:val="006C057D"/>
    <w:rsid w:val="00881C92"/>
    <w:rsid w:val="00897685"/>
    <w:rsid w:val="009E7BB4"/>
    <w:rsid w:val="009F67C3"/>
    <w:rsid w:val="00AA7302"/>
    <w:rsid w:val="00AF62F2"/>
    <w:rsid w:val="00B3082B"/>
    <w:rsid w:val="00B6703B"/>
    <w:rsid w:val="00BA654F"/>
    <w:rsid w:val="00C71D40"/>
    <w:rsid w:val="00C9226E"/>
    <w:rsid w:val="00CB6E69"/>
    <w:rsid w:val="00CC2E32"/>
    <w:rsid w:val="00CE511D"/>
    <w:rsid w:val="00D5103F"/>
    <w:rsid w:val="00DF04E3"/>
    <w:rsid w:val="00E42BBB"/>
    <w:rsid w:val="00EC2CCD"/>
    <w:rsid w:val="00EF405F"/>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吹き出し (文字)"/>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ヘッダー (文字)"/>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フッター (文字)"/>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書式付き (文字)"/>
    <w:basedOn w:val="a0"/>
    <w:link w:val="HTML"/>
    <w:rsid w:val="00DF04E3"/>
    <w:rPr>
      <w:rFonts w:ascii="Arial Unicode MS" w:eastAsia="Arial Unicode MS" w:hAnsi="Arial Unicode MS" w:cs="Arial Unicode MS"/>
      <w:color w:val="000000"/>
      <w:sz w:val="20"/>
      <w:szCs w:val="20"/>
      <w:lang w:val="en-GB"/>
    </w:rPr>
  </w:style>
  <w:style w:type="table" w:styleId="a9">
    <w:name w:val="Table Grid"/>
    <w:basedOn w:val="a1"/>
    <w:uiPriority w:val="59"/>
    <w:rsid w:val="00AF62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吹き出し (文字)"/>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ヘッダー (文字)"/>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フッター (文字)"/>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書式付き (文字)"/>
    <w:basedOn w:val="a0"/>
    <w:link w:val="HTML"/>
    <w:rsid w:val="00DF04E3"/>
    <w:rPr>
      <w:rFonts w:ascii="Arial Unicode MS" w:eastAsia="Arial Unicode MS" w:hAnsi="Arial Unicode MS" w:cs="Arial Unicode MS"/>
      <w:color w:val="000000"/>
      <w:sz w:val="20"/>
      <w:szCs w:val="20"/>
      <w:lang w:val="en-GB"/>
    </w:rPr>
  </w:style>
  <w:style w:type="table" w:styleId="a9">
    <w:name w:val="Table Grid"/>
    <w:basedOn w:val="a1"/>
    <w:uiPriority w:val="59"/>
    <w:rsid w:val="00AF62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200</TotalTime>
  <Pages>1</Pages>
  <Words>424</Words>
  <Characters>2422</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fujita</cp:lastModifiedBy>
  <cp:revision>12</cp:revision>
  <dcterms:created xsi:type="dcterms:W3CDTF">2017-12-06T13:57:00Z</dcterms:created>
  <dcterms:modified xsi:type="dcterms:W3CDTF">2018-05-28T14:34:00Z</dcterms:modified>
</cp:coreProperties>
</file>