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C41542" w14:textId="5E14A7B3" w:rsidR="00AE3E37" w:rsidRDefault="008105D7" w:rsidP="00494130">
      <w:pPr>
        <w:pStyle w:val="Heading1"/>
        <w:spacing w:before="170"/>
        <w:ind w:left="0"/>
      </w:pPr>
      <w:r>
        <w:rPr>
          <w:color w:val="337AB7"/>
        </w:rPr>
        <w:t>Efficiency in Additive Manufacturing Processes</w:t>
      </w:r>
    </w:p>
    <w:p w14:paraId="74CD16C9" w14:textId="4A230812" w:rsidR="005973B9" w:rsidRDefault="008105D7" w:rsidP="008105D7">
      <w:pPr>
        <w:pStyle w:val="BodyText"/>
        <w:spacing w:before="73" w:line="198" w:lineRule="exact"/>
        <w:ind w:left="100" w:right="5987"/>
        <w:rPr>
          <w:rFonts w:ascii="Arial"/>
        </w:rPr>
      </w:pPr>
      <w:r>
        <w:rPr>
          <w:rFonts w:ascii="Arial"/>
        </w:rPr>
        <w:t>Juan Carlos Cruz-Robles</w:t>
      </w:r>
      <w:r w:rsidR="005973B9">
        <w:rPr>
          <w:rFonts w:ascii="Arial"/>
        </w:rPr>
        <w:t xml:space="preserve">, USA </w:t>
      </w:r>
    </w:p>
    <w:p w14:paraId="7AF01B1F" w14:textId="77777777" w:rsidR="00AE3E37" w:rsidRDefault="00AE3E37">
      <w:pPr>
        <w:pStyle w:val="BodyText"/>
        <w:rPr>
          <w:rFonts w:ascii="Arial"/>
          <w:sz w:val="20"/>
        </w:rPr>
      </w:pPr>
    </w:p>
    <w:p w14:paraId="684D6913" w14:textId="77777777" w:rsidR="00AE3E37" w:rsidRDefault="00AE3E37">
      <w:pPr>
        <w:pStyle w:val="BodyText"/>
        <w:spacing w:before="3"/>
        <w:rPr>
          <w:rFonts w:ascii="Arial"/>
          <w:sz w:val="21"/>
        </w:rPr>
      </w:pPr>
    </w:p>
    <w:p w14:paraId="7CC4DEA2"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279DD9CD" w14:textId="77777777" w:rsidR="00AE3E37" w:rsidRDefault="00A9710C">
      <w:pPr>
        <w:pStyle w:val="Heading3"/>
        <w:spacing w:before="147"/>
        <w:jc w:val="both"/>
      </w:pPr>
      <w:r>
        <w:rPr>
          <w:color w:val="BF5A14"/>
        </w:rPr>
        <w:t>Abstract</w:t>
      </w:r>
      <w:r w:rsidR="00404E5B">
        <w:rPr>
          <w:color w:val="BF5A14"/>
        </w:rPr>
        <w:t xml:space="preserve"> (300 word limit)</w:t>
      </w:r>
    </w:p>
    <w:p w14:paraId="378F5756" w14:textId="77777777" w:rsidR="008105D7" w:rsidRDefault="008105D7" w:rsidP="008105D7">
      <w:pPr>
        <w:pStyle w:val="BodyText"/>
        <w:spacing w:before="90" w:line="280" w:lineRule="auto"/>
        <w:ind w:left="100"/>
        <w:jc w:val="both"/>
      </w:pPr>
      <w:r>
        <w:t xml:space="preserve">As any other manufacturing technology that transforms a raw material into a final product, additive manufacturing technologies requires energy sources and materials usage that will define how efficient their process can be. </w:t>
      </w:r>
    </w:p>
    <w:p w14:paraId="6DB94524" w14:textId="2483593C" w:rsidR="00AE3E37" w:rsidRDefault="008105D7" w:rsidP="008105D7">
      <w:pPr>
        <w:pStyle w:val="BodyText"/>
        <w:spacing w:before="90" w:line="280" w:lineRule="auto"/>
        <w:ind w:left="100"/>
        <w:jc w:val="both"/>
      </w:pPr>
      <w:r>
        <w:t>This research is meant to give an approach on the efficiency of major production additive manufacturing technologies with an overview in hardware, material consumption and 3D products. These major production technologies are powder beds (metals an</w:t>
      </w:r>
      <w:bookmarkStart w:id="0" w:name="_GoBack"/>
      <w:bookmarkEnd w:id="0"/>
      <w:r>
        <w:t xml:space="preserve">d plastics), </w:t>
      </w:r>
      <w:proofErr w:type="spellStart"/>
      <w:r>
        <w:t>photopolimerization</w:t>
      </w:r>
      <w:proofErr w:type="spellEnd"/>
      <w:r>
        <w:t xml:space="preserve"> (SLA and DLP) and direct energy deposition (metals). </w:t>
      </w:r>
    </w:p>
    <w:p w14:paraId="5E0329B6" w14:textId="02DD63DD" w:rsidR="008105D7" w:rsidRDefault="008105D7" w:rsidP="008105D7">
      <w:pPr>
        <w:pStyle w:val="BodyText"/>
        <w:spacing w:before="90" w:line="280" w:lineRule="auto"/>
        <w:ind w:left="100"/>
        <w:jc w:val="both"/>
      </w:pPr>
      <w:r>
        <w:rPr>
          <w:noProof/>
        </w:rPr>
        <w:drawing>
          <wp:inline distT="0" distB="0" distL="0" distR="0" wp14:anchorId="024CBB47" wp14:editId="361F4852">
            <wp:extent cx="3165475" cy="177863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165475" cy="1778635"/>
                    </a:xfrm>
                    <a:prstGeom prst="rect">
                      <a:avLst/>
                    </a:prstGeom>
                  </pic:spPr>
                </pic:pic>
              </a:graphicData>
            </a:graphic>
          </wp:inline>
        </w:drawing>
      </w:r>
    </w:p>
    <w:p w14:paraId="779E74B4" w14:textId="77777777" w:rsidR="00AE3E37" w:rsidRDefault="00A9710C">
      <w:pPr>
        <w:pStyle w:val="Heading3"/>
        <w:spacing w:before="74"/>
      </w:pPr>
      <w:r>
        <w:rPr>
          <w:b w:val="0"/>
        </w:rPr>
        <w:br w:type="column"/>
      </w:r>
      <w:r>
        <w:rPr>
          <w:color w:val="BF5A14"/>
        </w:rPr>
        <w:t>Image</w:t>
      </w:r>
    </w:p>
    <w:p w14:paraId="14F01CB2" w14:textId="207FEFF1" w:rsidR="00AE3E37" w:rsidRDefault="008105D7">
      <w:pPr>
        <w:pStyle w:val="BodyText"/>
        <w:spacing w:before="2"/>
        <w:rPr>
          <w:rFonts w:ascii="Arial"/>
          <w:b/>
          <w:sz w:val="16"/>
        </w:rPr>
      </w:pPr>
      <w:r>
        <w:rPr>
          <w:noProof/>
        </w:rPr>
        <w:drawing>
          <wp:inline distT="0" distB="0" distL="0" distR="0" wp14:anchorId="6724C3B8" wp14:editId="3360E680">
            <wp:extent cx="3165475" cy="20275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165475" cy="2027555"/>
                    </a:xfrm>
                    <a:prstGeom prst="rect">
                      <a:avLst/>
                    </a:prstGeom>
                  </pic:spPr>
                </pic:pic>
              </a:graphicData>
            </a:graphic>
          </wp:inline>
        </w:drawing>
      </w:r>
    </w:p>
    <w:p w14:paraId="5A89A384" w14:textId="77777777" w:rsidR="005973B9" w:rsidRDefault="005973B9" w:rsidP="005973B9">
      <w:pPr>
        <w:spacing w:line="204" w:lineRule="exact"/>
        <w:rPr>
          <w:rFonts w:ascii="Arial"/>
          <w:b/>
          <w:sz w:val="20"/>
        </w:rPr>
      </w:pPr>
      <w:r>
        <w:rPr>
          <w:rFonts w:ascii="Arial"/>
          <w:b/>
          <w:color w:val="BF5A14"/>
          <w:sz w:val="20"/>
        </w:rPr>
        <w:br/>
        <w:t>Recent Publications (minimum 5)</w:t>
      </w:r>
    </w:p>
    <w:p w14:paraId="6D52EA66" w14:textId="0F6F75B9" w:rsidR="005973B9" w:rsidRDefault="008105D7" w:rsidP="008105D7">
      <w:pPr>
        <w:pStyle w:val="ListParagraph"/>
        <w:numPr>
          <w:ilvl w:val="0"/>
          <w:numId w:val="3"/>
        </w:numPr>
        <w:tabs>
          <w:tab w:val="left" w:pos="384"/>
        </w:tabs>
        <w:spacing w:before="103" w:line="216" w:lineRule="exact"/>
        <w:ind w:right="138"/>
        <w:rPr>
          <w:sz w:val="18"/>
        </w:rPr>
      </w:pPr>
      <w:r>
        <w:rPr>
          <w:sz w:val="18"/>
        </w:rPr>
        <w:t xml:space="preserve">Cruz-Robles, Juan Carlos (2018). Multi-materials &amp; Multi-property components with Additive Manufacturing. </w:t>
      </w:r>
      <w:hyperlink r:id="rId11" w:history="1">
        <w:r w:rsidRPr="00E76B08">
          <w:rPr>
            <w:rStyle w:val="Hyperlink"/>
            <w:sz w:val="18"/>
          </w:rPr>
          <w:t>https://3dprint.com/215747/multi-material-multi-properties/</w:t>
        </w:r>
      </w:hyperlink>
      <w:r>
        <w:rPr>
          <w:sz w:val="18"/>
        </w:rPr>
        <w:t xml:space="preserve"> </w:t>
      </w:r>
    </w:p>
    <w:p w14:paraId="20F73707" w14:textId="3D39E694" w:rsidR="005973B9" w:rsidRDefault="008105D7" w:rsidP="008105D7">
      <w:pPr>
        <w:pStyle w:val="ListParagraph"/>
        <w:numPr>
          <w:ilvl w:val="0"/>
          <w:numId w:val="3"/>
        </w:numPr>
        <w:tabs>
          <w:tab w:val="left" w:pos="384"/>
        </w:tabs>
        <w:spacing w:line="216" w:lineRule="exact"/>
        <w:ind w:right="137"/>
        <w:rPr>
          <w:sz w:val="18"/>
        </w:rPr>
      </w:pPr>
      <w:r>
        <w:rPr>
          <w:sz w:val="18"/>
        </w:rPr>
        <w:t xml:space="preserve">Cruz Juan Carlos, Dutta B (2015). Hard Surfacing on a Steel Punch Using Direct Metal Deposition. </w:t>
      </w:r>
      <w:hyperlink r:id="rId12" w:history="1">
        <w:r w:rsidRPr="00E76B08">
          <w:rPr>
            <w:rStyle w:val="Hyperlink"/>
            <w:sz w:val="18"/>
          </w:rPr>
          <w:t>https://advancedmanufacturing.org/hard-surfacing-steel-punch-using-direct-metal-deposition/</w:t>
        </w:r>
      </w:hyperlink>
      <w:r>
        <w:rPr>
          <w:sz w:val="18"/>
        </w:rPr>
        <w:t xml:space="preserve"> </w:t>
      </w:r>
      <w:r w:rsidR="005973B9">
        <w:rPr>
          <w:sz w:val="18"/>
        </w:rPr>
        <w:t>.</w:t>
      </w:r>
    </w:p>
    <w:p w14:paraId="11363F9C" w14:textId="77777777" w:rsidR="00AE3E37" w:rsidRPr="008756E6" w:rsidRDefault="00AE3E37" w:rsidP="008756E6">
      <w:pPr>
        <w:tabs>
          <w:tab w:val="left" w:pos="384"/>
        </w:tabs>
        <w:ind w:right="117"/>
      </w:pPr>
    </w:p>
    <w:p w14:paraId="693304C8"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654B66F0" w14:textId="77777777" w:rsidR="00AE3E37" w:rsidRPr="00D62425" w:rsidRDefault="00D62425">
      <w:pPr>
        <w:pStyle w:val="BodyText"/>
        <w:rPr>
          <w:rFonts w:ascii="Calibri"/>
          <w:b/>
          <w:sz w:val="20"/>
        </w:rPr>
      </w:pPr>
      <w:r>
        <w:rPr>
          <w:rFonts w:ascii="Calibri"/>
          <w:sz w:val="20"/>
        </w:rPr>
        <w:t xml:space="preserve">                 </w:t>
      </w:r>
      <w:r w:rsidRPr="00D62425">
        <w:rPr>
          <w:rFonts w:ascii="Calibri"/>
          <w:b/>
          <w:sz w:val="20"/>
        </w:rPr>
        <w:t>Photograph</w:t>
      </w:r>
    </w:p>
    <w:p w14:paraId="18B8EFD0"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77F6C02D" wp14:editId="50376706">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C4F49BC"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09D4C440" w14:textId="1427CC9D" w:rsidR="00AE3E37" w:rsidRDefault="008756E6" w:rsidP="00404E5B">
      <w:pPr>
        <w:spacing w:before="92"/>
        <w:ind w:right="4234"/>
        <w:rPr>
          <w:rFonts w:ascii="Arial"/>
        </w:rPr>
      </w:pPr>
      <w:r>
        <w:rPr>
          <w:noProof/>
        </w:rPr>
        <w:t xml:space="preserve">              </w:t>
      </w:r>
      <w:r w:rsidR="008105D7">
        <w:rPr>
          <w:noProof/>
          <w:color w:val="337AB7"/>
        </w:rPr>
        <w:drawing>
          <wp:inline distT="0" distB="0" distL="0" distR="0" wp14:anchorId="1E71072A" wp14:editId="55E15F20">
            <wp:extent cx="600393" cy="799680"/>
            <wp:effectExtent l="0" t="0" r="9525"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02579" cy="802592"/>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14:paraId="2FB1BC99" w14:textId="77777777" w:rsidR="008105D7" w:rsidRDefault="008105D7">
      <w:pPr>
        <w:spacing w:before="41" w:line="154" w:lineRule="exact"/>
        <w:ind w:left="213" w:right="231"/>
        <w:jc w:val="both"/>
        <w:rPr>
          <w:rFonts w:ascii="Arial"/>
          <w:sz w:val="14"/>
        </w:rPr>
      </w:pPr>
      <w:r w:rsidRPr="008105D7">
        <w:rPr>
          <w:rFonts w:ascii="Arial"/>
          <w:sz w:val="14"/>
        </w:rPr>
        <w:t xml:space="preserve">Juan Carlos is a passionate engineer who has +5 years of experience in additive manufacturing and 11 years as a mechanical engineer. His experience involves R&amp;D of additive manufacturing processes and product design in metal 3D printers, stereolithography and most recently on DLP </w:t>
      </w:r>
      <w:proofErr w:type="gramStart"/>
      <w:r w:rsidRPr="008105D7">
        <w:rPr>
          <w:rFonts w:ascii="Arial"/>
          <w:sz w:val="14"/>
        </w:rPr>
        <w:t>printers .</w:t>
      </w:r>
      <w:proofErr w:type="gramEnd"/>
      <w:r w:rsidRPr="008105D7">
        <w:rPr>
          <w:rFonts w:ascii="Arial"/>
          <w:sz w:val="14"/>
        </w:rPr>
        <w:t xml:space="preserve"> On the research area, he has developed and tested different metal alloys to allow them to be compatible and achieve required mechanical and metallurgical properties using direct metal deposition. On DLP printers he is currently testing different resins to achieve required mechanical properties.</w:t>
      </w:r>
      <w:r w:rsidRPr="008105D7">
        <w:rPr>
          <w:rFonts w:ascii="Arial"/>
          <w:sz w:val="14"/>
        </w:rPr>
        <w:t> </w:t>
      </w:r>
      <w:r w:rsidRPr="008105D7">
        <w:rPr>
          <w:rFonts w:ascii="Arial"/>
          <w:sz w:val="14"/>
        </w:rPr>
        <w:br/>
      </w:r>
      <w:r w:rsidRPr="008105D7">
        <w:rPr>
          <w:rFonts w:ascii="Arial"/>
          <w:sz w:val="14"/>
        </w:rPr>
        <w:br/>
        <w:t xml:space="preserve">He earned the degree of </w:t>
      </w:r>
      <w:proofErr w:type="gramStart"/>
      <w:r w:rsidRPr="008105D7">
        <w:rPr>
          <w:rFonts w:ascii="Arial"/>
          <w:sz w:val="14"/>
        </w:rPr>
        <w:t>Master in Science</w:t>
      </w:r>
      <w:proofErr w:type="gramEnd"/>
      <w:r w:rsidRPr="008105D7">
        <w:rPr>
          <w:rFonts w:ascii="Arial"/>
          <w:sz w:val="14"/>
        </w:rPr>
        <w:t xml:space="preserve"> from the University of Manchester in Advanced Manufacturing Technology and Systems Management in 2011, with a dissertation titled </w:t>
      </w:r>
      <w:r w:rsidRPr="008105D7">
        <w:rPr>
          <w:rFonts w:ascii="Arial"/>
          <w:sz w:val="14"/>
        </w:rPr>
        <w:t>“</w:t>
      </w:r>
      <w:r w:rsidRPr="008105D7">
        <w:rPr>
          <w:rFonts w:ascii="Arial"/>
          <w:sz w:val="14"/>
        </w:rPr>
        <w:t>Low power wire feeding laser additive manufacture</w:t>
      </w:r>
      <w:r>
        <w:rPr>
          <w:rFonts w:ascii="Arial"/>
          <w:sz w:val="14"/>
        </w:rPr>
        <w:t>.</w:t>
      </w:r>
    </w:p>
    <w:p w14:paraId="42797BE1" w14:textId="548FE785" w:rsidR="00AE3E37" w:rsidRDefault="008105D7">
      <w:pPr>
        <w:spacing w:before="41" w:line="154" w:lineRule="exact"/>
        <w:ind w:left="213" w:right="231"/>
        <w:jc w:val="both"/>
        <w:rPr>
          <w:rFonts w:ascii="Arial"/>
          <w:sz w:val="14"/>
        </w:rPr>
      </w:pPr>
      <w:r w:rsidRPr="008105D7">
        <w:rPr>
          <w:rFonts w:ascii="Arial"/>
          <w:sz w:val="14"/>
        </w:rPr>
        <w:br/>
        <w:t>In 2006, he graduated from a B.S. in Mechanical engineering with a minor in electrical engineering from the Monterrey Institute of Technology and Higher Education.</w:t>
      </w:r>
    </w:p>
    <w:p w14:paraId="49923C28" w14:textId="5162ECE0" w:rsidR="00AE3E37" w:rsidRDefault="00A9710C">
      <w:pPr>
        <w:spacing w:before="62"/>
        <w:ind w:left="4217" w:right="4235"/>
        <w:jc w:val="center"/>
        <w:rPr>
          <w:rFonts w:ascii="Arial"/>
          <w:sz w:val="14"/>
        </w:rPr>
      </w:pPr>
      <w:r>
        <w:rPr>
          <w:rFonts w:ascii="Arial"/>
          <w:sz w:val="14"/>
        </w:rPr>
        <w:t xml:space="preserve">Email: </w:t>
      </w:r>
      <w:hyperlink r:id="rId14" w:history="1">
        <w:r w:rsidR="008105D7" w:rsidRPr="00E76B08">
          <w:rPr>
            <w:rStyle w:val="Hyperlink"/>
            <w:rFonts w:ascii="Arial"/>
            <w:sz w:val="14"/>
          </w:rPr>
          <w:t>juan.carlos.cr@outlook.com</w:t>
        </w:r>
      </w:hyperlink>
    </w:p>
    <w:p w14:paraId="0A1AA712"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0F03E694" wp14:editId="23B18127">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B11A3B"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3B881D87" w14:textId="77777777" w:rsidR="00AE3E37" w:rsidRDefault="00AE3E37">
      <w:pPr>
        <w:pStyle w:val="BodyText"/>
        <w:rPr>
          <w:rFonts w:ascii="Arial"/>
          <w:sz w:val="20"/>
        </w:rPr>
      </w:pPr>
    </w:p>
    <w:p w14:paraId="6FE1A286" w14:textId="77777777" w:rsidR="00AE3E37" w:rsidRDefault="00AE3E37">
      <w:pPr>
        <w:pStyle w:val="BodyText"/>
        <w:rPr>
          <w:rFonts w:ascii="Arial"/>
          <w:sz w:val="20"/>
        </w:rPr>
      </w:pPr>
    </w:p>
    <w:p w14:paraId="3E24F0C1" w14:textId="77777777" w:rsidR="00AE3E37" w:rsidRDefault="00AE3E37">
      <w:pPr>
        <w:pStyle w:val="BodyText"/>
        <w:spacing w:before="7"/>
        <w:rPr>
          <w:rFonts w:ascii="Arial"/>
          <w:sz w:val="29"/>
        </w:rPr>
      </w:pPr>
    </w:p>
    <w:p w14:paraId="2A35028B" w14:textId="77777777" w:rsidR="00AE3E37" w:rsidRPr="00B21A57" w:rsidRDefault="00A9710C">
      <w:pPr>
        <w:spacing w:before="39"/>
        <w:ind w:left="100"/>
        <w:rPr>
          <w:rFonts w:ascii="Minion Pro"/>
          <w:b/>
          <w:sz w:val="20"/>
        </w:rPr>
      </w:pPr>
      <w:r w:rsidRPr="00B21A57">
        <w:rPr>
          <w:rFonts w:ascii="Minion Pro"/>
          <w:b/>
          <w:sz w:val="20"/>
        </w:rPr>
        <w:t>Notes/Comments:</w:t>
      </w:r>
    </w:p>
    <w:p w14:paraId="4EAF4D96"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36404B16"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EDF00B" w14:textId="77777777" w:rsidR="00F8136A" w:rsidRDefault="00F8136A">
      <w:r>
        <w:separator/>
      </w:r>
    </w:p>
  </w:endnote>
  <w:endnote w:type="continuationSeparator" w:id="0">
    <w:p w14:paraId="2974E01D" w14:textId="77777777" w:rsidR="00F8136A" w:rsidRDefault="00F813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B09C6A"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552CE32C" wp14:editId="3613F0D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8C5D0A"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4DA282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2CE32C"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658C5D0A"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4DA282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360B4A7D" wp14:editId="6A3563D7">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BB6291"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9C13F5F"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0B4A7D"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52BB6291"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9C13F5F"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1D44256B" wp14:editId="5A5C4C7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3897FD"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02BA1AD"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44256B"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423897FD"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02BA1AD"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B47049" w14:textId="77777777" w:rsidR="00F8136A" w:rsidRDefault="00F8136A">
      <w:r>
        <w:separator/>
      </w:r>
    </w:p>
  </w:footnote>
  <w:footnote w:type="continuationSeparator" w:id="0">
    <w:p w14:paraId="53E5B845" w14:textId="77777777" w:rsidR="00F8136A" w:rsidRDefault="00F813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2F3B71"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7A43A787" wp14:editId="107EDCCF">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ED6B56"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43A787"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21ED6B56"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6DE9A0ED" wp14:editId="36CF98FD">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78AA7E"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A31457D"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E9A0ED"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0278AA7E"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A31457D"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1263DF"/>
    <w:rsid w:val="001E763C"/>
    <w:rsid w:val="001F2D92"/>
    <w:rsid w:val="00292ED9"/>
    <w:rsid w:val="00314AFB"/>
    <w:rsid w:val="003B76D9"/>
    <w:rsid w:val="00404E5B"/>
    <w:rsid w:val="00414F7B"/>
    <w:rsid w:val="004355DC"/>
    <w:rsid w:val="004749B4"/>
    <w:rsid w:val="00494130"/>
    <w:rsid w:val="004F3523"/>
    <w:rsid w:val="005973B9"/>
    <w:rsid w:val="005B3A56"/>
    <w:rsid w:val="006060CE"/>
    <w:rsid w:val="0063497F"/>
    <w:rsid w:val="0078738A"/>
    <w:rsid w:val="008105D7"/>
    <w:rsid w:val="00873DF0"/>
    <w:rsid w:val="008756E6"/>
    <w:rsid w:val="009B2D44"/>
    <w:rsid w:val="00A07E82"/>
    <w:rsid w:val="00A9710C"/>
    <w:rsid w:val="00AE3E37"/>
    <w:rsid w:val="00B21A57"/>
    <w:rsid w:val="00C33602"/>
    <w:rsid w:val="00CD6F55"/>
    <w:rsid w:val="00D62425"/>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B50F8D7"/>
  <w15:docId w15:val="{BFD0B6D8-E2BA-4C83-821C-230CB9E103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8105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advancedmanufacturing.org/hard-surfacing-steel-punch-using-direct-metal-deposition/"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3dprint.com/215747/multi-material-multi-properties/"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yperlink" Target="mailto:juan.carlos.cr@outlook.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360</Words>
  <Characters>2054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Juan Carlos Cruz Robles</cp:lastModifiedBy>
  <cp:revision>2</cp:revision>
  <dcterms:created xsi:type="dcterms:W3CDTF">2018-09-14T15:26:00Z</dcterms:created>
  <dcterms:modified xsi:type="dcterms:W3CDTF">2018-09-14T15:26:00Z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