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ind w:left="0" w:right="0" w:firstLine="0"/>
        <w:jc w:val="left"/>
        <w:rPr>
          <w:sz w:val="30"/>
          <w:szCs w:val="30"/>
          <w:rtl w:val="0"/>
        </w:rPr>
      </w:pPr>
      <w:r>
        <w:rPr>
          <w:sz w:val="30"/>
          <w:szCs w:val="30"/>
          <w:rtl w:val="0"/>
          <w:lang w:val="en-US"/>
        </w:rPr>
        <w:t>Depression, COVID, and migrants</w:t>
      </w:r>
      <w:r>
        <w:rPr>
          <w:sz w:val="30"/>
          <w:szCs w:val="30"/>
          <w:rtl w:val="0"/>
        </w:rPr>
        <w:br w:type="textWrapping"/>
      </w:r>
      <w:r>
        <w:rPr>
          <w:sz w:val="30"/>
          <w:szCs w:val="30"/>
          <w:rtl w:val="0"/>
          <w:lang w:val="en-US"/>
        </w:rPr>
        <w:t>Name- Ryan Zia Arslaan</w:t>
      </w:r>
    </w:p>
    <w:p>
      <w:pPr>
        <w:pStyle w:val="Default"/>
        <w:bidi w:val="0"/>
        <w:spacing w:before="0"/>
        <w:ind w:left="0" w:right="0" w:firstLine="0"/>
        <w:jc w:val="left"/>
        <w:rPr>
          <w:sz w:val="30"/>
          <w:szCs w:val="30"/>
          <w:rtl w:val="0"/>
        </w:rPr>
      </w:pPr>
      <w:r>
        <w:rPr>
          <w:sz w:val="30"/>
          <w:szCs w:val="30"/>
          <w:rtl w:val="0"/>
          <w:lang w:val="en-US"/>
        </w:rPr>
        <w:t>Karaganda medical university, Kazakhstan</w:t>
      </w:r>
    </w:p>
    <w:p>
      <w:pPr>
        <w:pStyle w:val="Default"/>
        <w:bidi w:val="0"/>
        <w:spacing w:before="0"/>
        <w:ind w:left="0" w:right="0" w:firstLine="0"/>
        <w:jc w:val="left"/>
        <w:rPr>
          <w:sz w:val="30"/>
          <w:szCs w:val="30"/>
          <w:rtl w:val="0"/>
        </w:rPr>
      </w:pPr>
    </w:p>
    <w:p>
      <w:pPr>
        <w:pStyle w:val="Default"/>
        <w:bidi w:val="0"/>
        <w:spacing w:before="0"/>
        <w:ind w:left="0" w:right="0" w:firstLine="0"/>
        <w:jc w:val="left"/>
        <w:rPr>
          <w:sz w:val="30"/>
          <w:szCs w:val="30"/>
          <w:rtl w:val="0"/>
        </w:rPr>
      </w:pPr>
      <w:r>
        <w:rPr>
          <w:sz w:val="30"/>
          <w:szCs w:val="30"/>
          <w:rtl w:val="0"/>
          <w:lang w:val="en-US"/>
        </w:rPr>
        <w:t>Background</w:t>
      </w:r>
    </w:p>
    <w:p>
      <w:pPr>
        <w:pStyle w:val="Default"/>
        <w:bidi w:val="0"/>
        <w:spacing w:before="0"/>
        <w:ind w:left="0" w:right="0" w:firstLine="0"/>
        <w:jc w:val="left"/>
        <w:rPr>
          <w:sz w:val="30"/>
          <w:szCs w:val="30"/>
          <w:rtl w:val="0"/>
        </w:rPr>
      </w:pPr>
      <w:r>
        <w:rPr>
          <w:sz w:val="30"/>
          <w:szCs w:val="30"/>
          <w:rtl w:val="0"/>
          <w:lang w:val="en-US"/>
        </w:rPr>
        <w:t>Mental pain is more dramatic and painful than physical pain, it is more common and hardest to bear as we know its easier to complain my leg is paining in spite</w:t>
      </w:r>
      <w:r>
        <w:rPr>
          <w:sz w:val="30"/>
          <w:szCs w:val="30"/>
          <w:rtl w:val="0"/>
        </w:rPr>
        <w:t> </w:t>
      </w:r>
      <w:r>
        <w:rPr>
          <w:sz w:val="30"/>
          <w:szCs w:val="30"/>
          <w:rtl w:val="0"/>
          <w:lang w:val="en-US"/>
        </w:rPr>
        <w:t xml:space="preserve">of </w:t>
      </w:r>
      <w:r>
        <w:rPr>
          <w:sz w:val="30"/>
          <w:szCs w:val="30"/>
          <w:rtl w:val="1"/>
          <w:lang w:val="ar-SA" w:bidi="ar-SA"/>
        </w:rPr>
        <w:t>“</w:t>
      </w:r>
      <w:r>
        <w:rPr>
          <w:sz w:val="30"/>
          <w:szCs w:val="30"/>
          <w:rtl w:val="0"/>
          <w:lang w:val="en-US"/>
        </w:rPr>
        <w:t>my head feels like hammered or poked</w:t>
      </w:r>
      <w:r>
        <w:rPr>
          <w:sz w:val="30"/>
          <w:szCs w:val="30"/>
          <w:rtl w:val="0"/>
        </w:rPr>
        <w:t>”</w:t>
      </w:r>
      <w:r>
        <w:rPr>
          <w:sz w:val="30"/>
          <w:szCs w:val="30"/>
          <w:rtl w:val="0"/>
          <w:lang w:val="en-US"/>
        </w:rPr>
        <w:t>. The aim of this</w:t>
      </w:r>
      <w:r>
        <w:rPr>
          <w:sz w:val="30"/>
          <w:szCs w:val="30"/>
          <w:rtl w:val="0"/>
        </w:rPr>
        <w:t> </w:t>
      </w:r>
      <w:r>
        <w:rPr>
          <w:sz w:val="30"/>
          <w:szCs w:val="30"/>
          <w:rtl w:val="0"/>
          <w:lang w:val="en-US"/>
        </w:rPr>
        <w:t>study on migrant laborers working in Kazakhstan was conducted aiming to discover their suffering due to the COVID outbreak.</w:t>
      </w:r>
      <w:r>
        <w:rPr>
          <w:sz w:val="30"/>
          <w:szCs w:val="30"/>
          <w:rtl w:val="0"/>
          <w:lang w:val="en-US"/>
        </w:rPr>
        <w:t xml:space="preserve"> We interviewed </w:t>
      </w:r>
      <w:r>
        <w:rPr>
          <w:sz w:val="30"/>
          <w:szCs w:val="30"/>
          <w:rtl w:val="0"/>
          <w:lang w:val="en-US"/>
        </w:rPr>
        <w:t>Indian migrant workers associated with our university were selected, questioned, and physically examined.</w:t>
      </w:r>
      <w:r>
        <w:rPr>
          <w:sz w:val="30"/>
          <w:szCs w:val="30"/>
          <w:rtl w:val="0"/>
          <w:lang w:val="en-US"/>
        </w:rPr>
        <w:t>And discoverd</w:t>
      </w:r>
      <w:r>
        <w:rPr>
          <w:sz w:val="30"/>
          <w:szCs w:val="30"/>
          <w:rtl w:val="0"/>
        </w:rPr>
        <w:t> </w:t>
      </w:r>
    </w:p>
    <w:p>
      <w:pPr>
        <w:pStyle w:val="Default"/>
        <w:bidi w:val="0"/>
        <w:spacing w:before="0"/>
        <w:ind w:left="0" w:right="0" w:firstLine="0"/>
        <w:jc w:val="left"/>
        <w:rPr>
          <w:rFonts w:ascii="Times Roman" w:cs="Times Roman" w:hAnsi="Times Roman" w:eastAsia="Times Roman"/>
          <w:sz w:val="30"/>
          <w:szCs w:val="30"/>
          <w:rtl w:val="0"/>
        </w:rPr>
      </w:pPr>
      <w:r>
        <w:rPr>
          <w:rFonts w:ascii="Times Roman" w:hAnsi="Times Roman"/>
          <w:sz w:val="30"/>
          <w:szCs w:val="30"/>
          <w:rtl w:val="0"/>
          <w:lang w:val="en-US"/>
        </w:rPr>
        <w:t>Almost 60% were depressed since they suffer hopelessness, loss of interest, sadness, lack of knowledge about the pandemic. 20% suffer excess sleepiness, and around 20% suffer fatigue, loss of appetite, all suffer weight gains, job insecurity. No one was observed as healthy as before due to depression</w:t>
      </w:r>
      <w:r>
        <w:rPr>
          <w:rFonts w:ascii="Times Roman" w:hAnsi="Times Roman"/>
          <w:sz w:val="30"/>
          <w:szCs w:val="30"/>
          <w:rtl w:val="0"/>
          <w:lang w:val="en-US"/>
        </w:rPr>
        <w:t>. We conclude by t</w:t>
      </w:r>
      <w:r>
        <w:rPr>
          <w:rFonts w:ascii="Times Roman" w:hAnsi="Times Roman"/>
          <w:sz w:val="30"/>
          <w:szCs w:val="30"/>
          <w:rtl w:val="0"/>
          <w:lang w:val="en-US"/>
        </w:rPr>
        <w:t>his study demonstrates that urgent need for health and mental health care for migrant laborers needs to be provided and knowledge related to pandemic shall also be provided by the personalized conference, especially for central Asian laborers.</w:t>
      </w:r>
    </w:p>
    <w:p>
      <w:pPr>
        <w:pStyle w:val="Default"/>
        <w:bidi w:val="0"/>
        <w:spacing w:before="0" w:after="222"/>
        <w:ind w:left="0" w:right="0" w:firstLine="0"/>
        <w:jc w:val="left"/>
        <w:rPr>
          <w:rFonts w:ascii="Times New Roman" w:cs="Times New Roman" w:hAnsi="Times New Roman" w:eastAsia="Times New Roman"/>
          <w:sz w:val="30"/>
          <w:szCs w:val="30"/>
          <w:rtl w:val="0"/>
        </w:rPr>
      </w:pPr>
    </w:p>
    <w:p>
      <w:pPr>
        <w:pStyle w:val="Default"/>
        <w:bidi w:val="0"/>
        <w:spacing w:before="0" w:after="222"/>
        <w:ind w:left="0" w:right="0" w:firstLine="0"/>
        <w:jc w:val="left"/>
        <w:rPr>
          <w:rFonts w:ascii="Times New Roman" w:cs="Times New Roman" w:hAnsi="Times New Roman" w:eastAsia="Times New Roman"/>
          <w:sz w:val="30"/>
          <w:szCs w:val="30"/>
          <w:rtl w:val="0"/>
        </w:rPr>
      </w:pPr>
      <w:r>
        <w:rPr>
          <w:rFonts w:ascii="Times New Roman" w:hAnsi="Times New Roman"/>
          <w:sz w:val="30"/>
          <w:szCs w:val="30"/>
          <w:rtl w:val="0"/>
          <w:lang w:val="en-US"/>
        </w:rPr>
        <w:t>I Ryan Zia Arslaan is student of 3rd year general medicine Karaganda Medical University, Kazakhstan. I worked on publications related to coronavirus and aimed to continue it.</w:t>
      </w:r>
    </w:p>
    <w:p>
      <w:pPr>
        <w:pStyle w:val="Default"/>
        <w:bidi w:val="0"/>
        <w:spacing w:before="0" w:after="222"/>
        <w:ind w:left="0" w:right="0" w:firstLine="0"/>
        <w:jc w:val="left"/>
        <w:rPr>
          <w:rFonts w:ascii="Times New Roman" w:cs="Times New Roman" w:hAnsi="Times New Roman" w:eastAsia="Times New Roman"/>
          <w:sz w:val="30"/>
          <w:szCs w:val="30"/>
          <w:rtl w:val="0"/>
        </w:rPr>
      </w:pPr>
      <w:r>
        <w:rPr>
          <w:rFonts w:ascii="Times New Roman" w:hAnsi="Times New Roman"/>
          <w:sz w:val="30"/>
          <w:szCs w:val="30"/>
          <w:rtl w:val="0"/>
          <w:lang w:val="en-US"/>
        </w:rPr>
        <w:t>Ryan Zia Arslaan</w:t>
      </w:r>
    </w:p>
    <w:p>
      <w:pPr>
        <w:pStyle w:val="Default"/>
        <w:bidi w:val="0"/>
        <w:spacing w:before="0" w:after="222"/>
        <w:ind w:left="0" w:right="0" w:firstLine="0"/>
        <w:jc w:val="left"/>
        <w:rPr>
          <w:rFonts w:ascii="Times New Roman" w:cs="Times New Roman" w:hAnsi="Times New Roman" w:eastAsia="Times New Roman"/>
          <w:sz w:val="30"/>
          <w:szCs w:val="30"/>
          <w:rtl w:val="0"/>
        </w:rPr>
      </w:pPr>
      <w:r>
        <w:rPr>
          <w:rFonts w:ascii="Times New Roman" w:hAnsi="Times New Roman"/>
          <w:sz w:val="30"/>
          <w:szCs w:val="30"/>
          <w:rtl w:val="0"/>
          <w:lang w:val="en-US"/>
        </w:rPr>
        <w:t>+919911837688</w:t>
      </w:r>
    </w:p>
    <w:p>
      <w:pPr>
        <w:pStyle w:val="Default"/>
        <w:bidi w:val="0"/>
        <w:spacing w:before="0"/>
        <w:ind w:left="0" w:right="0" w:firstLine="0"/>
        <w:jc w:val="left"/>
        <w:rPr>
          <w:rFonts w:ascii="Times Roman" w:cs="Times Roman" w:hAnsi="Times Roman" w:eastAsia="Times Roman"/>
          <w:outline w:val="0"/>
          <w:color w:val="0000ee"/>
          <w:u w:val="single"/>
          <w:rtl w:val="0"/>
          <w14:textFill>
            <w14:solidFill>
              <w14:srgbClr w14:val="0000EE"/>
            </w14:solidFill>
          </w14:textFill>
        </w:rPr>
      </w:pPr>
      <w:r>
        <w:rPr>
          <w:rStyle w:val="Hyperlink.0"/>
          <w:rFonts w:ascii="Times Roman" w:cs="Times Roman" w:hAnsi="Times Roman" w:eastAsia="Times Roman"/>
          <w:outline w:val="0"/>
          <w:color w:val="0000ee"/>
          <w:u w:val="single"/>
          <w:rtl w:val="0"/>
          <w14:textFill>
            <w14:solidFill>
              <w14:srgbClr w14:val="0000EE"/>
            </w14:solidFill>
          </w14:textFill>
        </w:rPr>
        <w:fldChar w:fldCharType="begin" w:fldLock="0"/>
      </w:r>
      <w:r>
        <w:rPr>
          <w:rStyle w:val="Hyperlink.0"/>
          <w:rFonts w:ascii="Times Roman" w:cs="Times Roman" w:hAnsi="Times Roman" w:eastAsia="Times Roman"/>
          <w:outline w:val="0"/>
          <w:color w:val="0000ee"/>
          <w:u w:val="single"/>
          <w:rtl w:val="0"/>
          <w14:textFill>
            <w14:solidFill>
              <w14:srgbClr w14:val="0000EE"/>
            </w14:solidFill>
          </w14:textFill>
        </w:rPr>
        <w:instrText xml:space="preserve"> HYPERLINK "https://www.linkedin.com/in/ryan-zia-arslaan-7aa861172/"</w:instrText>
      </w:r>
      <w:r>
        <w:rPr>
          <w:rStyle w:val="Hyperlink.0"/>
          <w:rFonts w:ascii="Times Roman" w:cs="Times Roman" w:hAnsi="Times Roman" w:eastAsia="Times Roman"/>
          <w:outline w:val="0"/>
          <w:color w:val="0000ee"/>
          <w:u w:val="single"/>
          <w:rtl w:val="0"/>
          <w14:textFill>
            <w14:solidFill>
              <w14:srgbClr w14:val="0000EE"/>
            </w14:solidFill>
          </w14:textFill>
        </w:rPr>
        <w:fldChar w:fldCharType="separate" w:fldLock="0"/>
      </w:r>
      <w:r>
        <w:rPr>
          <w:rStyle w:val="Hyperlink.0"/>
          <w:rFonts w:ascii="Times Roman" w:hAnsi="Times Roman"/>
          <w:outline w:val="0"/>
          <w:color w:val="0000ee"/>
          <w:u w:val="single"/>
          <w:rtl w:val="0"/>
          <w:lang w:val="nl-NL"/>
          <w14:textFill>
            <w14:solidFill>
              <w14:srgbClr w14:val="0000EE"/>
            </w14:solidFill>
          </w14:textFill>
        </w:rPr>
        <w:t>https://www.linkedin.com/in/ryan-zia-arslaan-7aa861172/</w:t>
      </w:r>
      <w:r>
        <w:rPr>
          <w:rFonts w:ascii="Times Roman" w:cs="Times Roman" w:hAnsi="Times Roman" w:eastAsia="Times Roman"/>
          <w:outline w:val="0"/>
          <w:color w:val="0000ee"/>
          <w:u w:val="single"/>
          <w:rtl w:val="0"/>
          <w14:textFill>
            <w14:solidFill>
              <w14:srgbClr w14:val="0000EE"/>
            </w14:solidFill>
          </w14:textFill>
        </w:rPr>
        <w:fldChar w:fldCharType="end" w:fldLock="0"/>
      </w:r>
    </w:p>
    <w:p>
      <w:pPr>
        <w:pStyle w:val="Default"/>
        <w:bidi w:val="0"/>
        <w:spacing w:before="0"/>
        <w:ind w:left="0" w:right="0" w:firstLine="0"/>
        <w:jc w:val="left"/>
        <w:rPr>
          <w:rFonts w:ascii="Times Roman" w:cs="Times Roman" w:hAnsi="Times Roman" w:eastAsia="Times Roman"/>
          <w:rtl w:val="0"/>
        </w:rPr>
      </w:pPr>
      <w:r>
        <w:rPr>
          <w:rFonts w:ascii="Times Roman" w:hAnsi="Times Roman"/>
          <w:rtl w:val="0"/>
          <w:lang w:val="en-US"/>
        </w:rPr>
        <w:t>Depression, anxiety and stress management</w:t>
      </w:r>
    </w:p>
    <w:p>
      <w:pPr>
        <w:pStyle w:val="Default"/>
        <w:bidi w:val="0"/>
        <w:spacing w:before="0"/>
        <w:ind w:left="0" w:right="0" w:firstLine="0"/>
        <w:jc w:val="left"/>
        <w:rPr>
          <w:rFonts w:ascii="Times Roman" w:cs="Times Roman" w:hAnsi="Times Roman" w:eastAsia="Times Roman"/>
          <w:rtl w:val="0"/>
        </w:rPr>
      </w:pPr>
      <w:r>
        <w:rPr>
          <w:rFonts w:ascii="Times Roman" w:hAnsi="Times Roman"/>
          <w:rtl w:val="0"/>
          <w:lang w:val="en-US"/>
        </w:rPr>
        <w:t>oral</w:t>
      </w:r>
    </w:p>
    <w:p>
      <w:pPr>
        <w:pStyle w:val="Default"/>
        <w:bidi w:val="0"/>
        <w:spacing w:before="0" w:line="480" w:lineRule="atLeast"/>
        <w:ind w:left="0" w:right="0" w:firstLine="0"/>
        <w:jc w:val="left"/>
        <w:rPr>
          <w:rtl w:val="0"/>
        </w:rPr>
      </w:pPr>
      <w:r>
        <w:rPr>
          <w:rFonts w:ascii="Times Roman" w:cs="Times Roman" w:hAnsi="Times Roman" w:eastAsia="Times Roman"/>
          <w:shd w:val="clear" w:color="auto" w:fill="ffffff"/>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