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AADE5" w14:textId="7C11F1FD" w:rsidR="009859BE" w:rsidRPr="00D320C2" w:rsidRDefault="009859BE" w:rsidP="009859B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r>
        <w:rPr>
          <w:rFonts w:ascii="Calibri" w:hAnsi="Calibri" w:cs="Calibr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F5020B" wp14:editId="0E0DBB3F">
                <wp:simplePos x="0" y="0"/>
                <wp:positionH relativeFrom="margin">
                  <wp:align>right</wp:align>
                </wp:positionH>
                <wp:positionV relativeFrom="paragraph">
                  <wp:posOffset>263525</wp:posOffset>
                </wp:positionV>
                <wp:extent cx="1476375" cy="8001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9447960" id="Rectangle 2" o:spid="_x0000_s1026" style="position:absolute;margin-left:65.05pt;margin-top:20.75pt;width:116.25pt;height:63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" fillcolor="#65a0d7 [3032]" strokecolor="#5b9bd5 [3208]" strokeweight=".5pt">
                <v:fill color2="#5898d4 [3176]" rotate="t" colors="0 #71a6db;.5 #559bdb;1 #438ac9" focus="100%" type="gradient">
                  <o:fill v:ext="view" type="gradientUnscaled"/>
                </v:fill>
                <w10:wrap anchorx="margin"/>
              </v:rect>
            </w:pict>
          </mc:Fallback>
        </mc:AlternateContent>
      </w:r>
      <w:r>
        <w:rPr>
          <w:rFonts w:ascii="Calibri" w:hAnsi="Calibri" w:cs="Calibr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414F67" wp14:editId="584C6876">
                <wp:simplePos x="0" y="0"/>
                <wp:positionH relativeFrom="column">
                  <wp:posOffset>4657725</wp:posOffset>
                </wp:positionH>
                <wp:positionV relativeFrom="paragraph">
                  <wp:posOffset>501650</wp:posOffset>
                </wp:positionV>
                <wp:extent cx="1085850" cy="27622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B8A006" w14:textId="1B1584D6" w:rsidR="009859BE" w:rsidRPr="009859BE" w:rsidRDefault="0095459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1158E5C" wp14:editId="4A6A98F0">
                                  <wp:extent cx="896620" cy="195316"/>
                                  <wp:effectExtent l="0" t="0" r="0" b="0"/>
                                  <wp:docPr id="7" name="Picture 7" descr="Image result for khalifa university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Image result for khalifa university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6620" cy="1953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414F6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6.75pt;margin-top:39.5pt;width:85.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" fillcolor="white [3201]" stroked="f" strokeweight=".5pt">
                <v:textbox>
                  <w:txbxContent>
                    <w:p w14:paraId="67B8A006" w14:textId="1B1584D6" w:rsidR="009859BE" w:rsidRPr="009859BE" w:rsidRDefault="0095459E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1158E5C" wp14:editId="4A6A98F0">
                            <wp:extent cx="896620" cy="195316"/>
                            <wp:effectExtent l="0" t="0" r="0" b="0"/>
                            <wp:docPr id="7" name="Picture 7" descr="Image result for khalifa university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Image result for khalifa university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6620" cy="1953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5459E" w:rsidRPr="003F7DC4">
        <w:rPr>
          <w:noProof/>
          <w:lang w:val="en-US"/>
        </w:rPr>
        <w:drawing>
          <wp:inline distT="0" distB="0" distL="0" distR="0" wp14:anchorId="403D2CC8" wp14:editId="01A8D839">
            <wp:extent cx="1188720" cy="1188720"/>
            <wp:effectExtent l="0" t="0" r="0" b="0"/>
            <wp:docPr id="6" name="Picture 6" descr="C:\Users\agiwa\Desktop\UAEU\Adewale Giwa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giwa\Desktop\UAEU\Adewale Giwa pho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59B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1801AB7F" w14:textId="767A1277" w:rsidR="00D320C2" w:rsidRPr="00D320C2" w:rsidRDefault="009859BE" w:rsidP="009859B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                                                                                                                  </w:t>
      </w:r>
    </w:p>
    <w:p w14:paraId="131CE149" w14:textId="77777777" w:rsidR="00D320C2" w:rsidRPr="00D320C2" w:rsidRDefault="00D320C2" w:rsidP="00D320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</w:p>
    <w:p w14:paraId="55FB5F32" w14:textId="265318EB" w:rsidR="00D320C2" w:rsidRDefault="0095459E" w:rsidP="00D320C2">
      <w:pPr>
        <w:rPr>
          <w:rFonts w:ascii="Times New Roman" w:hAnsi="Times New Roman" w:cs="Times New Roman"/>
          <w:b/>
          <w:sz w:val="24"/>
          <w:szCs w:val="24"/>
        </w:rPr>
      </w:pPr>
      <w:r w:rsidRPr="0095459E">
        <w:rPr>
          <w:rFonts w:ascii="Times New Roman" w:hAnsi="Times New Roman" w:cs="Times New Roman"/>
          <w:b/>
          <w:sz w:val="24"/>
          <w:szCs w:val="24"/>
        </w:rPr>
        <w:t xml:space="preserve">Oil spill removal from water by mussel-inspired </w:t>
      </w:r>
      <w:proofErr w:type="spellStart"/>
      <w:r w:rsidRPr="0095459E">
        <w:rPr>
          <w:rFonts w:ascii="Times New Roman" w:hAnsi="Times New Roman" w:cs="Times New Roman"/>
          <w:b/>
          <w:sz w:val="24"/>
          <w:szCs w:val="24"/>
        </w:rPr>
        <w:t>polydopamine</w:t>
      </w:r>
      <w:proofErr w:type="spellEnd"/>
      <w:r w:rsidRPr="0095459E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95459E">
        <w:rPr>
          <w:rFonts w:ascii="Times New Roman" w:hAnsi="Times New Roman" w:cs="Times New Roman"/>
          <w:b/>
          <w:sz w:val="24"/>
          <w:szCs w:val="24"/>
        </w:rPr>
        <w:t>polyethylenimine</w:t>
      </w:r>
      <w:proofErr w:type="spellEnd"/>
      <w:r w:rsidRPr="0095459E">
        <w:rPr>
          <w:rFonts w:ascii="Times New Roman" w:hAnsi="Times New Roman" w:cs="Times New Roman"/>
          <w:b/>
          <w:sz w:val="24"/>
          <w:szCs w:val="24"/>
        </w:rPr>
        <w:t>-functionalized activated carbon derived from date palm waste</w:t>
      </w:r>
      <w:r w:rsidR="00D320C2" w:rsidRPr="00D320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7FEB6A" w14:textId="3B1072C4" w:rsidR="000E1014" w:rsidRPr="000E1014" w:rsidRDefault="0095459E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Adewale Giwa</w:t>
      </w:r>
      <w:r w:rsidR="000E1014" w:rsidRPr="000E1014">
        <w:rPr>
          <w:rFonts w:ascii="Times New Roman" w:hAnsi="Times New Roman" w:cs="Times New Roman"/>
          <w:sz w:val="24"/>
          <w:szCs w:val="24"/>
        </w:rPr>
        <w:t xml:space="preserve"> a*, </w:t>
      </w:r>
      <w:r>
        <w:rPr>
          <w:rFonts w:ascii="Times New Roman" w:hAnsi="Times New Roman" w:cs="Times New Roman"/>
          <w:sz w:val="24"/>
          <w:szCs w:val="24"/>
        </w:rPr>
        <w:t xml:space="preserve">Hanifa Taher </w:t>
      </w:r>
      <w:r w:rsidR="000E1014" w:rsidRPr="000E1014">
        <w:rPr>
          <w:rFonts w:ascii="Times New Roman" w:hAnsi="Times New Roman" w:cs="Times New Roman"/>
          <w:sz w:val="24"/>
          <w:szCs w:val="24"/>
        </w:rPr>
        <w:t>b</w:t>
      </w:r>
    </w:p>
    <w:p w14:paraId="43F820B4" w14:textId="77777777" w:rsidR="0095459E" w:rsidRPr="0095459E" w:rsidRDefault="000E1014" w:rsidP="0095459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a </w:t>
      </w:r>
      <w:r w:rsidR="0095459E">
        <w:rPr>
          <w:rFonts w:ascii="Times New Roman" w:hAnsi="Times New Roman" w:cs="Times New Roman"/>
          <w:sz w:val="24"/>
          <w:szCs w:val="24"/>
        </w:rPr>
        <w:t xml:space="preserve">b </w:t>
      </w:r>
      <w:r w:rsidR="0095459E" w:rsidRPr="0095459E">
        <w:rPr>
          <w:rFonts w:ascii="Times New Roman" w:hAnsi="Times New Roman" w:cs="Times New Roman"/>
          <w:sz w:val="24"/>
          <w:szCs w:val="24"/>
        </w:rPr>
        <w:t xml:space="preserve">Department of Chemical Engineering, </w:t>
      </w:r>
      <w:proofErr w:type="spellStart"/>
      <w:r w:rsidR="0095459E" w:rsidRPr="0095459E">
        <w:rPr>
          <w:rFonts w:ascii="Times New Roman" w:hAnsi="Times New Roman" w:cs="Times New Roman"/>
          <w:sz w:val="24"/>
          <w:szCs w:val="24"/>
        </w:rPr>
        <w:t>Khalifa</w:t>
      </w:r>
      <w:proofErr w:type="spellEnd"/>
      <w:r w:rsidR="0095459E" w:rsidRPr="0095459E">
        <w:rPr>
          <w:rFonts w:ascii="Times New Roman" w:hAnsi="Times New Roman" w:cs="Times New Roman"/>
          <w:sz w:val="24"/>
          <w:szCs w:val="24"/>
        </w:rPr>
        <w:t xml:space="preserve"> University of Science and Technology,</w:t>
      </w:r>
    </w:p>
    <w:p w14:paraId="7EE2D3B6" w14:textId="210B751B" w:rsidR="000E1014" w:rsidRDefault="0095459E" w:rsidP="0095459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95459E">
        <w:rPr>
          <w:rFonts w:ascii="Times New Roman" w:hAnsi="Times New Roman" w:cs="Times New Roman"/>
          <w:sz w:val="24"/>
          <w:szCs w:val="24"/>
        </w:rPr>
        <w:t>Masdar</w:t>
      </w:r>
      <w:proofErr w:type="spellEnd"/>
      <w:r w:rsidRPr="0095459E">
        <w:rPr>
          <w:rFonts w:ascii="Times New Roman" w:hAnsi="Times New Roman" w:cs="Times New Roman"/>
          <w:sz w:val="24"/>
          <w:szCs w:val="24"/>
        </w:rPr>
        <w:t xml:space="preserve"> City Campus, P.O. Box 127788, Abu Dhabi, United Arab Emirates.</w:t>
      </w:r>
    </w:p>
    <w:p w14:paraId="5EE0E706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0BBF65" w14:textId="0B522D3E" w:rsidR="00D320C2" w:rsidRP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Presenting Author Name:</w:t>
      </w:r>
      <w:r w:rsidR="0095459E">
        <w:rPr>
          <w:rFonts w:ascii="Times New Roman" w:hAnsi="Times New Roman" w:cs="Times New Roman"/>
          <w:sz w:val="24"/>
          <w:szCs w:val="24"/>
        </w:rPr>
        <w:t xml:space="preserve"> </w:t>
      </w:r>
      <w:r w:rsidR="0095459E" w:rsidRPr="00F516D5">
        <w:rPr>
          <w:rFonts w:ascii="Times New Roman" w:hAnsi="Times New Roman" w:cs="Times New Roman"/>
          <w:sz w:val="24"/>
          <w:szCs w:val="24"/>
          <w:u w:val="single"/>
        </w:rPr>
        <w:t>Adewale Giwa</w:t>
      </w:r>
    </w:p>
    <w:p w14:paraId="5EBA8D4F" w14:textId="5AD7C644" w:rsidR="00D320C2" w:rsidRPr="00D320C2" w:rsidRDefault="00D320C2" w:rsidP="0095459E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Affiliation:</w:t>
      </w:r>
      <w:r w:rsidR="0095459E" w:rsidRPr="0095459E">
        <w:t xml:space="preserve"> </w:t>
      </w:r>
      <w:r w:rsidR="0095459E" w:rsidRPr="0095459E">
        <w:rPr>
          <w:rFonts w:ascii="Times New Roman" w:hAnsi="Times New Roman" w:cs="Times New Roman"/>
          <w:i/>
          <w:sz w:val="24"/>
          <w:szCs w:val="24"/>
        </w:rPr>
        <w:t>Department of Chemical Engineering</w:t>
      </w:r>
    </w:p>
    <w:p w14:paraId="35CC0736" w14:textId="2585470B" w:rsidR="00D320C2" w:rsidRPr="00D320C2" w:rsidRDefault="00D320C2" w:rsidP="00D320C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University:</w:t>
      </w:r>
      <w:r w:rsidR="0095459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5459E">
        <w:rPr>
          <w:rFonts w:ascii="Times New Roman" w:hAnsi="Times New Roman" w:cs="Times New Roman"/>
          <w:i/>
          <w:sz w:val="24"/>
          <w:szCs w:val="24"/>
        </w:rPr>
        <w:t>Khalifa</w:t>
      </w:r>
      <w:proofErr w:type="spellEnd"/>
      <w:r w:rsidR="0095459E">
        <w:rPr>
          <w:rFonts w:ascii="Times New Roman" w:hAnsi="Times New Roman" w:cs="Times New Roman"/>
          <w:i/>
          <w:sz w:val="24"/>
          <w:szCs w:val="24"/>
        </w:rPr>
        <w:t xml:space="preserve"> University of Science and Technology</w:t>
      </w:r>
    </w:p>
    <w:p w14:paraId="6F3D7197" w14:textId="60822572" w:rsidR="00D320C2" w:rsidRDefault="00D320C2" w:rsidP="00D320C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Country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 w:rsidR="0095459E">
        <w:rPr>
          <w:rFonts w:ascii="Times New Roman" w:hAnsi="Times New Roman" w:cs="Times New Roman"/>
          <w:i/>
          <w:sz w:val="24"/>
          <w:szCs w:val="24"/>
        </w:rPr>
        <w:t xml:space="preserve"> United Arab Emirates</w:t>
      </w:r>
    </w:p>
    <w:p w14:paraId="233B98EE" w14:textId="0DFC6148" w:rsidR="00D320C2" w:rsidRP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Scientific Session name / number:</w:t>
      </w:r>
      <w:r w:rsidR="0095459E">
        <w:rPr>
          <w:rFonts w:ascii="Times New Roman" w:hAnsi="Times New Roman" w:cs="Times New Roman"/>
          <w:sz w:val="24"/>
          <w:szCs w:val="24"/>
        </w:rPr>
        <w:t xml:space="preserve"> Track 12: Separation Techniques in Environmental Science</w:t>
      </w:r>
    </w:p>
    <w:p w14:paraId="4066ABAB" w14:textId="5F52E9D0" w:rsidR="00D320C2" w:rsidRDefault="0095459E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Category: </w:t>
      </w:r>
      <w:r w:rsidR="00D320C2" w:rsidRPr="00D320C2">
        <w:rPr>
          <w:rFonts w:ascii="Times New Roman" w:hAnsi="Times New Roman" w:cs="Times New Roman"/>
          <w:sz w:val="24"/>
          <w:szCs w:val="24"/>
        </w:rPr>
        <w:t>Oral presentation</w:t>
      </w:r>
    </w:p>
    <w:p w14:paraId="3DD4845B" w14:textId="77777777" w:rsid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E66A9B" w14:textId="77777777" w:rsidR="00D320C2" w:rsidRDefault="00D320C2" w:rsidP="00D320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6900436C" w14:textId="45627978" w:rsidR="0095459E" w:rsidRDefault="0095459E" w:rsidP="0095459E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59E">
        <w:rPr>
          <w:rFonts w:ascii="Times New Roman" w:hAnsi="Times New Roman" w:cs="Times New Roman"/>
          <w:sz w:val="24"/>
          <w:szCs w:val="24"/>
        </w:rPr>
        <w:t xml:space="preserve">Activated carbon was prepared from date palm leaves, modified with mussel-inspired </w:t>
      </w:r>
      <w:proofErr w:type="spellStart"/>
      <w:r w:rsidRPr="0095459E">
        <w:rPr>
          <w:rFonts w:ascii="Times New Roman" w:hAnsi="Times New Roman" w:cs="Times New Roman"/>
          <w:sz w:val="24"/>
          <w:szCs w:val="24"/>
        </w:rPr>
        <w:t>polydopamine</w:t>
      </w:r>
      <w:proofErr w:type="spellEnd"/>
      <w:r w:rsidRPr="0095459E">
        <w:rPr>
          <w:rFonts w:ascii="Times New Roman" w:hAnsi="Times New Roman" w:cs="Times New Roman"/>
          <w:sz w:val="24"/>
          <w:szCs w:val="24"/>
        </w:rPr>
        <w:t xml:space="preserve"> and cationic </w:t>
      </w:r>
      <w:proofErr w:type="spellStart"/>
      <w:r w:rsidRPr="0095459E">
        <w:rPr>
          <w:rFonts w:ascii="Times New Roman" w:hAnsi="Times New Roman" w:cs="Times New Roman"/>
          <w:sz w:val="24"/>
          <w:szCs w:val="24"/>
        </w:rPr>
        <w:t>polyethylenimine</w:t>
      </w:r>
      <w:proofErr w:type="spellEnd"/>
      <w:r w:rsidRPr="0095459E">
        <w:rPr>
          <w:rFonts w:ascii="Times New Roman" w:hAnsi="Times New Roman" w:cs="Times New Roman"/>
          <w:sz w:val="24"/>
          <w:szCs w:val="24"/>
        </w:rPr>
        <w:t xml:space="preserve"> by dip coating, and employed for the sorption/dispersion of crude oil in simulated seawater. The activated carbon was prepared from ZnCl2 activating agent using two impregnation ratios, i.e. 1:2 and 1:4. The pristine (unmodified activated carbon) prepared from 1:4 impregnation ratio showed the highest crude oil sorption efficiency of 53% but no crude oil dispersion. Modification of the activated carbon with 10% PDA/PEI increased the dispersion efficiency to 61% while still achieving a sorption efficiency of 30%. The dual sorption-dispersion property of this activated carbon was achieved through the abundant nucleophilic N-H chains in the modifier, which altered the morphology and pore structure of the activated carbon, improved its </w:t>
      </w:r>
      <w:proofErr w:type="spellStart"/>
      <w:r w:rsidRPr="0095459E">
        <w:rPr>
          <w:rFonts w:ascii="Times New Roman" w:hAnsi="Times New Roman" w:cs="Times New Roman"/>
          <w:sz w:val="24"/>
          <w:szCs w:val="24"/>
        </w:rPr>
        <w:t>amphiphilicity</w:t>
      </w:r>
      <w:proofErr w:type="spellEnd"/>
      <w:r w:rsidRPr="0095459E">
        <w:rPr>
          <w:rFonts w:ascii="Times New Roman" w:hAnsi="Times New Roman" w:cs="Times New Roman"/>
          <w:sz w:val="24"/>
          <w:szCs w:val="24"/>
        </w:rPr>
        <w:t xml:space="preserve">, and ensured covalent C-N linkages with the activated carbon. However, a further increase in the % of the modifier from 10% to 20% resulted in a decrease in both sorption and dispersion efficiencies due to salting-in effect. Samples were characterized using Environmental Scanning Electron microscopy, Raman Spectroscopy, Infra-Red IR Attenuated Total Reflectance (ATR) spectra analysis, and Energy Dispersive X-Ray Spectroscopy. The modified activated carbon showed better sorption/dispersion characteristics compared to a commercial activated carbon. This study presents the potential for the formation of </w:t>
      </w:r>
      <w:proofErr w:type="spellStart"/>
      <w:r w:rsidRPr="0095459E">
        <w:rPr>
          <w:rFonts w:ascii="Times New Roman" w:hAnsi="Times New Roman" w:cs="Times New Roman"/>
          <w:sz w:val="24"/>
          <w:szCs w:val="24"/>
        </w:rPr>
        <w:t>pickering</w:t>
      </w:r>
      <w:proofErr w:type="spellEnd"/>
      <w:r w:rsidRPr="0095459E">
        <w:rPr>
          <w:rFonts w:ascii="Times New Roman" w:hAnsi="Times New Roman" w:cs="Times New Roman"/>
          <w:sz w:val="24"/>
          <w:szCs w:val="24"/>
        </w:rPr>
        <w:t xml:space="preserve"> emulsions of crude oil in saline water using activated carbon derived from date palm waste.</w:t>
      </w:r>
      <w:r w:rsidR="00D320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DAC0C4" w14:textId="77777777" w:rsidR="0095459E" w:rsidRDefault="0095459E" w:rsidP="0095459E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67BB93" w14:textId="77777777" w:rsidR="00F516D5" w:rsidRDefault="00F516D5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DC5979" w14:textId="38B8BE42"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lastRenderedPageBreak/>
        <w:t>Biography:</w:t>
      </w:r>
    </w:p>
    <w:p w14:paraId="3A616DCB" w14:textId="77777777"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BDE1BB" w14:textId="6FEEBA05"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20C2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D320C2">
        <w:rPr>
          <w:rFonts w:ascii="Times New Roman" w:hAnsi="Times New Roman" w:cs="Times New Roman"/>
          <w:sz w:val="24"/>
          <w:szCs w:val="24"/>
        </w:rPr>
        <w:t xml:space="preserve"> </w:t>
      </w:r>
      <w:r w:rsidR="0095459E">
        <w:rPr>
          <w:rFonts w:ascii="Times New Roman" w:hAnsi="Times New Roman" w:cs="Times New Roman"/>
          <w:sz w:val="24"/>
          <w:szCs w:val="24"/>
        </w:rPr>
        <w:t xml:space="preserve">Adewale Giwa is a researcher at </w:t>
      </w:r>
      <w:proofErr w:type="spellStart"/>
      <w:r w:rsidR="0095459E">
        <w:rPr>
          <w:rFonts w:ascii="Times New Roman" w:hAnsi="Times New Roman" w:cs="Times New Roman"/>
          <w:sz w:val="24"/>
          <w:szCs w:val="24"/>
        </w:rPr>
        <w:t>Khalifa</w:t>
      </w:r>
      <w:proofErr w:type="spellEnd"/>
      <w:r w:rsidR="0095459E">
        <w:rPr>
          <w:rFonts w:ascii="Times New Roman" w:hAnsi="Times New Roman" w:cs="Times New Roman"/>
          <w:sz w:val="24"/>
          <w:szCs w:val="24"/>
        </w:rPr>
        <w:t xml:space="preserve"> University of Science and Technology</w:t>
      </w:r>
      <w:r w:rsidR="0095459E" w:rsidRPr="0095459E">
        <w:rPr>
          <w:rFonts w:ascii="Times New Roman" w:hAnsi="Times New Roman" w:cs="Times New Roman"/>
          <w:sz w:val="24"/>
          <w:szCs w:val="24"/>
        </w:rPr>
        <w:t>, Abu Dhabi, United Arab Emirates. He has co-authored over 50 publications and reviewed scientific articles for many journals.</w:t>
      </w:r>
    </w:p>
    <w:p w14:paraId="7D89ACBB" w14:textId="77777777"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B46E0F" w14:textId="346357CA" w:rsidR="00D320C2" w:rsidRDefault="00D320C2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EEED20" w14:textId="5E884608" w:rsidR="000E1014" w:rsidRDefault="000E1014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Research Interests:</w:t>
      </w:r>
      <w:r w:rsidR="0095459E">
        <w:rPr>
          <w:rFonts w:ascii="Times New Roman" w:hAnsi="Times New Roman" w:cs="Times New Roman"/>
          <w:sz w:val="24"/>
          <w:szCs w:val="24"/>
        </w:rPr>
        <w:t xml:space="preserve"> Environmental Sciences, Water Treatment, Renewable Energy</w:t>
      </w:r>
    </w:p>
    <w:p w14:paraId="0A0B9688" w14:textId="49DF631F" w:rsidR="000E1014" w:rsidRDefault="000E1014" w:rsidP="000E10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Keywords:</w:t>
      </w:r>
      <w:r w:rsidR="0095459E">
        <w:rPr>
          <w:rFonts w:ascii="Times New Roman" w:hAnsi="Times New Roman" w:cs="Times New Roman"/>
          <w:sz w:val="24"/>
          <w:szCs w:val="24"/>
        </w:rPr>
        <w:t xml:space="preserve"> </w:t>
      </w:r>
      <w:r w:rsidR="0095459E" w:rsidRPr="0095459E">
        <w:rPr>
          <w:rFonts w:ascii="Times New Roman" w:hAnsi="Times New Roman" w:cs="Times New Roman"/>
          <w:sz w:val="24"/>
          <w:szCs w:val="24"/>
        </w:rPr>
        <w:t xml:space="preserve">Date palm leaves; activated carbon; </w:t>
      </w:r>
      <w:proofErr w:type="spellStart"/>
      <w:r w:rsidR="0095459E" w:rsidRPr="0095459E">
        <w:rPr>
          <w:rFonts w:ascii="Times New Roman" w:hAnsi="Times New Roman" w:cs="Times New Roman"/>
          <w:sz w:val="24"/>
          <w:szCs w:val="24"/>
        </w:rPr>
        <w:t>polydopamine</w:t>
      </w:r>
      <w:proofErr w:type="spellEnd"/>
      <w:r w:rsidR="0095459E" w:rsidRPr="0095459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95459E" w:rsidRPr="0095459E">
        <w:rPr>
          <w:rFonts w:ascii="Times New Roman" w:hAnsi="Times New Roman" w:cs="Times New Roman"/>
          <w:sz w:val="24"/>
          <w:szCs w:val="24"/>
        </w:rPr>
        <w:t>polyethylenimine</w:t>
      </w:r>
      <w:proofErr w:type="spellEnd"/>
      <w:r w:rsidR="0095459E" w:rsidRPr="0095459E">
        <w:rPr>
          <w:rFonts w:ascii="Times New Roman" w:hAnsi="Times New Roman" w:cs="Times New Roman"/>
          <w:sz w:val="24"/>
          <w:szCs w:val="24"/>
        </w:rPr>
        <w:t>; crude oil sorption; crude oil dispersion.</w:t>
      </w:r>
    </w:p>
    <w:p w14:paraId="799A91D4" w14:textId="37E8FB4D" w:rsidR="00D320C2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Mail Id:</w:t>
      </w:r>
      <w:r w:rsidR="0095459E">
        <w:rPr>
          <w:rFonts w:ascii="Times New Roman" w:hAnsi="Times New Roman" w:cs="Times New Roman"/>
          <w:sz w:val="24"/>
          <w:szCs w:val="24"/>
        </w:rPr>
        <w:t xml:space="preserve"> Adewale.giwa@ku.ac.ae</w:t>
      </w:r>
    </w:p>
    <w:p w14:paraId="39D97B96" w14:textId="1F8F28D9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Contact Number:</w:t>
      </w:r>
      <w:r w:rsidR="0095459E">
        <w:rPr>
          <w:rFonts w:ascii="Times New Roman" w:hAnsi="Times New Roman" w:cs="Times New Roman"/>
          <w:sz w:val="24"/>
          <w:szCs w:val="24"/>
        </w:rPr>
        <w:t xml:space="preserve"> +971028109153</w:t>
      </w:r>
    </w:p>
    <w:p w14:paraId="6766EFD9" w14:textId="32C4FF8E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Twitter account: </w:t>
      </w:r>
      <w:r w:rsidR="0095459E">
        <w:rPr>
          <w:rFonts w:ascii="Times New Roman" w:hAnsi="Times New Roman" w:cs="Times New Roman"/>
          <w:sz w:val="24"/>
          <w:szCs w:val="24"/>
        </w:rPr>
        <w:t>N/A</w:t>
      </w:r>
    </w:p>
    <w:p w14:paraId="730C472C" w14:textId="1EC875F6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Linked </w:t>
      </w:r>
      <w:proofErr w:type="gramStart"/>
      <w:r w:rsidRPr="000E1014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0E1014">
        <w:rPr>
          <w:rFonts w:ascii="Times New Roman" w:hAnsi="Times New Roman" w:cs="Times New Roman"/>
          <w:sz w:val="24"/>
          <w:szCs w:val="24"/>
        </w:rPr>
        <w:t xml:space="preserve"> account: </w:t>
      </w:r>
      <w:r w:rsidR="0095459E" w:rsidRPr="0095459E">
        <w:rPr>
          <w:rFonts w:ascii="Times New Roman" w:hAnsi="Times New Roman" w:cs="Times New Roman"/>
          <w:sz w:val="24"/>
          <w:szCs w:val="24"/>
        </w:rPr>
        <w:t>https://ae.linkedin.com/in/adewale-giwa</w:t>
      </w:r>
    </w:p>
    <w:p w14:paraId="3913600A" w14:textId="281568A9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Facebook account: </w:t>
      </w:r>
      <w:r w:rsidR="0095459E">
        <w:rPr>
          <w:rFonts w:ascii="Times New Roman" w:hAnsi="Times New Roman" w:cs="Times New Roman"/>
          <w:sz w:val="24"/>
          <w:szCs w:val="24"/>
        </w:rPr>
        <w:t>N/A</w:t>
      </w:r>
    </w:p>
    <w:p w14:paraId="37583F9E" w14:textId="0B62184A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8D5E06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5CECE9" w14:textId="4D4A9205" w:rsid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30205F" w14:textId="19930879" w:rsidR="000E1014" w:rsidRPr="000E1014" w:rsidRDefault="000E1014" w:rsidP="006B20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E1014" w:rsidRPr="000E101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45BC4" w14:textId="77777777" w:rsidR="000D23CE" w:rsidRDefault="000D23CE" w:rsidP="00D320C2">
      <w:pPr>
        <w:spacing w:after="0" w:line="240" w:lineRule="auto"/>
      </w:pPr>
      <w:r>
        <w:separator/>
      </w:r>
    </w:p>
  </w:endnote>
  <w:endnote w:type="continuationSeparator" w:id="0">
    <w:p w14:paraId="6ED5C0C6" w14:textId="77777777" w:rsidR="000D23CE" w:rsidRDefault="000D23CE" w:rsidP="00D32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405E08" w14:textId="77777777" w:rsidR="000D23CE" w:rsidRDefault="000D23CE" w:rsidP="00D320C2">
      <w:pPr>
        <w:spacing w:after="0" w:line="240" w:lineRule="auto"/>
      </w:pPr>
      <w:r>
        <w:separator/>
      </w:r>
    </w:p>
  </w:footnote>
  <w:footnote w:type="continuationSeparator" w:id="0">
    <w:p w14:paraId="43742A1E" w14:textId="77777777" w:rsidR="000D23CE" w:rsidRDefault="000D23CE" w:rsidP="00D32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A283C" w14:textId="5581B680" w:rsidR="00D320C2" w:rsidRDefault="00D53F0A">
    <w:pPr>
      <w:pStyle w:val="Header"/>
    </w:pPr>
    <w:r>
      <w:rPr>
        <w:noProof/>
      </w:rPr>
      <w:drawing>
        <wp:inline distT="0" distB="0" distL="0" distR="0" wp14:anchorId="6C4342CF" wp14:editId="501C701E">
          <wp:extent cx="5943600" cy="772160"/>
          <wp:effectExtent l="0" t="0" r="0" b="8890"/>
          <wp:docPr id="4" name="Picture 4" descr="A screenshot of a cell phone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C64350" w14:textId="77777777" w:rsidR="00D320C2" w:rsidRDefault="00D320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D56C9"/>
    <w:multiLevelType w:val="hybridMultilevel"/>
    <w:tmpl w:val="446A1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B228F"/>
    <w:multiLevelType w:val="hybridMultilevel"/>
    <w:tmpl w:val="C02A7E3C"/>
    <w:lvl w:ilvl="0" w:tplc="F6D021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0C2"/>
    <w:rsid w:val="000D23CE"/>
    <w:rsid w:val="000E1014"/>
    <w:rsid w:val="00237AE6"/>
    <w:rsid w:val="006B2012"/>
    <w:rsid w:val="0095459E"/>
    <w:rsid w:val="009859BE"/>
    <w:rsid w:val="00A918C3"/>
    <w:rsid w:val="00D16043"/>
    <w:rsid w:val="00D320C2"/>
    <w:rsid w:val="00D53F0A"/>
    <w:rsid w:val="00F516D5"/>
    <w:rsid w:val="00F5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7EE88F"/>
  <w15:chartTrackingRefBased/>
  <w15:docId w15:val="{2BF29AF5-4389-40E3-BBDC-EDE3BA2DD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0C2"/>
    <w:pPr>
      <w:spacing w:after="200" w:line="276" w:lineRule="auto"/>
    </w:pPr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320C2"/>
  </w:style>
  <w:style w:type="paragraph" w:styleId="Footer">
    <w:name w:val="footer"/>
    <w:basedOn w:val="Normal"/>
    <w:link w:val="Foot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320C2"/>
  </w:style>
  <w:style w:type="character" w:customStyle="1" w:styleId="Heading2Char">
    <w:name w:val="Heading 2 Char"/>
    <w:basedOn w:val="DefaultParagraphFont"/>
    <w:link w:val="Heading2"/>
    <w:uiPriority w:val="9"/>
    <w:rsid w:val="00D320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NoSpacing">
    <w:name w:val="No Spacing"/>
    <w:uiPriority w:val="1"/>
    <w:qFormat/>
    <w:rsid w:val="00D320C2"/>
    <w:pPr>
      <w:spacing w:after="0" w:line="240" w:lineRule="auto"/>
    </w:pPr>
    <w:rPr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0E10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styleId="Hyperlink">
    <w:name w:val="Hyperlink"/>
    <w:basedOn w:val="DefaultParagraphFont"/>
    <w:uiPriority w:val="99"/>
    <w:unhideWhenUsed/>
    <w:rsid w:val="000E101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9859BE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2474</Characters>
  <Application>Microsoft Office Word</Application>
  <DocSecurity>0</DocSecurity>
  <Lines>39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 Separation Tech</dc:creator>
  <cp:keywords/>
  <dc:description/>
  <cp:lastModifiedBy>Badr AlMahri</cp:lastModifiedBy>
  <cp:revision>2</cp:revision>
  <dcterms:created xsi:type="dcterms:W3CDTF">2019-07-01T05:11:00Z</dcterms:created>
  <dcterms:modified xsi:type="dcterms:W3CDTF">2019-07-01T05:11:00Z</dcterms:modified>
</cp:coreProperties>
</file>