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6A2E21" w:rsidRPr="006A2E21">
        <w:rPr>
          <w:rFonts w:ascii="Times New Roman" w:eastAsia="Times New Roman" w:hAnsi="Times New Roman" w:cs="Times New Roman"/>
          <w:noProof/>
          <w:sz w:val="25"/>
          <w:szCs w:val="25"/>
          <w:lang w:val="en-US"/>
        </w:rPr>
        <w:drawing>
          <wp:inline distT="0" distB="0" distL="0" distR="0">
            <wp:extent cx="1422400" cy="1828800"/>
            <wp:effectExtent l="0" t="0" r="6350" b="0"/>
            <wp:docPr id="2" name="Picture 2" descr="C:\Users\Abdul Waris\Downloads\1546407_510295919083758_172563790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dul Waris\Downloads\1546407_510295919083758_1725637901_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25206" cy="1832408"/>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794EA4" w:rsidRDefault="00FC37DB" w:rsidP="004A0988">
      <w:pPr>
        <w:pStyle w:val="Heading2"/>
        <w:rPr>
          <w:rFonts w:eastAsia="Times New Roman"/>
          <w:b/>
          <w:color w:val="auto"/>
          <w:lang w:eastAsia="en-IN"/>
        </w:rPr>
      </w:pPr>
      <w:r w:rsidRPr="004A0988">
        <w:rPr>
          <w:rFonts w:eastAsia="Times New Roman"/>
          <w:b/>
          <w:lang w:eastAsia="en-IN"/>
        </w:rPr>
        <w:t>Title of the Abstract:</w:t>
      </w:r>
      <w:r w:rsidR="00794EA4">
        <w:rPr>
          <w:rFonts w:eastAsia="Times New Roman"/>
          <w:b/>
          <w:lang w:eastAsia="en-IN"/>
        </w:rPr>
        <w:t xml:space="preserve"> </w:t>
      </w:r>
      <w:r w:rsidR="00F101EB" w:rsidRPr="00F101EB">
        <w:rPr>
          <w:rFonts w:ascii="Times New Roman" w:eastAsiaTheme="minorEastAsia" w:hAnsi="Times New Roman" w:cs="Times New Roman"/>
          <w:b/>
          <w:color w:val="auto"/>
          <w:sz w:val="24"/>
          <w:szCs w:val="24"/>
        </w:rPr>
        <w:t>Electrochemical determination of roxarsone on amberlite</w:t>
      </w:r>
      <w:r w:rsidR="00F101EB">
        <w:rPr>
          <w:rFonts w:ascii="Times New Roman" w:eastAsiaTheme="minorEastAsia" w:hAnsi="Times New Roman" w:cs="Times New Roman"/>
          <w:b/>
          <w:color w:val="auto"/>
          <w:sz w:val="24"/>
          <w:szCs w:val="24"/>
        </w:rPr>
        <w:t xml:space="preserve"> XAD-4 modified carbon paste </w:t>
      </w:r>
      <w:r w:rsidR="00F101EB" w:rsidRPr="00F101EB">
        <w:rPr>
          <w:rFonts w:ascii="Times New Roman" w:eastAsiaTheme="minorEastAsia" w:hAnsi="Times New Roman" w:cs="Times New Roman"/>
          <w:b/>
          <w:color w:val="auto"/>
          <w:sz w:val="24"/>
          <w:szCs w:val="24"/>
        </w:rPr>
        <w:t>electrode.</w:t>
      </w:r>
    </w:p>
    <w:p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F101EB">
        <w:rPr>
          <w:rFonts w:ascii="Times New Roman" w:eastAsia="Times New Roman" w:hAnsi="Times New Roman" w:cs="Times New Roman"/>
          <w:i/>
          <w:color w:val="0070C0"/>
          <w:sz w:val="25"/>
          <w:szCs w:val="25"/>
          <w:lang w:eastAsia="en-IN"/>
        </w:rPr>
        <w:t xml:space="preserve"> </w:t>
      </w:r>
      <w:r w:rsidR="00F101EB" w:rsidRPr="00F101EB">
        <w:rPr>
          <w:rFonts w:ascii="Times New Roman" w:eastAsia="Times New Roman" w:hAnsi="Times New Roman" w:cs="Times New Roman"/>
          <w:b/>
          <w:sz w:val="25"/>
          <w:szCs w:val="25"/>
          <w:lang w:eastAsia="en-IN"/>
        </w:rPr>
        <w:t>Muhammad Waris</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F101EB">
        <w:rPr>
          <w:rFonts w:ascii="Times New Roman" w:eastAsia="Times New Roman" w:hAnsi="Times New Roman" w:cs="Times New Roman"/>
          <w:i/>
          <w:color w:val="0070C0"/>
          <w:sz w:val="25"/>
          <w:szCs w:val="25"/>
          <w:lang w:eastAsia="en-IN"/>
        </w:rPr>
        <w:t xml:space="preserve"> </w:t>
      </w:r>
      <w:r w:rsidR="00F101EB" w:rsidRPr="00F101EB">
        <w:rPr>
          <w:rFonts w:ascii="Times New Roman" w:eastAsia="Times New Roman" w:hAnsi="Times New Roman" w:cs="Times New Roman"/>
          <w:b/>
          <w:sz w:val="25"/>
          <w:szCs w:val="25"/>
          <w:lang w:eastAsia="en-IN"/>
        </w:rPr>
        <w:t>National Centre of Excellence in Analytical Chemistry</w:t>
      </w:r>
      <w:r w:rsidR="00892DF3">
        <w:rPr>
          <w:rFonts w:ascii="Times New Roman" w:eastAsia="Times New Roman" w:hAnsi="Times New Roman" w:cs="Times New Roman"/>
          <w:b/>
          <w:color w:val="0070C0"/>
          <w:sz w:val="25"/>
          <w:szCs w:val="25"/>
          <w:lang w:eastAsia="en-IN"/>
        </w:rPr>
        <w:t xml:space="preserve"> </w:t>
      </w:r>
      <w:r w:rsidR="00892DF3" w:rsidRPr="00892DF3">
        <w:rPr>
          <w:rFonts w:ascii="Times New Roman" w:hAnsi="Times New Roman"/>
          <w:b/>
          <w:sz w:val="24"/>
          <w:szCs w:val="24"/>
        </w:rPr>
        <w:t>76080</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F101EB">
        <w:rPr>
          <w:rFonts w:ascii="Times New Roman" w:eastAsia="Times New Roman" w:hAnsi="Times New Roman" w:cs="Times New Roman"/>
          <w:i/>
          <w:color w:val="0070C0"/>
          <w:sz w:val="25"/>
          <w:szCs w:val="25"/>
          <w:lang w:eastAsia="en-IN"/>
        </w:rPr>
        <w:t xml:space="preserve"> </w:t>
      </w:r>
      <w:r w:rsidR="00F101EB" w:rsidRPr="00F101EB">
        <w:rPr>
          <w:rFonts w:ascii="Times New Roman" w:eastAsia="Times New Roman" w:hAnsi="Times New Roman" w:cs="Times New Roman"/>
          <w:b/>
          <w:sz w:val="25"/>
          <w:szCs w:val="25"/>
          <w:lang w:eastAsia="en-IN"/>
        </w:rPr>
        <w:t>University of Sindh Jamshoro</w:t>
      </w:r>
      <w:r w:rsidR="00F101EB">
        <w:rPr>
          <w:rFonts w:ascii="Times New Roman" w:eastAsia="Times New Roman" w:hAnsi="Times New Roman" w:cs="Times New Roman"/>
          <w:i/>
          <w:color w:val="0070C0"/>
          <w:sz w:val="25"/>
          <w:szCs w:val="25"/>
          <w:lang w:eastAsia="en-IN"/>
        </w:rPr>
        <w:t>.</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F101EB">
        <w:rPr>
          <w:rFonts w:ascii="Times New Roman" w:eastAsia="Times New Roman" w:hAnsi="Times New Roman" w:cs="Times New Roman"/>
          <w:i/>
          <w:color w:val="0070C0"/>
          <w:sz w:val="25"/>
          <w:szCs w:val="25"/>
          <w:lang w:eastAsia="en-IN"/>
        </w:rPr>
        <w:t xml:space="preserve"> </w:t>
      </w:r>
      <w:r w:rsidR="00F101EB" w:rsidRPr="00892DF3">
        <w:rPr>
          <w:rFonts w:ascii="Times New Roman" w:eastAsia="Times New Roman" w:hAnsi="Times New Roman" w:cs="Times New Roman"/>
          <w:b/>
          <w:sz w:val="25"/>
          <w:szCs w:val="25"/>
          <w:lang w:eastAsia="en-IN"/>
        </w:rPr>
        <w:t>Pakistan</w:t>
      </w:r>
      <w:r w:rsidR="006829C9" w:rsidRPr="00892DF3">
        <w:rPr>
          <w:rFonts w:ascii="Times New Roman" w:eastAsia="Times New Roman" w:hAnsi="Times New Roman" w:cs="Times New Roman"/>
          <w:color w:val="0070C0"/>
          <w:sz w:val="25"/>
          <w:szCs w:val="25"/>
          <w:lang w:eastAsia="en-IN"/>
        </w:rPr>
        <w:t xml:space="preserve">   </w:t>
      </w:r>
      <w:r w:rsidR="006829C9" w:rsidRPr="004A0988">
        <w:rPr>
          <w:rFonts w:ascii="Times New Roman" w:eastAsia="Times New Roman" w:hAnsi="Times New Roman" w:cs="Times New Roman"/>
          <w:i/>
          <w:color w:val="0070C0"/>
          <w:sz w:val="25"/>
          <w:szCs w:val="25"/>
          <w:lang w:eastAsia="en-IN"/>
        </w:rPr>
        <w:t xml:space="preserve">                     </w:t>
      </w:r>
      <w:bookmarkStart w:id="0" w:name="_GoBack"/>
      <w:bookmarkEnd w:id="0"/>
      <w:r w:rsidR="006829C9" w:rsidRPr="004A0988">
        <w:rPr>
          <w:rFonts w:ascii="Times New Roman" w:eastAsia="Times New Roman" w:hAnsi="Times New Roman" w:cs="Times New Roman"/>
          <w:i/>
          <w:color w:val="0070C0"/>
          <w:sz w:val="25"/>
          <w:szCs w:val="25"/>
          <w:lang w:eastAsia="en-IN"/>
        </w:rPr>
        <w:t xml:space="preserve">                                                                     </w:t>
      </w:r>
    </w:p>
    <w:p w:rsidR="00E86C50"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 xml:space="preserve">Category: </w:t>
      </w:r>
      <w:r w:rsidRPr="00F101EB">
        <w:rPr>
          <w:rFonts w:ascii="Times New Roman" w:eastAsia="Times New Roman" w:hAnsi="Times New Roman" w:cs="Times New Roman"/>
          <w:b/>
          <w:i/>
          <w:sz w:val="25"/>
          <w:szCs w:val="25"/>
          <w:lang w:eastAsia="en-IN"/>
        </w:rPr>
        <w:t>(Oral presentation</w:t>
      </w:r>
      <w:r w:rsidR="00F101EB" w:rsidRPr="00F101EB">
        <w:rPr>
          <w:rFonts w:ascii="Times New Roman" w:eastAsia="Times New Roman" w:hAnsi="Times New Roman" w:cs="Times New Roman"/>
          <w:i/>
          <w:sz w:val="25"/>
          <w:szCs w:val="25"/>
          <w:lang w:eastAsia="en-IN"/>
        </w:rPr>
        <w:t>)</w:t>
      </w:r>
      <w:r w:rsidR="006829C9" w:rsidRPr="00794EA4">
        <w:rPr>
          <w:rFonts w:ascii="Times New Roman" w:eastAsia="Times New Roman" w:hAnsi="Times New Roman" w:cs="Times New Roman"/>
          <w:i/>
          <w:color w:val="0070C0"/>
          <w:sz w:val="25"/>
          <w:szCs w:val="25"/>
          <w:lang w:eastAsia="en-IN"/>
        </w:rPr>
        <w:t xml:space="preserve">   </w:t>
      </w:r>
    </w:p>
    <w:p w:rsidR="00FC37DB" w:rsidRPr="00794EA4" w:rsidRDefault="006829C9"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 xml:space="preserve">                                                                                                          </w:t>
      </w:r>
    </w:p>
    <w:p w:rsidR="00FC37DB" w:rsidRPr="00A701E9" w:rsidRDefault="006829C9" w:rsidP="00F101EB">
      <w:pPr>
        <w:jc w:val="both"/>
        <w:rPr>
          <w:sz w:val="24"/>
          <w:szCs w:val="24"/>
        </w:rPr>
      </w:pPr>
      <w:r w:rsidRPr="00386B37">
        <w:rPr>
          <w:rFonts w:eastAsia="Times New Roman"/>
          <w:b/>
          <w:i/>
          <w:color w:val="0070C0"/>
          <w:sz w:val="24"/>
          <w:szCs w:val="24"/>
          <w:u w:val="single"/>
          <w:lang w:eastAsia="en-IN"/>
        </w:rPr>
        <w:t>Abstract:</w:t>
      </w:r>
      <w:r w:rsidRPr="00171EBD">
        <w:rPr>
          <w:rFonts w:eastAsia="Times New Roman"/>
          <w:u w:val="single"/>
          <w:lang w:eastAsia="en-IN"/>
        </w:rPr>
        <w:br/>
      </w:r>
      <w:r w:rsidR="00F101EB" w:rsidRPr="00A701E9">
        <w:rPr>
          <w:rFonts w:ascii="Times New Roman" w:hAnsi="Times New Roman" w:cs="Times New Roman"/>
          <w:sz w:val="24"/>
          <w:szCs w:val="24"/>
        </w:rPr>
        <w:t>An extremely sensitive and selective voltammetric method was developed for the determination of roxarsone (ROX) at amberlite XAD-4 modified carbon paste electrode (MCPE) using Britton – Robinson buffer (BRB) pH 2.0 as electrolyte. The experimental parameters, such as mode of voltammetry, type of the supporting electrolyte, pH of BRB, accumulation potential, accumulation time and stirring rate were optimized. Under the optimal conditions, a linear response was observed over the ROX concentration range of 2.00 to 100 µM with lower detection limit (LDL) of 0.53 µM. A highly stable response, with a relative standard deviation (RSD) &lt; 2.0% for 11 repetitive measurements of 100 µM ROX showed that there was no apparent surface passivation indicating the suitability of the modified electrode for ROX detection. As developed method was successfully applied and validated for determination of ROX in poultry feed and poultry litter collected from various localities of Hyderabad Sindh, Pakistan</w:t>
      </w:r>
      <w:r w:rsidR="00F101EB" w:rsidRPr="00A701E9">
        <w:rPr>
          <w:rFonts w:ascii="Times New Roman" w:hAnsi="Times New Roman" w:cs="Times New Roman"/>
          <w:sz w:val="24"/>
          <w:szCs w:val="24"/>
        </w:rPr>
        <w:t>.</w:t>
      </w:r>
    </w:p>
    <w:p w:rsidR="00FC37DB" w:rsidRDefault="00FC37DB" w:rsidP="004A0988">
      <w:pPr>
        <w:pStyle w:val="Heading1"/>
        <w:rPr>
          <w:rFonts w:eastAsia="Times New Roman"/>
          <w:u w:val="single"/>
          <w:lang w:eastAsia="en-IN"/>
        </w:rPr>
      </w:pPr>
      <w:r w:rsidRPr="00171EBD">
        <w:rPr>
          <w:rFonts w:eastAsia="Times New Roman"/>
          <w:u w:val="single"/>
          <w:lang w:eastAsia="en-IN"/>
        </w:rPr>
        <w:t>Biography:</w:t>
      </w:r>
    </w:p>
    <w:p w:rsidR="007915B9" w:rsidRPr="008E4762" w:rsidRDefault="007915B9" w:rsidP="007915B9">
      <w:pPr>
        <w:jc w:val="both"/>
        <w:rPr>
          <w:sz w:val="24"/>
          <w:szCs w:val="24"/>
          <w:lang w:eastAsia="en-IN"/>
        </w:rPr>
      </w:pPr>
      <w:r w:rsidRPr="008E4762">
        <w:rPr>
          <w:rFonts w:asciiTheme="majorBidi" w:hAnsiTheme="majorBidi" w:cstheme="majorBidi"/>
          <w:sz w:val="24"/>
          <w:szCs w:val="24"/>
        </w:rPr>
        <w:t>I am Muhammad Waris PhD Scholar in national centre of excellence in Analytical Chemistry University of Sindh Jamshoro, Pakistan. I have r</w:t>
      </w:r>
      <w:r w:rsidRPr="008E4762">
        <w:rPr>
          <w:rFonts w:asciiTheme="majorBidi" w:hAnsiTheme="majorBidi" w:cstheme="majorBidi"/>
          <w:sz w:val="24"/>
          <w:szCs w:val="24"/>
        </w:rPr>
        <w:t>esearch work experience is related with Analytical Chemistry, Environmental Chemistry Spe</w:t>
      </w:r>
      <w:r w:rsidRPr="008E4762">
        <w:rPr>
          <w:rFonts w:asciiTheme="majorBidi" w:hAnsiTheme="majorBidi" w:cstheme="majorBidi"/>
          <w:sz w:val="24"/>
          <w:szCs w:val="24"/>
        </w:rPr>
        <w:t xml:space="preserve">ctroscopic and Electrochemistry with three international research paper publications. </w:t>
      </w:r>
      <w:r w:rsidRPr="008E4762">
        <w:rPr>
          <w:rFonts w:asciiTheme="majorBidi" w:hAnsiTheme="majorBidi" w:cstheme="majorBidi"/>
          <w:sz w:val="24"/>
          <w:szCs w:val="24"/>
        </w:rPr>
        <w:t>I have Excellent analytical and problem-solving skills, great deal with analytical instruments, expertise in metal determination, strong ability to work in teams and collaborations, expertise in lab work, expertise in atomic and electro chemistry, excellent knowledge of internet and MS-office.</w:t>
      </w:r>
    </w:p>
    <w:p w:rsidR="006829C9" w:rsidRDefault="006829C9" w:rsidP="006829C9">
      <w:pPr>
        <w:spacing w:after="0" w:line="240" w:lineRule="auto"/>
        <w:jc w:val="both"/>
      </w:pPr>
    </w:p>
    <w:p w:rsidR="006829C9" w:rsidRPr="00F101EB"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lastRenderedPageBreak/>
        <w:t>Research Interests:</w:t>
      </w:r>
      <w:r w:rsidR="00F101EB">
        <w:rPr>
          <w:rFonts w:asciiTheme="majorHAnsi" w:eastAsia="Times New Roman" w:hAnsiTheme="majorHAnsi" w:cstheme="majorBidi"/>
          <w:color w:val="AA610D" w:themeColor="accent1" w:themeShade="BF"/>
          <w:sz w:val="28"/>
          <w:szCs w:val="28"/>
          <w:lang w:eastAsia="en-IN"/>
        </w:rPr>
        <w:t xml:space="preserve"> </w:t>
      </w:r>
      <w:r w:rsidR="00F101EB" w:rsidRPr="00A41E94">
        <w:rPr>
          <w:rFonts w:eastAsia="Times New Roman" w:cstheme="majorBidi"/>
          <w:sz w:val="24"/>
          <w:szCs w:val="24"/>
          <w:lang w:eastAsia="en-IN"/>
        </w:rPr>
        <w:t>Analytical Chemistry, Environmental Chemistry, Electro Chemistry, Atomic absorption Spectroscopy.</w:t>
      </w: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F101EB">
        <w:rPr>
          <w:rFonts w:asciiTheme="majorHAnsi" w:eastAsia="Times New Roman" w:hAnsiTheme="majorHAnsi" w:cstheme="majorBidi"/>
          <w:color w:val="AA610D" w:themeColor="accent1" w:themeShade="BF"/>
          <w:sz w:val="28"/>
          <w:szCs w:val="28"/>
          <w:lang w:eastAsia="en-IN"/>
        </w:rPr>
        <w:t xml:space="preserve"> </w:t>
      </w:r>
      <w:r w:rsidR="00F101EB" w:rsidRPr="00A41E94">
        <w:rPr>
          <w:rFonts w:eastAsia="Times New Roman" w:cstheme="majorBidi"/>
          <w:sz w:val="24"/>
          <w:szCs w:val="24"/>
          <w:lang w:eastAsia="en-IN"/>
        </w:rPr>
        <w:t>warisarain90@gmail.com</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F101EB">
        <w:rPr>
          <w:rFonts w:asciiTheme="majorHAnsi" w:eastAsia="Times New Roman" w:hAnsiTheme="majorHAnsi" w:cstheme="majorBidi"/>
          <w:color w:val="AA610D" w:themeColor="accent1" w:themeShade="BF"/>
          <w:sz w:val="28"/>
          <w:szCs w:val="28"/>
          <w:lang w:eastAsia="en-IN"/>
        </w:rPr>
        <w:t xml:space="preserve"> </w:t>
      </w:r>
      <w:r w:rsidR="00F101EB" w:rsidRPr="00A41E94">
        <w:rPr>
          <w:rFonts w:eastAsia="Times New Roman" w:cstheme="majorBidi"/>
          <w:sz w:val="24"/>
          <w:szCs w:val="24"/>
          <w:lang w:eastAsia="en-IN"/>
        </w:rPr>
        <w:t>+923341305650</w:t>
      </w:r>
    </w:p>
    <w:p w:rsidR="009A22FE" w:rsidRPr="00F101EB" w:rsidRDefault="009A22FE" w:rsidP="00794EA4">
      <w:pPr>
        <w:spacing w:after="0" w:line="240" w:lineRule="auto"/>
        <w:jc w:val="both"/>
        <w:rPr>
          <w:rFonts w:asciiTheme="majorHAnsi" w:eastAsia="Times New Roman" w:hAnsiTheme="majorHAnsi" w:cstheme="majorBidi"/>
          <w:sz w:val="28"/>
          <w:szCs w:val="28"/>
          <w:lang w:eastAsia="en-IN"/>
        </w:rPr>
      </w:pPr>
      <w:r>
        <w:rPr>
          <w:rFonts w:asciiTheme="majorHAnsi" w:eastAsia="Times New Roman" w:hAnsiTheme="majorHAnsi" w:cstheme="majorBidi"/>
          <w:color w:val="AA610D" w:themeColor="accent1" w:themeShade="BF"/>
          <w:sz w:val="28"/>
          <w:szCs w:val="28"/>
          <w:lang w:eastAsia="en-IN"/>
        </w:rPr>
        <w:t>Facebook account:</w:t>
      </w:r>
      <w:r w:rsidR="00F101EB">
        <w:rPr>
          <w:rFonts w:asciiTheme="majorHAnsi" w:eastAsia="Times New Roman" w:hAnsiTheme="majorHAnsi" w:cstheme="majorBidi"/>
          <w:color w:val="AA610D" w:themeColor="accent1" w:themeShade="BF"/>
          <w:sz w:val="28"/>
          <w:szCs w:val="28"/>
          <w:lang w:eastAsia="en-IN"/>
        </w:rPr>
        <w:t xml:space="preserve"> </w:t>
      </w:r>
      <w:r w:rsidR="00F101EB" w:rsidRPr="00A41E94">
        <w:rPr>
          <w:rFonts w:eastAsia="Times New Roman" w:cstheme="majorBidi"/>
          <w:sz w:val="24"/>
          <w:szCs w:val="24"/>
          <w:lang w:eastAsia="en-IN"/>
        </w:rPr>
        <w:t>abdulwaris_chemist@hotmail.com</w:t>
      </w:r>
    </w:p>
    <w:sectPr w:rsidR="009A22FE" w:rsidRPr="00F101EB"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59D" w:rsidRDefault="00EC059D" w:rsidP="004A0988">
      <w:pPr>
        <w:spacing w:after="0" w:line="240" w:lineRule="auto"/>
      </w:pPr>
      <w:r>
        <w:separator/>
      </w:r>
    </w:p>
  </w:endnote>
  <w:endnote w:type="continuationSeparator" w:id="0">
    <w:p w:rsidR="00EC059D" w:rsidRDefault="00EC059D"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59D" w:rsidRDefault="00EC059D" w:rsidP="004A0988">
      <w:pPr>
        <w:spacing w:after="0" w:line="240" w:lineRule="auto"/>
      </w:pPr>
      <w:r>
        <w:separator/>
      </w:r>
    </w:p>
  </w:footnote>
  <w:footnote w:type="continuationSeparator" w:id="0">
    <w:p w:rsidR="00EC059D" w:rsidRDefault="00EC059D"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171EBD"/>
    <w:rsid w:val="0033784D"/>
    <w:rsid w:val="00386B37"/>
    <w:rsid w:val="004A0988"/>
    <w:rsid w:val="004B0551"/>
    <w:rsid w:val="004D06E0"/>
    <w:rsid w:val="004D4A62"/>
    <w:rsid w:val="005116CB"/>
    <w:rsid w:val="00556D0A"/>
    <w:rsid w:val="006829C9"/>
    <w:rsid w:val="006A2E21"/>
    <w:rsid w:val="007257BF"/>
    <w:rsid w:val="007915B9"/>
    <w:rsid w:val="00794EA4"/>
    <w:rsid w:val="007B1D3F"/>
    <w:rsid w:val="00835750"/>
    <w:rsid w:val="008921C0"/>
    <w:rsid w:val="00892DF3"/>
    <w:rsid w:val="008C3271"/>
    <w:rsid w:val="008E4762"/>
    <w:rsid w:val="009A22FE"/>
    <w:rsid w:val="009A5A78"/>
    <w:rsid w:val="009E0CC5"/>
    <w:rsid w:val="00A26311"/>
    <w:rsid w:val="00A3017E"/>
    <w:rsid w:val="00A41E94"/>
    <w:rsid w:val="00A53475"/>
    <w:rsid w:val="00A701E9"/>
    <w:rsid w:val="00B163F7"/>
    <w:rsid w:val="00BE6CB1"/>
    <w:rsid w:val="00C643B3"/>
    <w:rsid w:val="00C872D5"/>
    <w:rsid w:val="00E86C50"/>
    <w:rsid w:val="00EC059D"/>
    <w:rsid w:val="00F040DB"/>
    <w:rsid w:val="00F101EB"/>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Abdul Waris</cp:lastModifiedBy>
  <cp:revision>2</cp:revision>
  <dcterms:created xsi:type="dcterms:W3CDTF">2018-04-30T10:36:00Z</dcterms:created>
  <dcterms:modified xsi:type="dcterms:W3CDTF">2018-04-30T10:36:00Z</dcterms:modified>
</cp:coreProperties>
</file>