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A62" w:rsidRDefault="00763E57" w:rsidP="00D02660">
      <w:pPr>
        <w:spacing w:after="0" w:line="240" w:lineRule="auto"/>
        <w:rPr>
          <w:rFonts w:ascii="Times New Roman" w:eastAsia="Times New Roman" w:hAnsi="Times New Roman" w:cs="Times New Roman"/>
          <w:i/>
          <w:sz w:val="25"/>
          <w:szCs w:val="25"/>
          <w:lang w:eastAsia="en-IN"/>
        </w:rPr>
      </w:pPr>
      <w:r>
        <w:rPr>
          <w:rFonts w:ascii="Times New Roman" w:eastAsia="Times New Roman" w:hAnsi="Times New Roman" w:cs="Times New Roman"/>
          <w:i/>
          <w:noProof/>
          <w:sz w:val="25"/>
          <w:szCs w:val="25"/>
          <w:lang w:eastAsia="en-IN"/>
        </w:rPr>
        <w:drawing>
          <wp:inline distT="0" distB="0" distL="0" distR="0">
            <wp:extent cx="1181597" cy="1358836"/>
            <wp:effectExtent l="19050" t="0" r="0" b="0"/>
            <wp:docPr id="2" name="Picture 1" descr="Dr.NaveenB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NaveenBP.JPG"/>
                    <pic:cNvPicPr/>
                  </pic:nvPicPr>
                  <pic:blipFill>
                    <a:blip r:embed="rId6"/>
                    <a:stretch>
                      <a:fillRect/>
                    </a:stretch>
                  </pic:blipFill>
                  <pic:spPr>
                    <a:xfrm>
                      <a:off x="0" y="0"/>
                      <a:ext cx="1183835" cy="1361409"/>
                    </a:xfrm>
                    <a:prstGeom prst="rect">
                      <a:avLst/>
                    </a:prstGeom>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D02660" w:rsidRDefault="00FC37DB" w:rsidP="00D02660">
      <w:pPr>
        <w:pStyle w:val="Heading2"/>
        <w:rPr>
          <w:rFonts w:eastAsia="Times New Roman"/>
          <w:b/>
          <w:color w:val="auto"/>
          <w:lang w:eastAsia="en-IN"/>
        </w:rPr>
      </w:pPr>
      <w:r w:rsidRPr="004A0988">
        <w:rPr>
          <w:rFonts w:eastAsia="Times New Roman"/>
          <w:b/>
          <w:lang w:eastAsia="en-IN"/>
        </w:rPr>
        <w:t>Title of the Abstract:</w:t>
      </w:r>
      <w:r w:rsidR="00763E57">
        <w:rPr>
          <w:rFonts w:eastAsia="Times New Roman"/>
          <w:b/>
          <w:lang w:eastAsia="en-IN"/>
        </w:rPr>
        <w:t xml:space="preserve"> </w:t>
      </w:r>
      <w:r w:rsidR="00D02660" w:rsidRPr="00D02660">
        <w:rPr>
          <w:rFonts w:eastAsia="Times New Roman"/>
          <w:b/>
          <w:color w:val="auto"/>
          <w:lang w:eastAsia="en-IN"/>
        </w:rPr>
        <w:t>CHALLENGES AND OPPORTUNITIES ASSOCIATED WITH WASTE MANAGEMENT IN BANGALORE</w:t>
      </w:r>
      <w:r w:rsidR="00D02660">
        <w:rPr>
          <w:rFonts w:eastAsia="Times New Roman"/>
          <w:b/>
          <w:color w:val="auto"/>
          <w:lang w:eastAsia="en-IN"/>
        </w:rPr>
        <w:t>,</w:t>
      </w:r>
      <w:r w:rsidR="00D02660" w:rsidRPr="00D02660">
        <w:rPr>
          <w:rFonts w:eastAsia="Times New Roman"/>
          <w:b/>
          <w:color w:val="auto"/>
          <w:lang w:eastAsia="en-IN"/>
        </w:rPr>
        <w:t xml:space="preserve"> INDIA</w:t>
      </w:r>
    </w:p>
    <w:p w:rsidR="00FC37DB" w:rsidRPr="004A0988" w:rsidRDefault="00794EA4" w:rsidP="00D02660">
      <w:pPr>
        <w:pStyle w:val="Heading2"/>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763E57">
        <w:rPr>
          <w:rFonts w:ascii="Times New Roman" w:eastAsia="Times New Roman" w:hAnsi="Times New Roman" w:cs="Times New Roman"/>
          <w:i/>
          <w:color w:val="0070C0"/>
          <w:sz w:val="25"/>
          <w:szCs w:val="25"/>
          <w:lang w:eastAsia="en-IN"/>
        </w:rPr>
        <w:t xml:space="preserve"> </w:t>
      </w:r>
      <w:r w:rsidR="00763E57" w:rsidRPr="00763E57">
        <w:rPr>
          <w:rFonts w:ascii="Georgia" w:hAnsi="Georgia"/>
          <w:b/>
          <w:bCs/>
          <w:color w:val="000000"/>
          <w:shd w:val="clear" w:color="auto" w:fill="FFFFFF"/>
        </w:rPr>
        <w:t>Prof. (Dr). Naveen.B.P</w:t>
      </w:r>
    </w:p>
    <w:p w:rsidR="00FC37DB" w:rsidRPr="00763E57" w:rsidRDefault="00FC37DB" w:rsidP="00FC37DB">
      <w:pPr>
        <w:spacing w:after="0" w:line="240" w:lineRule="auto"/>
        <w:jc w:val="both"/>
        <w:rPr>
          <w:rFonts w:ascii="Georgia" w:hAnsi="Georgia"/>
          <w:b/>
          <w:bCs/>
          <w:color w:val="000000"/>
          <w:shd w:val="clear" w:color="auto" w:fill="FFFFFF"/>
        </w:rPr>
      </w:pPr>
      <w:r w:rsidRPr="004A0988">
        <w:rPr>
          <w:rFonts w:ascii="Times New Roman" w:eastAsia="Times New Roman" w:hAnsi="Times New Roman" w:cs="Times New Roman"/>
          <w:i/>
          <w:color w:val="0070C0"/>
          <w:sz w:val="25"/>
          <w:szCs w:val="25"/>
          <w:lang w:eastAsia="en-IN"/>
        </w:rPr>
        <w:t>Affiliation:</w:t>
      </w:r>
      <w:r w:rsidR="00763E57" w:rsidRPr="00763E57">
        <w:rPr>
          <w:rFonts w:ascii="Georgia" w:hAnsi="Georgia"/>
          <w:b/>
          <w:bCs/>
          <w:color w:val="000000"/>
          <w:shd w:val="clear" w:color="auto" w:fill="FFFFFF"/>
        </w:rPr>
        <w:t xml:space="preserve"> </w:t>
      </w:r>
      <w:r w:rsidR="00763E57">
        <w:rPr>
          <w:rFonts w:ascii="Georgia" w:hAnsi="Georgia"/>
          <w:b/>
          <w:bCs/>
          <w:color w:val="000000"/>
          <w:shd w:val="clear" w:color="auto" w:fill="FFFFFF"/>
        </w:rPr>
        <w:t>Amity University Gurgaon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763E57" w:rsidRPr="00763E57">
        <w:rPr>
          <w:rFonts w:ascii="Georgia" w:hAnsi="Georgia"/>
          <w:b/>
          <w:bCs/>
          <w:color w:val="000000"/>
          <w:shd w:val="clear" w:color="auto" w:fill="FFFFFF"/>
        </w:rPr>
        <w:t xml:space="preserve"> </w:t>
      </w:r>
      <w:r w:rsidR="00763E57">
        <w:rPr>
          <w:rFonts w:ascii="Georgia" w:hAnsi="Georgia"/>
          <w:b/>
          <w:bCs/>
          <w:color w:val="000000"/>
          <w:shd w:val="clear" w:color="auto" w:fill="FFFFFF"/>
        </w:rPr>
        <w:t>Amity 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763E57">
        <w:rPr>
          <w:rFonts w:ascii="Times New Roman" w:eastAsia="Times New Roman" w:hAnsi="Times New Roman" w:cs="Times New Roman"/>
          <w:i/>
          <w:color w:val="0070C0"/>
          <w:sz w:val="25"/>
          <w:szCs w:val="25"/>
          <w:lang w:eastAsia="en-IN"/>
        </w:rPr>
        <w:t xml:space="preserve"> </w:t>
      </w:r>
      <w:r w:rsidR="00763E57" w:rsidRPr="00763E57">
        <w:rPr>
          <w:rFonts w:ascii="Georgia" w:hAnsi="Georgia"/>
          <w:b/>
          <w:bCs/>
          <w:color w:val="000000"/>
          <w:shd w:val="clear" w:color="auto" w:fill="FFFFFF"/>
        </w:rPr>
        <w:t>India</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r>
        <w:rPr>
          <w:rFonts w:ascii="Times New Roman" w:eastAsia="Times New Roman" w:hAnsi="Times New Roman" w:cs="Times New Roman"/>
          <w:i/>
          <w:color w:val="0070C0"/>
          <w:sz w:val="25"/>
          <w:szCs w:val="25"/>
          <w:lang w:eastAsia="en-IN"/>
        </w:rPr>
        <w:t xml:space="preserve"> / number:</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 Poster presentation)</w:t>
      </w:r>
      <w:r w:rsidR="00763E57" w:rsidRPr="00763E57">
        <w:rPr>
          <w:rFonts w:asciiTheme="majorHAnsi" w:eastAsia="Times New Roman" w:hAnsiTheme="majorHAnsi" w:cstheme="majorBidi"/>
          <w:b/>
          <w:sz w:val="26"/>
          <w:szCs w:val="26"/>
          <w:lang w:eastAsia="en-IN"/>
        </w:rPr>
        <w:t>Oral Presentation</w:t>
      </w:r>
    </w:p>
    <w:p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D02660" w:rsidRPr="00D02660">
        <w:rPr>
          <w:rFonts w:ascii="Times New Roman" w:eastAsia="Times New Roman" w:hAnsi="Times New Roman" w:cs="Times New Roman"/>
          <w:color w:val="auto"/>
          <w:sz w:val="25"/>
          <w:szCs w:val="25"/>
          <w:lang w:eastAsia="en-IN"/>
        </w:rPr>
        <w:t>In Bangalore city, one of the major problems is municipal solid management (MSW) due to ever increasing waste quantity along with its changing waste characteristics. Municipal solid waste includes non-hazardous waste generated in house, institutions, commercial and business establishments in an urban area. MSW is composed of dry refuse such as ash, dust, food waste, and packing materials in the form of paper, plastic, metals. Currently Bangalore city generates around 4500MT/day of MSW at an average of 0.5kg/day/per capita with a population of about 8.4 million. Solid waste management is complex today due to the increasing in population; the amount of solid waste generated is comparably high. A report on waste management prepared for the Government of India (1998) by a sub-committee of the Supreme Court describes this as a serious situation. The municipal bodies in Bangalore have been unable to manage the rapid changes that have led to both increased waste quantities and changes in the waste composition this leading to an over-loading of the service. MSW rules do not permit to dump mixed waste in direct land filling and hence, the waste needs to be segregated in order to collect and reuse all recyclable and the organic matter needs to be stabilized. The generated and collected MSW needs to be processed/ treated with only non-biodegradable MSW and the rejects of the processing facility being dumped in landfill. The Bruhat Bangalore Mahanagara Palike (BBMP) has assigned the Primary and secondary collection and transportation activity to Self Help Groups (SHG’s)which are basically below poverty women’s groups and landfill sites are operated by the private sector based on public-private partnership(PPP). Annually about 250 crores is spent on solid waste management i.e. 3197 Pourakarmikas salary (Sweepers) from BBMP, 18562 Pourakarmikas from contractor who performs Door to Door collection and sweeping activities, Contract payment, Tipping fees. The system and practice continued to be outdated and inefficient. There are no clear plans to enhance their efficiency or improve working conditions through the provision of modern equipment and protective gear. This paper brings out the deficiencies in the existing MSW management system and suggests alternative methods through development of strategic plan for its effective management.  It also highlights technology options for the treatment of municipal solid waste in the city of Bangalore.</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F5600F" w:rsidRPr="00F5600F" w:rsidRDefault="00F5600F" w:rsidP="00F5600F">
      <w:pPr>
        <w:shd w:val="clear" w:color="auto" w:fill="FFFFFF"/>
        <w:spacing w:after="0" w:line="240" w:lineRule="auto"/>
        <w:rPr>
          <w:rFonts w:ascii="Arial" w:eastAsia="Times New Roman" w:hAnsi="Arial" w:cs="Arial"/>
          <w:color w:val="000000"/>
          <w:sz w:val="17"/>
          <w:szCs w:val="17"/>
          <w:lang w:eastAsia="en-IN"/>
        </w:rPr>
      </w:pPr>
      <w:r w:rsidRPr="00F5600F">
        <w:rPr>
          <w:rFonts w:ascii="Georgia" w:eastAsia="Times New Roman" w:hAnsi="Georgia" w:cs="Arial"/>
          <w:color w:val="000000"/>
          <w:sz w:val="24"/>
          <w:szCs w:val="24"/>
          <w:lang w:eastAsia="en-IN"/>
        </w:rPr>
        <w:t>Dr. Naveen.B.P is currently working as an Associate Professor in the Department of Civil Engineering at the School of Engineering and Technology at Amity University, Gurgaon.  He completed his B.E(Civil Engineering) from University Visvesvaraya College of Engineering (UVCE), Bangalore., M.Tech(Geotechnical Engineering) from National Institute of Technology Karnataka, Surathkal, M.S (Geotechnical Engineering) from Indian Institute of Science(IISc) </w:t>
      </w:r>
      <w:r w:rsidRPr="00F5600F">
        <w:rPr>
          <w:rFonts w:ascii="Georgia" w:eastAsia="Times New Roman" w:hAnsi="Georgia" w:cs="Arial"/>
          <w:color w:val="000000"/>
          <w:sz w:val="20"/>
          <w:szCs w:val="20"/>
          <w:lang w:eastAsia="en-IN"/>
        </w:rPr>
        <w:t>Ph.D. &amp; Postdoctoral (Geotechnical Engineering) from Indian Institute of Science,</w:t>
      </w:r>
      <w:r>
        <w:rPr>
          <w:rFonts w:ascii="Georgia" w:eastAsia="Times New Roman" w:hAnsi="Georgia" w:cs="Arial"/>
          <w:color w:val="000000"/>
          <w:sz w:val="20"/>
          <w:szCs w:val="20"/>
          <w:lang w:eastAsia="en-IN"/>
        </w:rPr>
        <w:t xml:space="preserve"> </w:t>
      </w:r>
      <w:r w:rsidRPr="00F5600F">
        <w:rPr>
          <w:rFonts w:ascii="Georgia" w:eastAsia="Times New Roman" w:hAnsi="Georgia" w:cs="Arial"/>
          <w:color w:val="000000"/>
          <w:sz w:val="20"/>
          <w:szCs w:val="20"/>
          <w:lang w:eastAsia="en-IN"/>
        </w:rPr>
        <w:t>Bangalore. </w:t>
      </w:r>
    </w:p>
    <w:p w:rsidR="00F5600F" w:rsidRPr="00F5600F" w:rsidRDefault="00F5600F" w:rsidP="00F5600F">
      <w:pPr>
        <w:shd w:val="clear" w:color="auto" w:fill="FFFFFF"/>
        <w:spacing w:before="100" w:beforeAutospacing="1" w:after="0" w:line="240" w:lineRule="auto"/>
        <w:jc w:val="both"/>
        <w:rPr>
          <w:rFonts w:ascii="Arial" w:eastAsia="Times New Roman" w:hAnsi="Arial" w:cs="Arial"/>
          <w:color w:val="000000"/>
          <w:sz w:val="17"/>
          <w:szCs w:val="17"/>
          <w:lang w:eastAsia="en-IN"/>
        </w:rPr>
      </w:pPr>
      <w:r w:rsidRPr="00F5600F">
        <w:rPr>
          <w:rFonts w:ascii="Georgia" w:eastAsia="Times New Roman" w:hAnsi="Georgia" w:cs="Arial"/>
          <w:color w:val="000000"/>
          <w:sz w:val="24"/>
          <w:szCs w:val="24"/>
          <w:lang w:eastAsia="en-IN"/>
        </w:rPr>
        <w:t>Dynamic, committed and result-driven professional, with over 12years of diverse and progressive experience in the field of Geotechnical Engineering, Geo-Environmental Engineering, Metro works, Waste Management and Ground Improvement.  His work has been recognized by Aqua Foundation's Academic Excellence Award for Solid Waste Management in 2016 and Oasys Project of the year -2016.  He was also a recipient of ISSMGE Foundation Award, Centre for International Co-operation in Science (CICS), Young Researcher and Scholar Icon-2017 Award, Young Educator and Scholar Award-2017 and recipient of many other awards. He also reviewed papers for many International Journals and Conferences.  He is the Chief Editor of one international Journal in his area of research. He has also collaborated on research with different groups and research centers during his academic career. He has overseas working experience having worked in the Kenya, Japan, USA. </w:t>
      </w:r>
    </w:p>
    <w:p w:rsidR="006829C9" w:rsidRPr="00171EBD" w:rsidRDefault="00FC37DB"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br/>
      </w:r>
      <w:r w:rsidR="004A0988">
        <w:rPr>
          <w:rFonts w:ascii="Times New Roman" w:eastAsia="Times New Roman" w:hAnsi="Times New Roman" w:cs="Times New Roman"/>
          <w:color w:val="724109" w:themeColor="accent1" w:themeShade="80"/>
          <w:sz w:val="25"/>
          <w:szCs w:val="25"/>
          <w:lang w:eastAsia="en-IN"/>
        </w:rPr>
        <w:br/>
      </w:r>
      <w:r w:rsidR="006829C9" w:rsidRPr="00171EBD">
        <w:rPr>
          <w:rFonts w:asciiTheme="majorHAnsi" w:eastAsia="Times New Roman" w:hAnsiTheme="majorHAnsi" w:cstheme="majorBidi"/>
          <w:color w:val="AA610D" w:themeColor="accent1" w:themeShade="BF"/>
          <w:sz w:val="28"/>
          <w:szCs w:val="28"/>
          <w:lang w:eastAsia="en-IN"/>
        </w:rPr>
        <w:t>Research Interests:</w:t>
      </w:r>
      <w:r w:rsidR="00763E57">
        <w:rPr>
          <w:rFonts w:asciiTheme="majorHAnsi" w:eastAsia="Times New Roman" w:hAnsiTheme="majorHAnsi" w:cstheme="majorBidi"/>
          <w:color w:val="AA610D" w:themeColor="accent1" w:themeShade="BF"/>
          <w:sz w:val="28"/>
          <w:szCs w:val="28"/>
          <w:lang w:eastAsia="en-IN"/>
        </w:rPr>
        <w:t xml:space="preserve"> Geotechnical Engineering , Geoenvironmental Engineering, Solid Waste Management. </w:t>
      </w:r>
    </w:p>
    <w:p w:rsidR="006829C9" w:rsidRPr="00171EBD" w:rsidRDefault="006829C9" w:rsidP="006829C9">
      <w:pPr>
        <w:spacing w:after="0" w:line="240" w:lineRule="auto"/>
        <w:jc w:val="both"/>
        <w:rPr>
          <w:sz w:val="28"/>
          <w:szCs w:val="28"/>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763E57">
        <w:rPr>
          <w:rFonts w:asciiTheme="majorHAnsi" w:eastAsia="Times New Roman" w:hAnsiTheme="majorHAnsi" w:cstheme="majorBidi"/>
          <w:color w:val="AA610D" w:themeColor="accent1" w:themeShade="BF"/>
          <w:sz w:val="28"/>
          <w:szCs w:val="28"/>
          <w:lang w:eastAsia="en-IN"/>
        </w:rPr>
        <w:t xml:space="preserve"> bp.naveen864@gmail.com</w:t>
      </w:r>
      <w:r w:rsidR="00763E57">
        <w:rPr>
          <w:rFonts w:asciiTheme="majorHAnsi" w:eastAsia="Times New Roman" w:hAnsiTheme="majorHAnsi" w:cstheme="majorBidi"/>
          <w:color w:val="AA610D" w:themeColor="accent1" w:themeShade="BF"/>
          <w:sz w:val="28"/>
          <w:szCs w:val="28"/>
          <w:lang w:eastAsia="en-IN"/>
        </w:rPr>
        <w:tab/>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1948DE">
        <w:rPr>
          <w:rFonts w:asciiTheme="majorHAnsi" w:eastAsia="Times New Roman" w:hAnsiTheme="majorHAnsi" w:cstheme="majorBidi"/>
          <w:color w:val="AA610D" w:themeColor="accent1" w:themeShade="BF"/>
          <w:sz w:val="28"/>
          <w:szCs w:val="28"/>
          <w:lang w:eastAsia="en-IN"/>
        </w:rPr>
        <w:t xml:space="preserve"> 9916232349</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r w:rsidR="00CC5411" w:rsidRPr="00CC5411">
        <w:t xml:space="preserve"> </w:t>
      </w:r>
      <w:r w:rsidR="00CC5411" w:rsidRPr="00CC5411">
        <w:rPr>
          <w:rFonts w:asciiTheme="majorHAnsi" w:eastAsia="Times New Roman" w:hAnsiTheme="majorHAnsi" w:cstheme="majorBidi"/>
          <w:color w:val="AA610D" w:themeColor="accent1" w:themeShade="BF"/>
          <w:sz w:val="28"/>
          <w:szCs w:val="28"/>
          <w:lang w:eastAsia="en-IN"/>
        </w:rPr>
        <w:t>https://twitter.com/naveenbp</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r w:rsidR="00CC5411" w:rsidRPr="00CC5411">
        <w:t xml:space="preserve"> </w:t>
      </w:r>
      <w:r w:rsidR="00CC5411" w:rsidRPr="00CC5411">
        <w:rPr>
          <w:rFonts w:asciiTheme="majorHAnsi" w:eastAsia="Times New Roman" w:hAnsiTheme="majorHAnsi" w:cstheme="majorBidi"/>
          <w:color w:val="AA610D" w:themeColor="accent1" w:themeShade="BF"/>
          <w:sz w:val="28"/>
          <w:szCs w:val="28"/>
          <w:lang w:eastAsia="en-IN"/>
        </w:rPr>
        <w:t>https://www.linkedin.com/in/dr-naveen-bp-36930610/</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bookmarkStart w:id="0" w:name="_GoBack"/>
      <w:bookmarkEnd w:id="0"/>
      <w:r w:rsidR="00E1452B" w:rsidRPr="00E1452B">
        <w:t xml:space="preserve"> </w:t>
      </w:r>
      <w:r w:rsidR="00E1452B" w:rsidRPr="00E1452B">
        <w:rPr>
          <w:rFonts w:asciiTheme="majorHAnsi" w:eastAsia="Times New Roman" w:hAnsiTheme="majorHAnsi" w:cstheme="majorBidi"/>
          <w:color w:val="AA610D" w:themeColor="accent1" w:themeShade="BF"/>
          <w:sz w:val="28"/>
          <w:szCs w:val="28"/>
          <w:lang w:eastAsia="en-IN"/>
        </w:rPr>
        <w:t>https://www.facebook.com/naveen.bp.5</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2C3" w:rsidRDefault="006822C3" w:rsidP="004A0988">
      <w:pPr>
        <w:spacing w:after="0" w:line="240" w:lineRule="auto"/>
      </w:pPr>
      <w:r>
        <w:separator/>
      </w:r>
    </w:p>
  </w:endnote>
  <w:endnote w:type="continuationSeparator" w:id="1">
    <w:p w:rsidR="006822C3" w:rsidRDefault="006822C3" w:rsidP="004A09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2C3" w:rsidRDefault="006822C3" w:rsidP="004A0988">
      <w:pPr>
        <w:spacing w:after="0" w:line="240" w:lineRule="auto"/>
      </w:pPr>
      <w:r>
        <w:separator/>
      </w:r>
    </w:p>
  </w:footnote>
  <w:footnote w:type="continuationSeparator" w:id="1">
    <w:p w:rsidR="006822C3" w:rsidRDefault="006822C3" w:rsidP="004A098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20"/>
  <w:defaultTabStop w:val="720"/>
  <w:characterSpacingControl w:val="doNotCompress"/>
  <w:footnotePr>
    <w:footnote w:id="0"/>
    <w:footnote w:id="1"/>
  </w:footnotePr>
  <w:endnotePr>
    <w:endnote w:id="0"/>
    <w:endnote w:id="1"/>
  </w:endnotePr>
  <w:compat/>
  <w:rsids>
    <w:rsidRoot w:val="00FC37DB"/>
    <w:rsid w:val="00171EBD"/>
    <w:rsid w:val="001948DE"/>
    <w:rsid w:val="0033784D"/>
    <w:rsid w:val="004A0988"/>
    <w:rsid w:val="004B0551"/>
    <w:rsid w:val="004D06E0"/>
    <w:rsid w:val="004D4A62"/>
    <w:rsid w:val="005116CB"/>
    <w:rsid w:val="006822C3"/>
    <w:rsid w:val="006829C9"/>
    <w:rsid w:val="007257BF"/>
    <w:rsid w:val="00763E57"/>
    <w:rsid w:val="00794EA4"/>
    <w:rsid w:val="00835750"/>
    <w:rsid w:val="008921C0"/>
    <w:rsid w:val="008C3271"/>
    <w:rsid w:val="00987D4E"/>
    <w:rsid w:val="009A22FE"/>
    <w:rsid w:val="009A5A78"/>
    <w:rsid w:val="009E0CC5"/>
    <w:rsid w:val="00A26311"/>
    <w:rsid w:val="00A3017E"/>
    <w:rsid w:val="00B163F7"/>
    <w:rsid w:val="00BE3DBC"/>
    <w:rsid w:val="00BE6CB1"/>
    <w:rsid w:val="00C329A5"/>
    <w:rsid w:val="00C643B3"/>
    <w:rsid w:val="00CC5411"/>
    <w:rsid w:val="00D02660"/>
    <w:rsid w:val="00E1452B"/>
    <w:rsid w:val="00F040DB"/>
    <w:rsid w:val="00F5600F"/>
    <w:rsid w:val="00FC37D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9A5"/>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NormalWeb">
    <w:name w:val="Normal (Web)"/>
    <w:basedOn w:val="Normal"/>
    <w:uiPriority w:val="99"/>
    <w:semiHidden/>
    <w:unhideWhenUsed/>
    <w:rsid w:val="00F5600F"/>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196623184">
      <w:bodyDiv w:val="1"/>
      <w:marLeft w:val="0"/>
      <w:marRight w:val="0"/>
      <w:marTop w:val="0"/>
      <w:marBottom w:val="0"/>
      <w:divBdr>
        <w:top w:val="none" w:sz="0" w:space="0" w:color="auto"/>
        <w:left w:val="none" w:sz="0" w:space="0" w:color="auto"/>
        <w:bottom w:val="none" w:sz="0" w:space="0" w:color="auto"/>
        <w:right w:val="none" w:sz="0" w:space="0" w:color="auto"/>
      </w:divBdr>
      <w:divsChild>
        <w:div w:id="3753993">
          <w:marLeft w:val="0"/>
          <w:marRight w:val="0"/>
          <w:marTop w:val="0"/>
          <w:marBottom w:val="0"/>
          <w:divBdr>
            <w:top w:val="none" w:sz="0" w:space="0" w:color="auto"/>
            <w:left w:val="none" w:sz="0" w:space="0" w:color="auto"/>
            <w:bottom w:val="none" w:sz="0" w:space="0" w:color="auto"/>
            <w:right w:val="none" w:sz="0" w:space="0" w:color="auto"/>
          </w:divBdr>
        </w:div>
      </w:divsChild>
    </w:div>
    <w:div w:id="240918463">
      <w:bodyDiv w:val="1"/>
      <w:marLeft w:val="0"/>
      <w:marRight w:val="0"/>
      <w:marTop w:val="0"/>
      <w:marBottom w:val="0"/>
      <w:divBdr>
        <w:top w:val="none" w:sz="0" w:space="0" w:color="auto"/>
        <w:left w:val="none" w:sz="0" w:space="0" w:color="auto"/>
        <w:bottom w:val="none" w:sz="0" w:space="0" w:color="auto"/>
        <w:right w:val="none" w:sz="0" w:space="0" w:color="auto"/>
      </w:divBdr>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NAVEEN BP</cp:lastModifiedBy>
  <cp:revision>7</cp:revision>
  <dcterms:created xsi:type="dcterms:W3CDTF">2018-03-22T14:40:00Z</dcterms:created>
  <dcterms:modified xsi:type="dcterms:W3CDTF">2018-03-27T09:12:00Z</dcterms:modified>
</cp:coreProperties>
</file>