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6F8" w:rsidRPr="002B3F98" w:rsidRDefault="002B3F98" w:rsidP="002B3F98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2B3F98">
        <w:rPr>
          <w:rFonts w:ascii="Times New Roman" w:hAnsi="Times New Roman" w:cs="Times New Roman"/>
          <w:kern w:val="0"/>
          <w:sz w:val="24"/>
          <w:szCs w:val="24"/>
        </w:rPr>
        <w:t>Mineral carbonation is one of the ways to r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educe carbon dioxide gas in the atmosphere, which has attracted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industrial and academic interest for its permanent storage of CO</w:t>
      </w:r>
      <w:r w:rsidRPr="002B3F98">
        <w:rPr>
          <w:rFonts w:ascii="Times New Roman" w:hAnsi="Times New Roman" w:cs="Times New Roman"/>
          <w:kern w:val="0"/>
          <w:sz w:val="24"/>
          <w:szCs w:val="24"/>
          <w:vertAlign w:val="subscript"/>
        </w:rPr>
        <w:t xml:space="preserve">2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with no leakage of threa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t. This paper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focuses on development of new energy-saving and economic alkali sources for seawater decalci</w:t>
      </w:r>
      <w:r w:rsidRPr="002B3F98">
        <w:rPr>
          <w:rFonts w:ascii="Times New Roman" w:eastAsia="AdvTT5235d5a9+fb" w:hAnsi="Times New Roman" w:cs="Times New Roman"/>
          <w:kern w:val="0"/>
          <w:sz w:val="24"/>
          <w:szCs w:val="24"/>
        </w:rPr>
        <w:t>fi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cation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by mineral carbonation process, with which not only carbon dioxide coul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d be sequestrated, but also the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calcium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ions in the seawater could be removed.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Magnesium hydroxide was </w:t>
      </w:r>
      <w:r w:rsidRPr="002B3F98">
        <w:rPr>
          <w:rFonts w:ascii="Times New Roman" w:eastAsia="AdvTT5235d5a9+fb" w:hAnsi="Times New Roman" w:cs="Times New Roman"/>
          <w:kern w:val="0"/>
          <w:sz w:val="24"/>
          <w:szCs w:val="24"/>
        </w:rPr>
        <w:t>fi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rs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tly tested as the alkali source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in a simple Ca</w:t>
      </w:r>
      <w:r w:rsidRPr="002B3F98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2+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,Mg</w:t>
      </w:r>
      <w:r w:rsidRPr="007A03E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2+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//Cl</w:t>
      </w:r>
      <w:r w:rsidRPr="007A03E3">
        <w:rPr>
          <w:rFonts w:ascii="Times New Roman" w:eastAsia="微软雅黑" w:hAnsi="Times New Roman" w:cs="Times New Roman"/>
          <w:kern w:val="0"/>
          <w:sz w:val="24"/>
          <w:szCs w:val="24"/>
          <w:vertAlign w:val="superscript"/>
        </w:rPr>
        <w:t>−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-H</w:t>
      </w:r>
      <w:r w:rsidRPr="007A03E3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O system, showing the ability of assisting in the decalci</w:t>
      </w:r>
      <w:r w:rsidRPr="002B3F98">
        <w:rPr>
          <w:rFonts w:ascii="Times New Roman" w:eastAsia="AdvTT5235d5a9+fb" w:hAnsi="Times New Roman" w:cs="Times New Roman"/>
          <w:kern w:val="0"/>
          <w:sz w:val="24"/>
          <w:szCs w:val="24"/>
        </w:rPr>
        <w:t>fi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cation according to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the monitor of calcium ions concentration in solution and the analytical results of the sediments using XRD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and SEM. This innovative approach permits the u</w:t>
      </w:r>
      <w:bookmarkStart w:id="0" w:name="_GoBack"/>
      <w:bookmarkEnd w:id="0"/>
      <w:r w:rsidRPr="002B3F98">
        <w:rPr>
          <w:rFonts w:ascii="Times New Roman" w:hAnsi="Times New Roman" w:cs="Times New Roman"/>
          <w:kern w:val="0"/>
          <w:sz w:val="24"/>
          <w:szCs w:val="24"/>
        </w:rPr>
        <w:t>se of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moderate temperature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and pressure conditions in the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process of seawater decalci</w:t>
      </w:r>
      <w:r w:rsidRPr="002B3F98">
        <w:rPr>
          <w:rFonts w:ascii="Times New Roman" w:eastAsia="AdvTT5235d5a9+fb" w:hAnsi="Times New Roman" w:cs="Times New Roman"/>
          <w:kern w:val="0"/>
          <w:sz w:val="24"/>
          <w:szCs w:val="24"/>
        </w:rPr>
        <w:t>fi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cation with mineral carbonation and the production of pure CaCO</w:t>
      </w:r>
      <w:r w:rsidRPr="007A03E3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with a potential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sale value. Then it is inspired that the brine pretreatment waste of soda ash plant, mainly containing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Mg(OH)</w:t>
      </w:r>
      <w:r w:rsidRPr="007A03E3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and CaCO</w:t>
      </w:r>
      <w:r w:rsidRPr="007A03E3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, may act as the alkali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source. Therefore, the seawater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decalci</w:t>
      </w:r>
      <w:r w:rsidRPr="002B3F98">
        <w:rPr>
          <w:rFonts w:ascii="Times New Roman" w:eastAsia="AdvTT5235d5a9+fb" w:hAnsi="Times New Roman" w:cs="Times New Roman"/>
          <w:kern w:val="0"/>
          <w:sz w:val="24"/>
          <w:szCs w:val="24"/>
        </w:rPr>
        <w:t>fi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cation processes using 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>the brine pretreatment waste of soda ash plant as alkali source by CO</w:t>
      </w:r>
      <w:r w:rsidRPr="007A03E3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2B3F98">
        <w:rPr>
          <w:rFonts w:ascii="Times New Roman" w:hAnsi="Times New Roman" w:cs="Times New Roman"/>
          <w:kern w:val="0"/>
          <w:sz w:val="24"/>
          <w:szCs w:val="24"/>
        </w:rPr>
        <w:t xml:space="preserve"> were carried out.</w:t>
      </w:r>
    </w:p>
    <w:sectPr w:rsidR="006276F8" w:rsidRPr="002B3F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F60" w:rsidRDefault="00C87F60" w:rsidP="002B3F98">
      <w:r>
        <w:separator/>
      </w:r>
    </w:p>
  </w:endnote>
  <w:endnote w:type="continuationSeparator" w:id="0">
    <w:p w:rsidR="00C87F60" w:rsidRDefault="00C87F60" w:rsidP="002B3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5235d5a9+fb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F60" w:rsidRDefault="00C87F60" w:rsidP="002B3F98">
      <w:r>
        <w:separator/>
      </w:r>
    </w:p>
  </w:footnote>
  <w:footnote w:type="continuationSeparator" w:id="0">
    <w:p w:rsidR="00C87F60" w:rsidRDefault="00C87F60" w:rsidP="002B3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CA"/>
    <w:rsid w:val="002B3F98"/>
    <w:rsid w:val="006276F8"/>
    <w:rsid w:val="007A03E3"/>
    <w:rsid w:val="00C87F60"/>
    <w:rsid w:val="00CC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DB1AE4"/>
  <w15:chartTrackingRefBased/>
  <w15:docId w15:val="{FCC3ECB8-3CE1-4755-B527-68A8AA4D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F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3F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3F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3F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1065</Characters>
  <Application>Microsoft Office Word</Application>
  <DocSecurity>0</DocSecurity>
  <Lines>8</Lines>
  <Paragraphs>2</Paragraphs>
  <ScaleCrop>false</ScaleCrop>
  <Company>Microsoft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吴梦凡</dc:creator>
  <cp:keywords/>
  <dc:description/>
  <cp:lastModifiedBy>吴梦凡</cp:lastModifiedBy>
  <cp:revision>2</cp:revision>
  <dcterms:created xsi:type="dcterms:W3CDTF">2018-03-26T13:14:00Z</dcterms:created>
  <dcterms:modified xsi:type="dcterms:W3CDTF">2018-03-26T13:28:00Z</dcterms:modified>
</cp:coreProperties>
</file>