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FB5" w:rsidRDefault="007B0FB5" w:rsidP="007B0FB5">
      <w:pPr>
        <w:pStyle w:val="SEmainbodytext"/>
        <w:jc w:val="both"/>
        <w:rPr>
          <w:rFonts w:ascii="Times New Roman" w:hAnsi="Times New Roman" w:cs="Times New Roman"/>
          <w:szCs w:val="24"/>
          <w:lang w:val="sr-Latn-RS"/>
        </w:rPr>
      </w:pPr>
    </w:p>
    <w:p w:rsidR="007B0FB5" w:rsidRPr="007B0FB5" w:rsidRDefault="007B0FB5" w:rsidP="007B0FB5">
      <w:pPr>
        <w:pStyle w:val="SEmainbodytext"/>
        <w:jc w:val="center"/>
        <w:rPr>
          <w:rFonts w:ascii="Times New Roman" w:hAnsi="Times New Roman" w:cs="Times New Roman"/>
          <w:b/>
          <w:szCs w:val="24"/>
          <w:lang w:val="sr-Latn-RS"/>
        </w:rPr>
      </w:pPr>
      <w:r w:rsidRPr="007B0FB5">
        <w:rPr>
          <w:rFonts w:ascii="Times New Roman" w:hAnsi="Times New Roman" w:cs="Times New Roman"/>
          <w:b/>
          <w:szCs w:val="24"/>
          <w:lang w:val="sr-Latn-RS"/>
        </w:rPr>
        <w:t xml:space="preserve">Intelligent </w:t>
      </w:r>
      <w:r w:rsidR="00354FB1">
        <w:rPr>
          <w:rFonts w:ascii="Times New Roman" w:hAnsi="Times New Roman" w:cs="Times New Roman"/>
          <w:b/>
          <w:szCs w:val="24"/>
          <w:lang w:val="sr-Latn-RS"/>
        </w:rPr>
        <w:t xml:space="preserve">Systems for </w:t>
      </w:r>
      <w:r w:rsidRPr="007B0FB5">
        <w:rPr>
          <w:rFonts w:ascii="Times New Roman" w:hAnsi="Times New Roman" w:cs="Times New Roman"/>
          <w:b/>
          <w:szCs w:val="24"/>
          <w:lang w:val="sr-Latn-RS"/>
        </w:rPr>
        <w:t>Management of</w:t>
      </w:r>
      <w:r w:rsidR="00354FB1">
        <w:rPr>
          <w:rFonts w:ascii="Times New Roman" w:hAnsi="Times New Roman" w:cs="Times New Roman"/>
          <w:b/>
          <w:szCs w:val="24"/>
          <w:lang w:val="sr-Latn-RS"/>
        </w:rPr>
        <w:t xml:space="preserve"> High Penetration of</w:t>
      </w:r>
      <w:r w:rsidRPr="007B0FB5">
        <w:rPr>
          <w:rFonts w:ascii="Times New Roman" w:hAnsi="Times New Roman" w:cs="Times New Roman"/>
          <w:b/>
          <w:szCs w:val="24"/>
          <w:lang w:val="sr-Latn-RS"/>
        </w:rPr>
        <w:t xml:space="preserve"> Clean En</w:t>
      </w:r>
      <w:r w:rsidR="00354FB1">
        <w:rPr>
          <w:rFonts w:ascii="Times New Roman" w:hAnsi="Times New Roman" w:cs="Times New Roman"/>
          <w:b/>
          <w:szCs w:val="24"/>
          <w:lang w:val="sr-Latn-RS"/>
        </w:rPr>
        <w:t>ergy Sources</w:t>
      </w:r>
    </w:p>
    <w:p w:rsidR="007B0FB5" w:rsidRDefault="007B0FB5" w:rsidP="007B0FB5">
      <w:pPr>
        <w:pStyle w:val="SEmainbodytext"/>
        <w:jc w:val="both"/>
        <w:rPr>
          <w:rFonts w:ascii="Times New Roman" w:hAnsi="Times New Roman" w:cs="Times New Roman"/>
          <w:szCs w:val="24"/>
          <w:lang w:val="sr-Latn-RS"/>
        </w:rPr>
      </w:pPr>
    </w:p>
    <w:p w:rsidR="007B0FB5" w:rsidRPr="00A236D9" w:rsidRDefault="007B0FB5" w:rsidP="007B0FB5">
      <w:pPr>
        <w:pStyle w:val="SEmainbodytext"/>
        <w:jc w:val="both"/>
        <w:rPr>
          <w:rFonts w:ascii="Times New Roman" w:hAnsi="Times New Roman" w:cs="Times New Roman"/>
          <w:szCs w:val="24"/>
        </w:rPr>
      </w:pPr>
      <w:r>
        <w:rPr>
          <w:rFonts w:ascii="Times New Roman" w:hAnsi="Times New Roman" w:cs="Times New Roman"/>
          <w:szCs w:val="24"/>
          <w:lang w:val="sr-Latn-RS"/>
        </w:rPr>
        <w:t>We are facing very serious pollution and environmental concerns caused by large fossil-fuel-based power plants and gas-fueled vehicles. To overcome these serious threats, industr</w:t>
      </w:r>
      <w:r>
        <w:rPr>
          <w:rFonts w:ascii="Times New Roman" w:hAnsi="Times New Roman" w:cs="Times New Roman"/>
          <w:szCs w:val="24"/>
        </w:rPr>
        <w:t>y is turning</w:t>
      </w:r>
      <w:r>
        <w:rPr>
          <w:rFonts w:ascii="Times New Roman" w:hAnsi="Times New Roman" w:cs="Times New Roman"/>
          <w:szCs w:val="24"/>
          <w:lang w:val="sr-Latn-RS"/>
        </w:rPr>
        <w:t xml:space="preserve"> to clean, renewable sources of energy as well as to initiatives to replace a large share of gas-fueled vehicles with electric ones. These environmental-friendly energy sources guarantee to considerably reduce production of polluting carbone dioxide (CO2) emissions, but at the same time they highly complicate electrical distribution system operations. The only way to optimally integrate and actively manage distribution systems with high penetration of renewable energy resources and electric vehicles is by implementing state-of-the-art intelligent software solution</w:t>
      </w:r>
      <w:r w:rsidR="00354FB1">
        <w:rPr>
          <w:rFonts w:ascii="Times New Roman" w:hAnsi="Times New Roman" w:cs="Times New Roman"/>
          <w:szCs w:val="24"/>
          <w:lang w:val="sr-Latn-RS"/>
        </w:rPr>
        <w:t>s</w:t>
      </w:r>
      <w:r>
        <w:rPr>
          <w:rFonts w:ascii="Times New Roman" w:hAnsi="Times New Roman" w:cs="Times New Roman"/>
          <w:szCs w:val="24"/>
          <w:lang w:val="sr-Latn-RS"/>
        </w:rPr>
        <w:t xml:space="preserve">, called </w:t>
      </w:r>
      <w:r w:rsidR="00354FB1">
        <w:rPr>
          <w:rFonts w:ascii="Times New Roman" w:hAnsi="Times New Roman" w:cs="Times New Roman"/>
          <w:szCs w:val="24"/>
          <w:lang w:val="sr-Latn-RS"/>
        </w:rPr>
        <w:t xml:space="preserve">Advanced Distribution Management Systems (ADMS) </w:t>
      </w:r>
      <w:bookmarkStart w:id="0" w:name="_GoBack"/>
      <w:bookmarkEnd w:id="0"/>
      <w:r w:rsidR="00354FB1">
        <w:rPr>
          <w:rFonts w:ascii="Times New Roman" w:hAnsi="Times New Roman" w:cs="Times New Roman"/>
          <w:szCs w:val="24"/>
          <w:lang w:val="sr-Latn-RS"/>
        </w:rPr>
        <w:t xml:space="preserve">and </w:t>
      </w:r>
      <w:r>
        <w:rPr>
          <w:rFonts w:ascii="Times New Roman" w:hAnsi="Times New Roman" w:cs="Times New Roman"/>
          <w:szCs w:val="24"/>
          <w:lang w:val="sr-Latn-RS"/>
        </w:rPr>
        <w:t>Distribution Energy Resource Management System</w:t>
      </w:r>
      <w:r w:rsidR="00354FB1">
        <w:rPr>
          <w:rFonts w:ascii="Times New Roman" w:hAnsi="Times New Roman" w:cs="Times New Roman"/>
          <w:szCs w:val="24"/>
          <w:lang w:val="sr-Latn-RS"/>
        </w:rPr>
        <w:t>s (DERMS). The</w:t>
      </w:r>
      <w:r>
        <w:rPr>
          <w:rFonts w:ascii="Times New Roman" w:hAnsi="Times New Roman" w:cs="Times New Roman"/>
          <w:szCs w:val="24"/>
          <w:lang w:val="sr-Latn-RS"/>
        </w:rPr>
        <w:t>s</w:t>
      </w:r>
      <w:r w:rsidR="00354FB1">
        <w:rPr>
          <w:rFonts w:ascii="Times New Roman" w:hAnsi="Times New Roman" w:cs="Times New Roman"/>
          <w:szCs w:val="24"/>
          <w:lang w:val="sr-Latn-RS"/>
        </w:rPr>
        <w:t>e</w:t>
      </w:r>
      <w:r>
        <w:rPr>
          <w:rFonts w:ascii="Times New Roman" w:hAnsi="Times New Roman" w:cs="Times New Roman"/>
          <w:szCs w:val="24"/>
          <w:lang w:val="sr-Latn-RS"/>
        </w:rPr>
        <w:t xml:space="preserve"> comperhensive software tool</w:t>
      </w:r>
      <w:r w:rsidR="00354FB1">
        <w:rPr>
          <w:rFonts w:ascii="Times New Roman" w:hAnsi="Times New Roman" w:cs="Times New Roman"/>
          <w:szCs w:val="24"/>
          <w:lang w:val="sr-Latn-RS"/>
        </w:rPr>
        <w:t>s are</w:t>
      </w:r>
      <w:r>
        <w:rPr>
          <w:rFonts w:ascii="Times New Roman" w:hAnsi="Times New Roman" w:cs="Times New Roman"/>
          <w:szCs w:val="24"/>
          <w:lang w:val="sr-Latn-RS"/>
        </w:rPr>
        <w:t xml:space="preserve"> specially designed to cope with electrical systems with very large amount of Distribution Energy Resources (DERs) and to enable its secure operation and optimal performance. Hence, </w:t>
      </w:r>
      <w:r w:rsidR="00354FB1">
        <w:rPr>
          <w:rFonts w:ascii="Times New Roman" w:hAnsi="Times New Roman" w:cs="Times New Roman"/>
          <w:szCs w:val="24"/>
          <w:lang w:val="sr-Latn-RS"/>
        </w:rPr>
        <w:t>only by intelligently and collectively managing large amount of DERs, we can</w:t>
      </w:r>
      <w:r>
        <w:rPr>
          <w:rFonts w:ascii="Times New Roman" w:hAnsi="Times New Roman" w:cs="Times New Roman"/>
          <w:szCs w:val="24"/>
          <w:lang w:val="sr-Latn-RS"/>
        </w:rPr>
        <w:t xml:space="preserve"> pave the way to secure, intelligent, and optimal implementation and management of emerging clean and pollution-free electrical systems.      </w:t>
      </w:r>
    </w:p>
    <w:p w:rsidR="00702239" w:rsidRDefault="00354FB1"/>
    <w:sectPr w:rsidR="007022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FB5" w:rsidRDefault="007B0FB5" w:rsidP="007B0FB5">
      <w:pPr>
        <w:spacing w:after="0" w:line="240" w:lineRule="auto"/>
      </w:pPr>
      <w:r>
        <w:separator/>
      </w:r>
    </w:p>
  </w:endnote>
  <w:endnote w:type="continuationSeparator" w:id="0">
    <w:p w:rsidR="007B0FB5" w:rsidRDefault="007B0FB5" w:rsidP="007B0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Rounded MT Std Light">
    <w:altName w:val="Arial"/>
    <w:panose1 w:val="00000000000000000000"/>
    <w:charset w:val="00"/>
    <w:family w:val="swiss"/>
    <w:notTrueType/>
    <w:pitch w:val="variable"/>
    <w:sig w:usb0="00000003" w:usb1="4000204A" w:usb2="00000000" w:usb3="00000000" w:csb0="00000001" w:csb1="00000000"/>
  </w:font>
  <w:font w:name="汉仪中圆简">
    <w:altName w:val="Microsoft YaHei"/>
    <w:charset w:val="86"/>
    <w:family w:val="modern"/>
    <w:pitch w:val="fixed"/>
    <w:sig w:usb0="00000000" w:usb1="080E0800" w:usb2="00000012" w:usb3="00000000" w:csb0="0004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FB5" w:rsidRDefault="007B0FB5" w:rsidP="007B0FB5">
      <w:pPr>
        <w:spacing w:after="0" w:line="240" w:lineRule="auto"/>
      </w:pPr>
      <w:r>
        <w:separator/>
      </w:r>
    </w:p>
  </w:footnote>
  <w:footnote w:type="continuationSeparator" w:id="0">
    <w:p w:rsidR="007B0FB5" w:rsidRDefault="007B0FB5" w:rsidP="007B0FB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FB2"/>
    <w:rsid w:val="000E7FB2"/>
    <w:rsid w:val="001B2EA9"/>
    <w:rsid w:val="00354FB1"/>
    <w:rsid w:val="006D19B3"/>
    <w:rsid w:val="007B0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9D263"/>
  <w15:chartTrackingRefBased/>
  <w15:docId w15:val="{5148A2A3-6512-40FE-9F01-41F8BA46D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0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FB5"/>
  </w:style>
  <w:style w:type="paragraph" w:styleId="Footer">
    <w:name w:val="footer"/>
    <w:basedOn w:val="Normal"/>
    <w:link w:val="FooterChar"/>
    <w:uiPriority w:val="99"/>
    <w:unhideWhenUsed/>
    <w:rsid w:val="007B0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FB5"/>
  </w:style>
  <w:style w:type="paragraph" w:customStyle="1" w:styleId="SEmainbodytext">
    <w:name w:val="SE main body text"/>
    <w:link w:val="SEmainbodytextChar"/>
    <w:qFormat/>
    <w:rsid w:val="007B0FB5"/>
    <w:pPr>
      <w:spacing w:after="0" w:line="240" w:lineRule="atLeast"/>
    </w:pPr>
    <w:rPr>
      <w:rFonts w:ascii="Arial Rounded MT Std Light" w:eastAsia="汉仪中圆简" w:hAnsi="Arial Rounded MT Std Light" w:cs="Arial"/>
      <w:spacing w:val="3"/>
      <w:sz w:val="20"/>
      <w:szCs w:val="20"/>
    </w:rPr>
  </w:style>
  <w:style w:type="character" w:customStyle="1" w:styleId="SEmainbodytextChar">
    <w:name w:val="SE main body text Char"/>
    <w:basedOn w:val="DefaultParagraphFont"/>
    <w:link w:val="SEmainbodytext"/>
    <w:rsid w:val="007B0FB5"/>
    <w:rPr>
      <w:rFonts w:ascii="Arial Rounded MT Std Light" w:eastAsia="汉仪中圆简" w:hAnsi="Arial Rounded MT Std Light" w:cs="Arial"/>
      <w:spacing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208</Words>
  <Characters>1192</Characters>
  <Application>Microsoft Office Word</Application>
  <DocSecurity>0</DocSecurity>
  <Lines>9</Lines>
  <Paragraphs>2</Paragraphs>
  <ScaleCrop>false</ScaleCrop>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Strezoski</dc:creator>
  <cp:keywords/>
  <dc:description/>
  <cp:lastModifiedBy>Luka Strezoski</cp:lastModifiedBy>
  <cp:revision>3</cp:revision>
  <dcterms:created xsi:type="dcterms:W3CDTF">2018-10-19T11:19:00Z</dcterms:created>
  <dcterms:modified xsi:type="dcterms:W3CDTF">2018-10-19T12:33:00Z</dcterms:modified>
</cp:coreProperties>
</file>