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5D056B" w:rsidP="005D056B">
      <w:pPr>
        <w:pStyle w:val="Heading1"/>
        <w:spacing w:before="170"/>
        <w:ind w:left="0"/>
      </w:pPr>
      <w:r>
        <w:rPr>
          <w:color w:val="337AB7"/>
        </w:rPr>
        <w:t xml:space="preserve"> </w:t>
      </w:r>
      <w:r w:rsidRPr="005D056B">
        <w:rPr>
          <w:color w:val="337AB7"/>
        </w:rPr>
        <w:t>UPDATE ON LEUKOCYTOCLASTIC VASCULITIS (HSP)</w:t>
      </w:r>
    </w:p>
    <w:p w:rsidR="005973B9" w:rsidRDefault="0078738A" w:rsidP="00057977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 </w:t>
      </w:r>
      <w:r w:rsidR="00057977">
        <w:rPr>
          <w:rFonts w:ascii="Arial"/>
        </w:rPr>
        <w:t>Reima Bakry. KSA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E3E37" w:rsidRDefault="007B5883">
      <w:pPr>
        <w:pStyle w:val="Heading3"/>
        <w:spacing w:before="74"/>
      </w:pPr>
      <w:r>
        <w:rPr>
          <w:color w:val="BF5A14"/>
        </w:rPr>
        <w:t xml:space="preserve"> </w:t>
      </w:r>
    </w:p>
    <w:p w:rsidR="005D056B" w:rsidRPr="00962230" w:rsidRDefault="005D056B" w:rsidP="00D205CD">
      <w:pPr>
        <w:pStyle w:val="NormalWeb"/>
        <w:spacing w:before="0" w:beforeAutospacing="0" w:after="172" w:afterAutospacing="0"/>
        <w:rPr>
          <w:color w:val="000000" w:themeColor="text1"/>
          <w:sz w:val="18"/>
          <w:szCs w:val="18"/>
        </w:rPr>
      </w:pPr>
      <w:r w:rsidRPr="005D056B">
        <w:rPr>
          <w:color w:val="000000" w:themeColor="text1"/>
          <w:sz w:val="18"/>
          <w:szCs w:val="18"/>
        </w:rPr>
        <w:t>Henoch-</w:t>
      </w:r>
      <w:proofErr w:type="spellStart"/>
      <w:r w:rsidRPr="005D056B">
        <w:rPr>
          <w:color w:val="000000" w:themeColor="text1"/>
          <w:sz w:val="18"/>
          <w:szCs w:val="18"/>
        </w:rPr>
        <w:t>Schonlein</w:t>
      </w:r>
      <w:proofErr w:type="spellEnd"/>
      <w:r w:rsidRPr="005D056B">
        <w:rPr>
          <w:color w:val="000000" w:themeColor="text1"/>
          <w:sz w:val="18"/>
          <w:szCs w:val="18"/>
        </w:rPr>
        <w:t xml:space="preserve"> purpura (HSP) is a disease involving</w:t>
      </w:r>
      <w:r w:rsidRPr="005D056B">
        <w:rPr>
          <w:rStyle w:val="apple-converted-space"/>
          <w:color w:val="000000" w:themeColor="text1"/>
          <w:sz w:val="18"/>
          <w:szCs w:val="18"/>
        </w:rPr>
        <w:t> </w:t>
      </w:r>
      <w:hyperlink r:id="rId9" w:history="1">
        <w:r w:rsidRPr="005D056B">
          <w:rPr>
            <w:rStyle w:val="Hyperlink"/>
            <w:color w:val="000000" w:themeColor="text1"/>
            <w:sz w:val="18"/>
            <w:szCs w:val="18"/>
            <w:u w:val="none"/>
          </w:rPr>
          <w:t>inflammation</w:t>
        </w:r>
      </w:hyperlink>
      <w:r w:rsidRPr="005D056B">
        <w:rPr>
          <w:rStyle w:val="apple-converted-space"/>
          <w:color w:val="000000" w:themeColor="text1"/>
          <w:sz w:val="18"/>
          <w:szCs w:val="18"/>
        </w:rPr>
        <w:t> </w:t>
      </w:r>
      <w:r w:rsidRPr="005D056B">
        <w:rPr>
          <w:color w:val="000000" w:themeColor="text1"/>
          <w:sz w:val="18"/>
          <w:szCs w:val="18"/>
        </w:rPr>
        <w:t>of small</w:t>
      </w:r>
      <w:r w:rsidRPr="005D056B">
        <w:rPr>
          <w:rStyle w:val="apple-converted-space"/>
          <w:color w:val="000000" w:themeColor="text1"/>
          <w:sz w:val="18"/>
          <w:szCs w:val="18"/>
        </w:rPr>
        <w:t> </w:t>
      </w:r>
      <w:hyperlink r:id="rId10" w:history="1">
        <w:r w:rsidRPr="005D056B">
          <w:rPr>
            <w:rStyle w:val="Hyperlink"/>
            <w:color w:val="000000" w:themeColor="text1"/>
            <w:sz w:val="18"/>
            <w:szCs w:val="18"/>
            <w:u w:val="none"/>
          </w:rPr>
          <w:t>blood</w:t>
        </w:r>
      </w:hyperlink>
      <w:r w:rsidRPr="005D056B">
        <w:rPr>
          <w:rStyle w:val="apple-converted-space"/>
          <w:color w:val="000000" w:themeColor="text1"/>
          <w:sz w:val="18"/>
          <w:szCs w:val="18"/>
        </w:rPr>
        <w:t> </w:t>
      </w:r>
      <w:r w:rsidRPr="005D056B">
        <w:rPr>
          <w:color w:val="000000" w:themeColor="text1"/>
          <w:sz w:val="18"/>
          <w:szCs w:val="18"/>
        </w:rPr>
        <w:t>vessels. It most commonly occurs in children. The</w:t>
      </w:r>
      <w:r w:rsidRPr="005D056B">
        <w:rPr>
          <w:rStyle w:val="apple-converted-space"/>
          <w:color w:val="000000" w:themeColor="text1"/>
          <w:sz w:val="18"/>
          <w:szCs w:val="18"/>
        </w:rPr>
        <w:t> </w:t>
      </w:r>
      <w:hyperlink r:id="rId11" w:history="1">
        <w:r w:rsidRPr="005D056B">
          <w:rPr>
            <w:rStyle w:val="Hyperlink"/>
            <w:color w:val="000000" w:themeColor="text1"/>
            <w:sz w:val="18"/>
            <w:szCs w:val="18"/>
            <w:u w:val="none"/>
          </w:rPr>
          <w:t>inflammation</w:t>
        </w:r>
      </w:hyperlink>
      <w:r w:rsidRPr="005D056B">
        <w:rPr>
          <w:rStyle w:val="apple-converted-space"/>
          <w:color w:val="000000" w:themeColor="text1"/>
          <w:sz w:val="18"/>
          <w:szCs w:val="18"/>
        </w:rPr>
        <w:t> </w:t>
      </w:r>
      <w:r w:rsidRPr="005D056B">
        <w:rPr>
          <w:color w:val="000000" w:themeColor="text1"/>
          <w:sz w:val="18"/>
          <w:szCs w:val="18"/>
        </w:rPr>
        <w:t>causes</w:t>
      </w:r>
      <w:r w:rsidRPr="005D056B">
        <w:rPr>
          <w:rStyle w:val="apple-converted-space"/>
          <w:color w:val="000000" w:themeColor="text1"/>
          <w:sz w:val="18"/>
          <w:szCs w:val="18"/>
        </w:rPr>
        <w:t> </w:t>
      </w:r>
      <w:r w:rsidR="00D205CD" w:rsidRPr="005D056B">
        <w:rPr>
          <w:color w:val="000000" w:themeColor="text1"/>
          <w:sz w:val="18"/>
          <w:szCs w:val="18"/>
        </w:rPr>
        <w:t>blood vessels</w:t>
      </w:r>
      <w:r w:rsidRPr="005D056B">
        <w:rPr>
          <w:color w:val="000000" w:themeColor="text1"/>
          <w:sz w:val="18"/>
          <w:szCs w:val="18"/>
        </w:rPr>
        <w:t xml:space="preserve"> in the</w:t>
      </w:r>
      <w:r w:rsidRPr="005D056B">
        <w:rPr>
          <w:rStyle w:val="apple-converted-space"/>
          <w:color w:val="000000" w:themeColor="text1"/>
          <w:sz w:val="18"/>
          <w:szCs w:val="18"/>
        </w:rPr>
        <w:t> </w:t>
      </w:r>
      <w:hyperlink r:id="rId12" w:history="1">
        <w:r w:rsidRPr="005D056B">
          <w:rPr>
            <w:rStyle w:val="Hyperlink"/>
            <w:color w:val="000000" w:themeColor="text1"/>
            <w:sz w:val="18"/>
            <w:szCs w:val="18"/>
            <w:u w:val="none"/>
          </w:rPr>
          <w:t>skin</w:t>
        </w:r>
      </w:hyperlink>
      <w:r w:rsidRPr="005D056B">
        <w:rPr>
          <w:color w:val="000000" w:themeColor="text1"/>
          <w:sz w:val="18"/>
          <w:szCs w:val="18"/>
        </w:rPr>
        <w:t>,</w:t>
      </w:r>
      <w:r w:rsidRPr="005D056B">
        <w:rPr>
          <w:rStyle w:val="apple-converted-space"/>
          <w:color w:val="000000" w:themeColor="text1"/>
          <w:sz w:val="18"/>
          <w:szCs w:val="18"/>
        </w:rPr>
        <w:t> </w:t>
      </w:r>
      <w:hyperlink r:id="rId13" w:history="1">
        <w:r w:rsidRPr="005D056B">
          <w:rPr>
            <w:rStyle w:val="Hyperlink"/>
            <w:color w:val="000000" w:themeColor="text1"/>
            <w:sz w:val="18"/>
            <w:szCs w:val="18"/>
            <w:u w:val="none"/>
          </w:rPr>
          <w:t>intestines</w:t>
        </w:r>
      </w:hyperlink>
      <w:r w:rsidRPr="005D056B">
        <w:rPr>
          <w:color w:val="000000" w:themeColor="text1"/>
          <w:sz w:val="18"/>
          <w:szCs w:val="18"/>
        </w:rPr>
        <w:t>,</w:t>
      </w:r>
      <w:r w:rsidRPr="005D056B">
        <w:rPr>
          <w:rStyle w:val="apple-converted-space"/>
          <w:color w:val="000000" w:themeColor="text1"/>
          <w:sz w:val="18"/>
          <w:szCs w:val="18"/>
        </w:rPr>
        <w:t> </w:t>
      </w:r>
      <w:hyperlink r:id="rId14" w:history="1">
        <w:r w:rsidRPr="005D056B">
          <w:rPr>
            <w:rStyle w:val="Hyperlink"/>
            <w:color w:val="000000" w:themeColor="text1"/>
            <w:sz w:val="18"/>
            <w:szCs w:val="18"/>
            <w:u w:val="none"/>
          </w:rPr>
          <w:t>kidneys</w:t>
        </w:r>
      </w:hyperlink>
      <w:r w:rsidRPr="005D056B">
        <w:rPr>
          <w:color w:val="000000" w:themeColor="text1"/>
          <w:sz w:val="18"/>
          <w:szCs w:val="18"/>
        </w:rPr>
        <w:t>, and joints to start leaking. The main symptom is a</w:t>
      </w:r>
      <w:r w:rsidRPr="005D056B">
        <w:rPr>
          <w:rStyle w:val="apple-converted-space"/>
          <w:color w:val="000000" w:themeColor="text1"/>
          <w:sz w:val="18"/>
          <w:szCs w:val="18"/>
        </w:rPr>
        <w:t> </w:t>
      </w:r>
      <w:hyperlink r:id="rId15" w:history="1">
        <w:r w:rsidRPr="005D056B">
          <w:rPr>
            <w:rStyle w:val="Hyperlink"/>
            <w:color w:val="000000" w:themeColor="text1"/>
            <w:sz w:val="18"/>
            <w:szCs w:val="18"/>
            <w:u w:val="none"/>
          </w:rPr>
          <w:t>rash</w:t>
        </w:r>
      </w:hyperlink>
      <w:r w:rsidRPr="005D056B">
        <w:rPr>
          <w:rStyle w:val="apple-converted-space"/>
          <w:color w:val="000000" w:themeColor="text1"/>
          <w:sz w:val="18"/>
          <w:szCs w:val="18"/>
        </w:rPr>
        <w:t> </w:t>
      </w:r>
      <w:r w:rsidRPr="005D056B">
        <w:rPr>
          <w:color w:val="000000" w:themeColor="text1"/>
          <w:sz w:val="18"/>
          <w:szCs w:val="18"/>
        </w:rPr>
        <w:t>with numerous small</w:t>
      </w:r>
      <w:r w:rsidRPr="005D056B">
        <w:rPr>
          <w:rStyle w:val="apple-converted-space"/>
          <w:color w:val="000000" w:themeColor="text1"/>
          <w:sz w:val="18"/>
          <w:szCs w:val="18"/>
        </w:rPr>
        <w:t> </w:t>
      </w:r>
      <w:hyperlink r:id="rId16" w:history="1">
        <w:r w:rsidRPr="005D056B">
          <w:rPr>
            <w:rStyle w:val="Hyperlink"/>
            <w:color w:val="000000" w:themeColor="text1"/>
            <w:sz w:val="18"/>
            <w:szCs w:val="18"/>
            <w:u w:val="none"/>
          </w:rPr>
          <w:t>bruises</w:t>
        </w:r>
      </w:hyperlink>
      <w:r w:rsidRPr="005D056B">
        <w:rPr>
          <w:color w:val="000000" w:themeColor="text1"/>
          <w:sz w:val="18"/>
          <w:szCs w:val="18"/>
        </w:rPr>
        <w:t>, which have a raised appearance, over the legs or buttocks.</w:t>
      </w:r>
      <w:r w:rsidRPr="005D056B">
        <w:rPr>
          <w:color w:val="000000" w:themeColor="text1"/>
          <w:sz w:val="18"/>
          <w:szCs w:val="18"/>
        </w:rPr>
        <w:t xml:space="preserve"> </w:t>
      </w:r>
      <w:r w:rsidRPr="005D056B">
        <w:rPr>
          <w:color w:val="000000" w:themeColor="text1"/>
          <w:sz w:val="18"/>
          <w:szCs w:val="18"/>
        </w:rPr>
        <w:t xml:space="preserve">Although HSP can affect people at any age, most cases occur in children between the ages of 2 and 11. It is more common in boys than girls. Adults with HSP are more likely to have more severe disease compared to </w:t>
      </w:r>
      <w:r w:rsidR="00D205CD" w:rsidRPr="005D056B">
        <w:rPr>
          <w:color w:val="000000" w:themeColor="text1"/>
          <w:sz w:val="18"/>
          <w:szCs w:val="18"/>
        </w:rPr>
        <w:t>children</w:t>
      </w:r>
      <w:r w:rsidR="00D205CD">
        <w:rPr>
          <w:color w:val="000000" w:themeColor="text1"/>
          <w:sz w:val="18"/>
          <w:szCs w:val="18"/>
        </w:rPr>
        <w:t>. HSP</w:t>
      </w:r>
      <w:r w:rsidRPr="005D056B">
        <w:rPr>
          <w:color w:val="000000" w:themeColor="text1"/>
          <w:sz w:val="18"/>
          <w:szCs w:val="18"/>
        </w:rPr>
        <w:t xml:space="preserve"> usually ends after four to six weeks -- sometimes with recurrence of symptoms over this period, but with no long-term consequences (recurrences are fairly common). If organs such as the</w:t>
      </w:r>
      <w:r w:rsidRPr="005D056B">
        <w:rPr>
          <w:rStyle w:val="apple-converted-space"/>
          <w:color w:val="000000" w:themeColor="text1"/>
          <w:sz w:val="18"/>
          <w:szCs w:val="18"/>
        </w:rPr>
        <w:t> </w:t>
      </w:r>
      <w:hyperlink r:id="rId17" w:history="1">
        <w:r w:rsidRPr="005D056B">
          <w:rPr>
            <w:rStyle w:val="Hyperlink"/>
            <w:color w:val="000000" w:themeColor="text1"/>
            <w:sz w:val="18"/>
            <w:szCs w:val="18"/>
            <w:u w:val="none"/>
          </w:rPr>
          <w:t>kidneys</w:t>
        </w:r>
      </w:hyperlink>
      <w:r w:rsidRPr="005D056B">
        <w:rPr>
          <w:rStyle w:val="apple-converted-space"/>
          <w:color w:val="000000" w:themeColor="text1"/>
          <w:sz w:val="18"/>
          <w:szCs w:val="18"/>
        </w:rPr>
        <w:t> </w:t>
      </w:r>
      <w:r w:rsidRPr="005D056B">
        <w:rPr>
          <w:color w:val="000000" w:themeColor="text1"/>
          <w:sz w:val="18"/>
          <w:szCs w:val="18"/>
        </w:rPr>
        <w:t>and</w:t>
      </w:r>
      <w:r w:rsidRPr="005D056B">
        <w:rPr>
          <w:rStyle w:val="apple-converted-space"/>
          <w:color w:val="000000" w:themeColor="text1"/>
          <w:sz w:val="18"/>
          <w:szCs w:val="18"/>
        </w:rPr>
        <w:t> </w:t>
      </w:r>
      <w:hyperlink r:id="rId18" w:history="1">
        <w:r w:rsidRPr="005D056B">
          <w:rPr>
            <w:rStyle w:val="Hyperlink"/>
            <w:color w:val="000000" w:themeColor="text1"/>
            <w:sz w:val="18"/>
            <w:szCs w:val="18"/>
            <w:u w:val="none"/>
          </w:rPr>
          <w:t>intestines</w:t>
        </w:r>
      </w:hyperlink>
      <w:r w:rsidRPr="005D056B">
        <w:rPr>
          <w:rStyle w:val="apple-converted-space"/>
          <w:color w:val="000000" w:themeColor="text1"/>
          <w:sz w:val="18"/>
          <w:szCs w:val="18"/>
        </w:rPr>
        <w:t> </w:t>
      </w:r>
      <w:r w:rsidRPr="005D056B">
        <w:rPr>
          <w:color w:val="000000" w:themeColor="text1"/>
          <w:sz w:val="18"/>
          <w:szCs w:val="18"/>
        </w:rPr>
        <w:t xml:space="preserve">are affected, </w:t>
      </w:r>
      <w:r w:rsidRPr="00962230">
        <w:rPr>
          <w:color w:val="000000" w:themeColor="text1"/>
          <w:sz w:val="18"/>
          <w:szCs w:val="18"/>
        </w:rPr>
        <w:t>treatment is often needed and it is important to have regular follow-up to prevent serious complications.</w:t>
      </w:r>
    </w:p>
    <w:p w:rsidR="00D205CD" w:rsidRPr="00962230" w:rsidRDefault="00D205CD" w:rsidP="00D205CD">
      <w:pPr>
        <w:pStyle w:val="NormalWeb"/>
        <w:spacing w:before="0" w:beforeAutospacing="0" w:after="172" w:afterAutospacing="0"/>
        <w:rPr>
          <w:color w:val="000000" w:themeColor="text1"/>
          <w:sz w:val="18"/>
          <w:szCs w:val="18"/>
        </w:rPr>
      </w:pPr>
      <w:r w:rsidRPr="00962230">
        <w:rPr>
          <w:color w:val="000000" w:themeColor="text1"/>
          <w:sz w:val="18"/>
          <w:szCs w:val="18"/>
        </w:rPr>
        <w:t xml:space="preserve">In my presentation I will give a brief introduction and overview about the disease and an update on treatment which is still a controversy point to mention. </w:t>
      </w:r>
    </w:p>
    <w:p w:rsidR="005D056B" w:rsidRPr="00962230" w:rsidRDefault="005D056B" w:rsidP="005D056B">
      <w:pPr>
        <w:rPr>
          <w:sz w:val="18"/>
          <w:szCs w:val="18"/>
        </w:rPr>
      </w:pPr>
    </w:p>
    <w:p w:rsidR="00AE3E37" w:rsidRPr="00962230" w:rsidRDefault="00AE3E37">
      <w:pPr>
        <w:pStyle w:val="BodyText"/>
        <w:spacing w:before="2"/>
        <w:rPr>
          <w:rFonts w:ascii="Arial"/>
          <w:b/>
        </w:rPr>
      </w:pPr>
    </w:p>
    <w:p w:rsidR="00962230" w:rsidRDefault="005973B9" w:rsidP="005973B9">
      <w:pPr>
        <w:spacing w:line="204" w:lineRule="exact"/>
        <w:rPr>
          <w:rFonts w:ascii="Arial"/>
          <w:b/>
          <w:color w:val="BF5A14"/>
          <w:sz w:val="18"/>
          <w:szCs w:val="18"/>
        </w:rPr>
      </w:pPr>
      <w:r w:rsidRPr="00962230">
        <w:rPr>
          <w:rFonts w:ascii="Arial"/>
          <w:b/>
          <w:color w:val="BF5A14"/>
          <w:sz w:val="18"/>
          <w:szCs w:val="18"/>
        </w:rPr>
        <w:br/>
      </w:r>
    </w:p>
    <w:p w:rsidR="005973B9" w:rsidRPr="00962230" w:rsidRDefault="005973B9" w:rsidP="005973B9">
      <w:pPr>
        <w:spacing w:line="204" w:lineRule="exact"/>
        <w:rPr>
          <w:rFonts w:ascii="Arial"/>
          <w:b/>
          <w:sz w:val="18"/>
          <w:szCs w:val="18"/>
        </w:rPr>
      </w:pPr>
      <w:bookmarkStart w:id="0" w:name="_GoBack"/>
      <w:bookmarkEnd w:id="0"/>
      <w:r w:rsidRPr="00962230">
        <w:rPr>
          <w:rFonts w:ascii="Arial"/>
          <w:b/>
          <w:color w:val="BF5A14"/>
          <w:sz w:val="18"/>
          <w:szCs w:val="18"/>
        </w:rPr>
        <w:t>Recent Publications (minimum 5)</w:t>
      </w:r>
    </w:p>
    <w:p w:rsidR="005973B9" w:rsidRPr="00962230" w:rsidRDefault="007B5883" w:rsidP="007B5883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  <w:lang w:val="de-DE"/>
        </w:rPr>
      </w:pPr>
      <w:proofErr w:type="spellStart"/>
      <w:r w:rsidRPr="00962230">
        <w:rPr>
          <w:sz w:val="18"/>
          <w:szCs w:val="18"/>
          <w:lang w:val="de-DE"/>
        </w:rPr>
        <w:t>Ozen</w:t>
      </w:r>
      <w:proofErr w:type="spellEnd"/>
      <w:r w:rsidRPr="00962230">
        <w:rPr>
          <w:sz w:val="18"/>
          <w:szCs w:val="18"/>
          <w:lang w:val="de-DE"/>
        </w:rPr>
        <w:t xml:space="preserve"> et </w:t>
      </w:r>
      <w:proofErr w:type="spellStart"/>
      <w:r w:rsidRPr="00962230">
        <w:rPr>
          <w:sz w:val="18"/>
          <w:szCs w:val="18"/>
          <w:lang w:val="de-DE"/>
        </w:rPr>
        <w:t>al.Ann</w:t>
      </w:r>
      <w:proofErr w:type="spellEnd"/>
      <w:r w:rsidRPr="00962230">
        <w:rPr>
          <w:sz w:val="18"/>
          <w:szCs w:val="18"/>
          <w:lang w:val="de-DE"/>
        </w:rPr>
        <w:t xml:space="preserve"> </w:t>
      </w:r>
      <w:proofErr w:type="spellStart"/>
      <w:r w:rsidRPr="00962230">
        <w:rPr>
          <w:sz w:val="18"/>
          <w:szCs w:val="18"/>
          <w:lang w:val="de-DE"/>
        </w:rPr>
        <w:t>Rheum</w:t>
      </w:r>
      <w:proofErr w:type="spellEnd"/>
      <w:r w:rsidRPr="00962230">
        <w:rPr>
          <w:sz w:val="18"/>
          <w:szCs w:val="18"/>
          <w:lang w:val="de-DE"/>
        </w:rPr>
        <w:t xml:space="preserve"> Dis. 2006 Jul; 65(7): 936–941</w:t>
      </w:r>
    </w:p>
    <w:p w:rsidR="005973B9" w:rsidRPr="00962230" w:rsidRDefault="007B5883" w:rsidP="007B588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  <w:szCs w:val="18"/>
        </w:rPr>
      </w:pPr>
      <w:r w:rsidRPr="00962230">
        <w:rPr>
          <w:sz w:val="18"/>
          <w:szCs w:val="18"/>
        </w:rPr>
        <w:t>Abdel‐Al Y K, Hejazi Z, Majeed H A. Henoch–</w:t>
      </w:r>
      <w:proofErr w:type="spellStart"/>
      <w:r w:rsidRPr="00962230">
        <w:rPr>
          <w:sz w:val="18"/>
          <w:szCs w:val="18"/>
        </w:rPr>
        <w:t>Schönlein</w:t>
      </w:r>
      <w:proofErr w:type="spellEnd"/>
      <w:r w:rsidRPr="00962230">
        <w:rPr>
          <w:sz w:val="18"/>
          <w:szCs w:val="18"/>
        </w:rPr>
        <w:t xml:space="preserve"> purpura in Arab children. Analysis of 52 cases. (2007</w:t>
      </w:r>
    </w:p>
    <w:p w:rsidR="007B5883" w:rsidRPr="00962230" w:rsidRDefault="007B5883" w:rsidP="007B588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  <w:szCs w:val="18"/>
        </w:rPr>
      </w:pPr>
      <w:r w:rsidRPr="00962230">
        <w:rPr>
          <w:sz w:val="18"/>
          <w:szCs w:val="18"/>
        </w:rPr>
        <w:t xml:space="preserve"> </w:t>
      </w:r>
      <w:r w:rsidRPr="00962230">
        <w:rPr>
          <w:sz w:val="18"/>
          <w:szCs w:val="18"/>
        </w:rPr>
        <w:t>Journal of nephrology 2016)</w:t>
      </w:r>
    </w:p>
    <w:p w:rsidR="005973B9" w:rsidRPr="00962230" w:rsidRDefault="005973B9" w:rsidP="007B5883">
      <w:pPr>
        <w:tabs>
          <w:tab w:val="left" w:pos="384"/>
        </w:tabs>
        <w:spacing w:line="216" w:lineRule="exact"/>
        <w:ind w:right="138"/>
        <w:rPr>
          <w:sz w:val="18"/>
          <w:szCs w:val="18"/>
        </w:rPr>
      </w:pPr>
    </w:p>
    <w:p w:rsidR="007B5883" w:rsidRPr="00962230" w:rsidRDefault="007B5883" w:rsidP="00962230">
      <w:pPr>
        <w:pStyle w:val="BodyText"/>
        <w:spacing w:line="218" w:lineRule="exact"/>
        <w:rPr>
          <w:rFonts w:ascii="Calibri"/>
        </w:rPr>
      </w:pPr>
      <w:r w:rsidRPr="00962230">
        <w:rPr>
          <w:rFonts w:ascii="Calibri"/>
        </w:rPr>
        <w:t>4.</w:t>
      </w:r>
      <w:r w:rsidRPr="00962230">
        <w:rPr>
          <w:rFonts w:asciiTheme="minorHAnsi" w:eastAsiaTheme="minorEastAsia" w:hAnsi="Calibri" w:cstheme="minorBidi"/>
          <w:i/>
          <w:iCs/>
          <w:color w:val="000000" w:themeColor="text1"/>
          <w:kern w:val="24"/>
        </w:rPr>
        <w:t xml:space="preserve"> </w:t>
      </w:r>
      <w:r w:rsidRPr="00962230">
        <w:rPr>
          <w:rFonts w:ascii="Calibri"/>
          <w:i/>
          <w:iCs/>
        </w:rPr>
        <w:t xml:space="preserve">Pediatric </w:t>
      </w:r>
      <w:proofErr w:type="spellStart"/>
      <w:r w:rsidRPr="00962230">
        <w:rPr>
          <w:rFonts w:ascii="Calibri"/>
          <w:i/>
          <w:iCs/>
        </w:rPr>
        <w:t>Nephrol</w:t>
      </w:r>
      <w:proofErr w:type="spellEnd"/>
      <w:r w:rsidRPr="00962230">
        <w:rPr>
          <w:rFonts w:ascii="Calibri"/>
        </w:rPr>
        <w:t> </w:t>
      </w:r>
      <w:r w:rsidRPr="00962230">
        <w:rPr>
          <w:rFonts w:ascii="Calibri"/>
          <w:b/>
          <w:bCs/>
        </w:rPr>
        <w:t>25,</w:t>
      </w:r>
      <w:r w:rsidRPr="00962230">
        <w:rPr>
          <w:rFonts w:ascii="Calibri"/>
          <w:b/>
          <w:bCs/>
        </w:rPr>
        <w:t> </w:t>
      </w:r>
      <w:r w:rsidRPr="00962230">
        <w:rPr>
          <w:rFonts w:ascii="Calibri"/>
        </w:rPr>
        <w:t>1779</w:t>
      </w:r>
      <w:r w:rsidRPr="00962230">
        <w:rPr>
          <w:rFonts w:ascii="Calibri"/>
        </w:rPr>
        <w:t>–</w:t>
      </w:r>
      <w:r w:rsidRPr="00962230">
        <w:rPr>
          <w:rFonts w:ascii="Calibri"/>
        </w:rPr>
        <w:t>2004 (2010) doi:10.1007/s00467-010-1577-z</w:t>
      </w:r>
    </w:p>
    <w:p w:rsidR="005973B9" w:rsidRPr="00962230" w:rsidRDefault="005973B9" w:rsidP="005973B9">
      <w:pPr>
        <w:pStyle w:val="BodyText"/>
        <w:spacing w:line="218" w:lineRule="exact"/>
        <w:ind w:left="383"/>
        <w:rPr>
          <w:rFonts w:ascii="Calibri"/>
        </w:rPr>
      </w:pPr>
    </w:p>
    <w:p w:rsidR="007B5883" w:rsidRPr="00962230" w:rsidRDefault="005973B9" w:rsidP="00962230">
      <w:pPr>
        <w:pStyle w:val="Heading1"/>
        <w:spacing w:before="0" w:line="240" w:lineRule="auto"/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18"/>
          <w:szCs w:val="18"/>
        </w:rPr>
      </w:pPr>
      <w:r w:rsidRPr="00962230">
        <w:rPr>
          <w:rFonts w:ascii="Calibri" w:hAnsi="Calibri"/>
          <w:sz w:val="18"/>
          <w:szCs w:val="18"/>
        </w:rPr>
        <w:t xml:space="preserve">5. </w:t>
      </w:r>
      <w:r w:rsidR="007B5883" w:rsidRPr="00962230">
        <w:rPr>
          <w:rFonts w:ascii="Calibri" w:hAnsi="Calibri"/>
          <w:sz w:val="18"/>
          <w:szCs w:val="18"/>
        </w:rPr>
        <w:t xml:space="preserve"> </w:t>
      </w:r>
      <w:r w:rsidR="007B5883" w:rsidRPr="00962230">
        <w:rPr>
          <w:rStyle w:val="title-text"/>
          <w:b w:val="0"/>
          <w:bCs w:val="0"/>
          <w:color w:val="000000" w:themeColor="text1"/>
          <w:sz w:val="18"/>
          <w:szCs w:val="18"/>
        </w:rPr>
        <w:t>Successful treatment of severe gastrointestinal manifestations o</w:t>
      </w:r>
      <w:r w:rsidR="00962230">
        <w:rPr>
          <w:rStyle w:val="title-text"/>
          <w:b w:val="0"/>
          <w:bCs w:val="0"/>
          <w:color w:val="000000" w:themeColor="text1"/>
          <w:sz w:val="18"/>
          <w:szCs w:val="18"/>
        </w:rPr>
        <w:t xml:space="preserve">f </w:t>
      </w:r>
      <w:r w:rsidR="007B5883" w:rsidRPr="00962230">
        <w:rPr>
          <w:rStyle w:val="title-text"/>
          <w:b w:val="0"/>
          <w:bCs w:val="0"/>
          <w:color w:val="000000" w:themeColor="text1"/>
          <w:sz w:val="18"/>
          <w:szCs w:val="18"/>
        </w:rPr>
        <w:t>Henoch–</w:t>
      </w:r>
      <w:proofErr w:type="spellStart"/>
      <w:r w:rsidR="007B5883" w:rsidRPr="00962230">
        <w:rPr>
          <w:rStyle w:val="title-text"/>
          <w:b w:val="0"/>
          <w:bCs w:val="0"/>
          <w:color w:val="000000" w:themeColor="text1"/>
          <w:sz w:val="18"/>
          <w:szCs w:val="18"/>
        </w:rPr>
        <w:t>Schonlein</w:t>
      </w:r>
      <w:proofErr w:type="spellEnd"/>
      <w:r w:rsidR="007B5883" w:rsidRPr="00962230">
        <w:rPr>
          <w:rStyle w:val="title-text"/>
          <w:b w:val="0"/>
          <w:bCs w:val="0"/>
          <w:color w:val="000000" w:themeColor="text1"/>
          <w:sz w:val="18"/>
          <w:szCs w:val="18"/>
        </w:rPr>
        <w:t xml:space="preserve"> Purpura and factor XIII deficiency using</w:t>
      </w:r>
      <w:r w:rsidR="00962230">
        <w:rPr>
          <w:rStyle w:val="title-text"/>
          <w:b w:val="0"/>
          <w:bCs w:val="0"/>
          <w:color w:val="000000" w:themeColor="text1"/>
          <w:sz w:val="18"/>
          <w:szCs w:val="18"/>
        </w:rPr>
        <w:t xml:space="preserve"> </w:t>
      </w:r>
      <w:r w:rsidR="007B5883" w:rsidRPr="00962230">
        <w:rPr>
          <w:rStyle w:val="title-text"/>
          <w:b w:val="0"/>
          <w:bCs w:val="0"/>
          <w:color w:val="000000" w:themeColor="text1"/>
          <w:sz w:val="18"/>
          <w:szCs w:val="18"/>
        </w:rPr>
        <w:t>cryoprecipitate transfusion</w:t>
      </w:r>
    </w:p>
    <w:p w:rsidR="007B5883" w:rsidRPr="00962230" w:rsidRDefault="007B5883" w:rsidP="00962230">
      <w:pPr>
        <w:rPr>
          <w:rFonts w:ascii="Arial" w:hAnsi="Arial" w:cs="Arial"/>
          <w:color w:val="000000" w:themeColor="text1"/>
          <w:sz w:val="18"/>
          <w:szCs w:val="18"/>
        </w:rPr>
      </w:pPr>
      <w:r w:rsidRPr="00962230">
        <w:rPr>
          <w:rStyle w:val="sr-only"/>
          <w:rFonts w:ascii="Arial" w:hAnsi="Arial" w:cs="Arial"/>
          <w:color w:val="000000" w:themeColor="text1"/>
          <w:sz w:val="18"/>
          <w:szCs w:val="18"/>
          <w:bdr w:val="none" w:sz="0" w:space="0" w:color="auto" w:frame="1"/>
        </w:rPr>
        <w:t xml:space="preserve">Author links open overlay </w:t>
      </w:r>
      <w:proofErr w:type="spellStart"/>
      <w:r w:rsidRPr="00962230">
        <w:rPr>
          <w:rStyle w:val="sr-only"/>
          <w:rFonts w:ascii="Arial" w:hAnsi="Arial" w:cs="Arial"/>
          <w:color w:val="000000" w:themeColor="text1"/>
          <w:sz w:val="18"/>
          <w:szCs w:val="18"/>
          <w:bdr w:val="none" w:sz="0" w:space="0" w:color="auto" w:frame="1"/>
        </w:rPr>
        <w:t>panel</w:t>
      </w:r>
      <w:bookmarkStart w:id="1" w:name="bau1"/>
      <w:r w:rsidRPr="00962230">
        <w:rPr>
          <w:rFonts w:ascii="Arial" w:hAnsi="Arial" w:cs="Arial"/>
          <w:color w:val="000000" w:themeColor="text1"/>
          <w:sz w:val="18"/>
          <w:szCs w:val="18"/>
        </w:rPr>
        <w:fldChar w:fldCharType="begin"/>
      </w:r>
      <w:r w:rsidRPr="00962230">
        <w:rPr>
          <w:rFonts w:ascii="Arial" w:hAnsi="Arial" w:cs="Arial"/>
          <w:color w:val="000000" w:themeColor="text1"/>
          <w:sz w:val="18"/>
          <w:szCs w:val="18"/>
        </w:rPr>
        <w:instrText xml:space="preserve"> HYPERLINK "https://www.sciencedirect.com/science/article/pii/S2352646715000666" \l "!" </w:instrText>
      </w:r>
      <w:r w:rsidRPr="00962230">
        <w:rPr>
          <w:rFonts w:ascii="Arial" w:hAnsi="Arial" w:cs="Arial"/>
          <w:color w:val="000000" w:themeColor="text1"/>
          <w:sz w:val="18"/>
          <w:szCs w:val="18"/>
        </w:rPr>
        <w:fldChar w:fldCharType="separate"/>
      </w:r>
      <w:r w:rsidRPr="00962230">
        <w:rPr>
          <w:rStyle w:val="text"/>
          <w:rFonts w:ascii="Arial" w:hAnsi="Arial" w:cs="Arial"/>
          <w:color w:val="000000" w:themeColor="text1"/>
          <w:sz w:val="18"/>
          <w:szCs w:val="18"/>
        </w:rPr>
        <w:t>AbdullahAl</w:t>
      </w:r>
      <w:proofErr w:type="spellEnd"/>
      <w:r w:rsidRPr="00962230">
        <w:rPr>
          <w:rStyle w:val="text"/>
          <w:rFonts w:ascii="Arial" w:hAnsi="Arial" w:cs="Arial"/>
          <w:color w:val="000000" w:themeColor="text1"/>
          <w:sz w:val="18"/>
          <w:szCs w:val="18"/>
        </w:rPr>
        <w:t xml:space="preserve"> Sonbul</w:t>
      </w:r>
      <w:r w:rsidRPr="00962230">
        <w:rPr>
          <w:rStyle w:val="author-ref"/>
          <w:rFonts w:ascii="Arial" w:hAnsi="Arial" w:cs="Arial"/>
          <w:color w:val="000000" w:themeColor="text1"/>
          <w:sz w:val="18"/>
          <w:szCs w:val="18"/>
          <w:vertAlign w:val="superscript"/>
        </w:rPr>
        <w:t>a</w:t>
      </w:r>
      <w:r w:rsidRPr="00962230">
        <w:rPr>
          <w:rFonts w:ascii="Arial" w:hAnsi="Arial" w:cs="Arial"/>
          <w:color w:val="000000" w:themeColor="text1"/>
          <w:sz w:val="18"/>
          <w:szCs w:val="18"/>
        </w:rPr>
        <w:fldChar w:fldCharType="end"/>
      </w:r>
      <w:bookmarkStart w:id="2" w:name="bau2"/>
      <w:bookmarkEnd w:id="1"/>
      <w:r w:rsidRPr="00962230">
        <w:rPr>
          <w:rFonts w:ascii="Arial" w:hAnsi="Arial" w:cs="Arial"/>
          <w:color w:val="000000" w:themeColor="text1"/>
          <w:sz w:val="18"/>
          <w:szCs w:val="18"/>
        </w:rPr>
        <w:fldChar w:fldCharType="begin"/>
      </w:r>
      <w:r w:rsidRPr="00962230">
        <w:rPr>
          <w:rFonts w:ascii="Arial" w:hAnsi="Arial" w:cs="Arial"/>
          <w:color w:val="000000" w:themeColor="text1"/>
          <w:sz w:val="18"/>
          <w:szCs w:val="18"/>
        </w:rPr>
        <w:instrText xml:space="preserve"> HYPERLINK "https://www.sciencedirect.com/science/article/pii/S2352646715000666" \l "!" </w:instrText>
      </w:r>
      <w:r w:rsidRPr="00962230">
        <w:rPr>
          <w:rFonts w:ascii="Arial" w:hAnsi="Arial" w:cs="Arial"/>
          <w:color w:val="000000" w:themeColor="text1"/>
          <w:sz w:val="18"/>
          <w:szCs w:val="18"/>
        </w:rPr>
        <w:fldChar w:fldCharType="separate"/>
      </w:r>
      <w:r w:rsidRPr="00962230">
        <w:rPr>
          <w:rStyle w:val="text"/>
          <w:rFonts w:ascii="Arial" w:hAnsi="Arial" w:cs="Arial"/>
          <w:color w:val="000000" w:themeColor="text1"/>
          <w:sz w:val="18"/>
          <w:szCs w:val="18"/>
        </w:rPr>
        <w:t>AbdullahNoor</w:t>
      </w:r>
      <w:r w:rsidRPr="00962230">
        <w:rPr>
          <w:rStyle w:val="author-ref"/>
          <w:rFonts w:ascii="Arial" w:hAnsi="Arial" w:cs="Arial"/>
          <w:color w:val="000000" w:themeColor="text1"/>
          <w:sz w:val="18"/>
          <w:szCs w:val="18"/>
          <w:vertAlign w:val="superscript"/>
        </w:rPr>
        <w:t>b</w:t>
      </w:r>
      <w:r w:rsidRPr="00962230">
        <w:rPr>
          <w:rFonts w:ascii="Arial" w:hAnsi="Arial" w:cs="Arial"/>
          <w:color w:val="000000" w:themeColor="text1"/>
          <w:sz w:val="18"/>
          <w:szCs w:val="18"/>
        </w:rPr>
        <w:fldChar w:fldCharType="end"/>
      </w:r>
      <w:bookmarkStart w:id="3" w:name="bau3"/>
      <w:bookmarkEnd w:id="2"/>
      <w:r w:rsidRPr="00962230">
        <w:rPr>
          <w:rFonts w:ascii="Arial" w:hAnsi="Arial" w:cs="Arial"/>
          <w:color w:val="000000" w:themeColor="text1"/>
          <w:sz w:val="18"/>
          <w:szCs w:val="18"/>
        </w:rPr>
        <w:fldChar w:fldCharType="begin"/>
      </w:r>
      <w:r w:rsidRPr="00962230">
        <w:rPr>
          <w:rFonts w:ascii="Arial" w:hAnsi="Arial" w:cs="Arial"/>
          <w:color w:val="000000" w:themeColor="text1"/>
          <w:sz w:val="18"/>
          <w:szCs w:val="18"/>
        </w:rPr>
        <w:instrText xml:space="preserve"> HYPERLINK "https://www.sciencedirect.com/science/article/pii/S2352646715000666" \l "!" </w:instrText>
      </w:r>
      <w:r w:rsidRPr="00962230">
        <w:rPr>
          <w:rFonts w:ascii="Arial" w:hAnsi="Arial" w:cs="Arial"/>
          <w:color w:val="000000" w:themeColor="text1"/>
          <w:sz w:val="18"/>
          <w:szCs w:val="18"/>
        </w:rPr>
        <w:fldChar w:fldCharType="separate"/>
      </w:r>
      <w:r w:rsidRPr="00962230">
        <w:rPr>
          <w:rStyle w:val="text"/>
          <w:rFonts w:ascii="Arial" w:hAnsi="Arial" w:cs="Arial"/>
          <w:color w:val="000000" w:themeColor="text1"/>
          <w:sz w:val="18"/>
          <w:szCs w:val="18"/>
        </w:rPr>
        <w:t>NaserAhmed</w:t>
      </w:r>
      <w:r w:rsidRPr="00962230">
        <w:rPr>
          <w:rStyle w:val="author-ref"/>
          <w:rFonts w:ascii="Arial" w:hAnsi="Arial" w:cs="Arial"/>
          <w:color w:val="000000" w:themeColor="text1"/>
          <w:sz w:val="18"/>
          <w:szCs w:val="18"/>
          <w:vertAlign w:val="superscript"/>
        </w:rPr>
        <w:t>c</w:t>
      </w:r>
      <w:r w:rsidRPr="00962230">
        <w:rPr>
          <w:rFonts w:ascii="Arial" w:hAnsi="Arial" w:cs="Arial"/>
          <w:color w:val="000000" w:themeColor="text1"/>
          <w:sz w:val="18"/>
          <w:szCs w:val="18"/>
        </w:rPr>
        <w:fldChar w:fldCharType="end"/>
      </w:r>
      <w:bookmarkStart w:id="4" w:name="bau4"/>
      <w:bookmarkEnd w:id="3"/>
      <w:r w:rsidRPr="00962230">
        <w:rPr>
          <w:rFonts w:ascii="Arial" w:hAnsi="Arial" w:cs="Arial"/>
          <w:color w:val="000000" w:themeColor="text1"/>
          <w:sz w:val="18"/>
          <w:szCs w:val="18"/>
        </w:rPr>
        <w:fldChar w:fldCharType="begin"/>
      </w:r>
      <w:r w:rsidRPr="00962230">
        <w:rPr>
          <w:rFonts w:ascii="Arial" w:hAnsi="Arial" w:cs="Arial"/>
          <w:color w:val="000000" w:themeColor="text1"/>
          <w:sz w:val="18"/>
          <w:szCs w:val="18"/>
        </w:rPr>
        <w:instrText xml:space="preserve"> HYPERLINK "https://www.sciencedirect.com/science/article/pii/S2352646715000666" \l "!" </w:instrText>
      </w:r>
      <w:r w:rsidRPr="00962230">
        <w:rPr>
          <w:rFonts w:ascii="Arial" w:hAnsi="Arial" w:cs="Arial"/>
          <w:color w:val="000000" w:themeColor="text1"/>
          <w:sz w:val="18"/>
          <w:szCs w:val="18"/>
        </w:rPr>
        <w:fldChar w:fldCharType="separate"/>
      </w:r>
      <w:r w:rsidRPr="00962230">
        <w:rPr>
          <w:rStyle w:val="text"/>
          <w:rFonts w:ascii="Arial" w:hAnsi="Arial" w:cs="Arial"/>
          <w:color w:val="000000" w:themeColor="text1"/>
          <w:sz w:val="18"/>
          <w:szCs w:val="18"/>
        </w:rPr>
        <w:t>NorahAl-Mutairi</w:t>
      </w:r>
      <w:r w:rsidRPr="00962230">
        <w:rPr>
          <w:rStyle w:val="author-ref"/>
          <w:rFonts w:ascii="Arial" w:hAnsi="Arial" w:cs="Arial"/>
          <w:color w:val="000000" w:themeColor="text1"/>
          <w:sz w:val="18"/>
          <w:szCs w:val="18"/>
          <w:vertAlign w:val="superscript"/>
        </w:rPr>
        <w:t>a</w:t>
      </w:r>
      <w:r w:rsidRPr="00962230">
        <w:rPr>
          <w:rFonts w:ascii="Arial" w:hAnsi="Arial" w:cs="Arial"/>
          <w:color w:val="000000" w:themeColor="text1"/>
          <w:sz w:val="18"/>
          <w:szCs w:val="18"/>
        </w:rPr>
        <w:fldChar w:fldCharType="end"/>
      </w:r>
      <w:bookmarkStart w:id="5" w:name="bau5"/>
      <w:bookmarkEnd w:id="4"/>
      <w:r w:rsidRPr="00962230">
        <w:rPr>
          <w:rFonts w:ascii="Arial" w:hAnsi="Arial" w:cs="Arial"/>
          <w:color w:val="000000" w:themeColor="text1"/>
          <w:sz w:val="18"/>
          <w:szCs w:val="18"/>
        </w:rPr>
        <w:fldChar w:fldCharType="begin"/>
      </w:r>
      <w:r w:rsidRPr="00962230">
        <w:rPr>
          <w:rFonts w:ascii="Arial" w:hAnsi="Arial" w:cs="Arial"/>
          <w:color w:val="000000" w:themeColor="text1"/>
          <w:sz w:val="18"/>
          <w:szCs w:val="18"/>
        </w:rPr>
        <w:instrText xml:space="preserve"> HYPERLINK "https://www.sciencedirect.com/science/article/pii/S2352646715000666" \l "!" </w:instrText>
      </w:r>
      <w:r w:rsidRPr="00962230">
        <w:rPr>
          <w:rFonts w:ascii="Arial" w:hAnsi="Arial" w:cs="Arial"/>
          <w:color w:val="000000" w:themeColor="text1"/>
          <w:sz w:val="18"/>
          <w:szCs w:val="18"/>
        </w:rPr>
        <w:fldChar w:fldCharType="separate"/>
      </w:r>
      <w:r w:rsidRPr="00962230">
        <w:rPr>
          <w:rStyle w:val="text"/>
          <w:rFonts w:ascii="Arial" w:hAnsi="Arial" w:cs="Arial"/>
          <w:color w:val="000000" w:themeColor="text1"/>
          <w:sz w:val="18"/>
          <w:szCs w:val="18"/>
        </w:rPr>
        <w:t>AsmaJokhadar</w:t>
      </w:r>
      <w:r w:rsidRPr="00962230">
        <w:rPr>
          <w:rStyle w:val="author-ref"/>
          <w:rFonts w:ascii="Arial" w:hAnsi="Arial" w:cs="Arial"/>
          <w:color w:val="000000" w:themeColor="text1"/>
          <w:sz w:val="18"/>
          <w:szCs w:val="18"/>
          <w:vertAlign w:val="superscript"/>
        </w:rPr>
        <w:t>a</w:t>
      </w:r>
      <w:r w:rsidRPr="00962230">
        <w:rPr>
          <w:rFonts w:ascii="Arial" w:hAnsi="Arial" w:cs="Arial"/>
          <w:color w:val="000000" w:themeColor="text1"/>
          <w:sz w:val="18"/>
          <w:szCs w:val="18"/>
        </w:rPr>
        <w:fldChar w:fldCharType="end"/>
      </w:r>
      <w:bookmarkStart w:id="6" w:name="bau6"/>
      <w:bookmarkEnd w:id="5"/>
      <w:r w:rsidRPr="00962230">
        <w:rPr>
          <w:rFonts w:ascii="Arial" w:hAnsi="Arial" w:cs="Arial"/>
          <w:color w:val="000000" w:themeColor="text1"/>
          <w:sz w:val="18"/>
          <w:szCs w:val="18"/>
        </w:rPr>
        <w:fldChar w:fldCharType="begin"/>
      </w:r>
      <w:r w:rsidRPr="00962230">
        <w:rPr>
          <w:rFonts w:ascii="Arial" w:hAnsi="Arial" w:cs="Arial"/>
          <w:color w:val="000000" w:themeColor="text1"/>
          <w:sz w:val="18"/>
          <w:szCs w:val="18"/>
        </w:rPr>
        <w:instrText xml:space="preserve"> HYPERLINK "https://www.sciencedirect.com/science/article/pii/S2352646715000666" \l "!" </w:instrText>
      </w:r>
      <w:r w:rsidRPr="00962230">
        <w:rPr>
          <w:rFonts w:ascii="Arial" w:hAnsi="Arial" w:cs="Arial"/>
          <w:color w:val="000000" w:themeColor="text1"/>
          <w:sz w:val="18"/>
          <w:szCs w:val="18"/>
        </w:rPr>
        <w:fldChar w:fldCharType="separate"/>
      </w:r>
      <w:r w:rsidRPr="00962230">
        <w:rPr>
          <w:rStyle w:val="text"/>
          <w:rFonts w:ascii="Arial" w:hAnsi="Arial" w:cs="Arial"/>
          <w:color w:val="000000" w:themeColor="text1"/>
          <w:sz w:val="18"/>
          <w:szCs w:val="18"/>
        </w:rPr>
        <w:t>MuniraAl-Marri</w:t>
      </w:r>
      <w:r w:rsidRPr="00962230">
        <w:rPr>
          <w:rStyle w:val="author-ref"/>
          <w:rFonts w:ascii="Arial" w:hAnsi="Arial" w:cs="Arial"/>
          <w:color w:val="000000" w:themeColor="text1"/>
          <w:sz w:val="18"/>
          <w:szCs w:val="18"/>
          <w:vertAlign w:val="superscript"/>
        </w:rPr>
        <w:t>a</w:t>
      </w:r>
      <w:r w:rsidRPr="00962230">
        <w:rPr>
          <w:rFonts w:ascii="Arial" w:hAnsi="Arial" w:cs="Arial"/>
          <w:color w:val="000000" w:themeColor="text1"/>
          <w:sz w:val="18"/>
          <w:szCs w:val="18"/>
        </w:rPr>
        <w:fldChar w:fldCharType="end"/>
      </w:r>
      <w:bookmarkStart w:id="7" w:name="bau7"/>
      <w:bookmarkEnd w:id="6"/>
      <w:r w:rsidRPr="00962230">
        <w:rPr>
          <w:rFonts w:ascii="Arial" w:hAnsi="Arial" w:cs="Arial"/>
          <w:color w:val="000000" w:themeColor="text1"/>
          <w:sz w:val="18"/>
          <w:szCs w:val="18"/>
        </w:rPr>
        <w:fldChar w:fldCharType="begin"/>
      </w:r>
      <w:r w:rsidRPr="00962230">
        <w:rPr>
          <w:rFonts w:ascii="Arial" w:hAnsi="Arial" w:cs="Arial"/>
          <w:color w:val="000000" w:themeColor="text1"/>
          <w:sz w:val="18"/>
          <w:szCs w:val="18"/>
        </w:rPr>
        <w:instrText xml:space="preserve"> HYPERLINK "https://www.sciencedirect.com/science/article/pii/S2352646715000666" \l "!" </w:instrText>
      </w:r>
      <w:r w:rsidRPr="00962230">
        <w:rPr>
          <w:rFonts w:ascii="Arial" w:hAnsi="Arial" w:cs="Arial"/>
          <w:color w:val="000000" w:themeColor="text1"/>
          <w:sz w:val="18"/>
          <w:szCs w:val="18"/>
        </w:rPr>
        <w:fldChar w:fldCharType="separate"/>
      </w:r>
      <w:r w:rsidRPr="00962230">
        <w:rPr>
          <w:rStyle w:val="text"/>
          <w:rFonts w:ascii="Arial" w:hAnsi="Arial" w:cs="Arial"/>
          <w:color w:val="000000" w:themeColor="text1"/>
          <w:sz w:val="18"/>
          <w:szCs w:val="18"/>
        </w:rPr>
        <w:t>SulimanAl-Mayouf</w:t>
      </w:r>
      <w:r w:rsidRPr="00962230">
        <w:rPr>
          <w:rStyle w:val="author-ref"/>
          <w:rFonts w:ascii="Arial" w:hAnsi="Arial" w:cs="Arial"/>
          <w:color w:val="000000" w:themeColor="text1"/>
          <w:sz w:val="18"/>
          <w:szCs w:val="18"/>
          <w:vertAlign w:val="superscript"/>
        </w:rPr>
        <w:t>a</w:t>
      </w:r>
      <w:r w:rsidRPr="00962230">
        <w:rPr>
          <w:rFonts w:ascii="Arial" w:hAnsi="Arial" w:cs="Arial"/>
          <w:color w:val="000000" w:themeColor="text1"/>
          <w:sz w:val="18"/>
          <w:szCs w:val="18"/>
        </w:rPr>
        <w:fldChar w:fldCharType="end"/>
      </w:r>
      <w:bookmarkEnd w:id="7"/>
    </w:p>
    <w:p w:rsidR="007B5883" w:rsidRPr="00962230" w:rsidRDefault="007B5883" w:rsidP="00962230">
      <w:pPr>
        <w:rPr>
          <w:rFonts w:ascii="Arial" w:hAnsi="Arial" w:cs="Arial"/>
          <w:color w:val="000000" w:themeColor="text1"/>
          <w:sz w:val="18"/>
          <w:szCs w:val="18"/>
        </w:rPr>
      </w:pPr>
      <w:r w:rsidRPr="00962230">
        <w:rPr>
          <w:rFonts w:ascii="Arial" w:hAnsi="Arial" w:cs="Arial"/>
          <w:color w:val="000000" w:themeColor="text1"/>
          <w:sz w:val="18"/>
          <w:szCs w:val="18"/>
        </w:rPr>
        <w:t>Show more</w:t>
      </w:r>
    </w:p>
    <w:p w:rsidR="007B5883" w:rsidRPr="007B5883" w:rsidRDefault="007B5883" w:rsidP="007B5883">
      <w:pPr>
        <w:spacing w:line="360" w:lineRule="atLeast"/>
        <w:rPr>
          <w:rFonts w:ascii="Arial" w:hAnsi="Arial" w:cs="Arial"/>
          <w:color w:val="000000" w:themeColor="text1"/>
          <w:sz w:val="18"/>
          <w:szCs w:val="18"/>
        </w:rPr>
      </w:pPr>
      <w:r w:rsidRPr="007B5883">
        <w:rPr>
          <w:rFonts w:ascii="Arial" w:hAnsi="Arial" w:cs="Arial"/>
          <w:color w:val="000000" w:themeColor="text1"/>
          <w:sz w:val="18"/>
          <w:szCs w:val="18"/>
        </w:rPr>
        <w:fldChar w:fldCharType="begin"/>
      </w:r>
      <w:r w:rsidRPr="007B5883">
        <w:rPr>
          <w:rFonts w:ascii="Arial" w:hAnsi="Arial" w:cs="Arial"/>
          <w:color w:val="000000" w:themeColor="text1"/>
          <w:sz w:val="18"/>
          <w:szCs w:val="18"/>
        </w:rPr>
        <w:instrText xml:space="preserve"> HYPERLINK "https://doi.org/10.1016/j.ijpam.2015.06.003" \o "Persistent link using digital object identifier" \t "_blank" </w:instrText>
      </w:r>
      <w:r w:rsidRPr="007B5883">
        <w:rPr>
          <w:rFonts w:ascii="Arial" w:hAnsi="Arial" w:cs="Arial"/>
          <w:color w:val="000000" w:themeColor="text1"/>
          <w:sz w:val="18"/>
          <w:szCs w:val="18"/>
        </w:rPr>
        <w:fldChar w:fldCharType="separate"/>
      </w:r>
      <w:r w:rsidRPr="007B5883">
        <w:rPr>
          <w:rStyle w:val="Hyperlink"/>
          <w:rFonts w:ascii="Arial" w:hAnsi="Arial" w:cs="Arial"/>
          <w:color w:val="000000" w:themeColor="text1"/>
          <w:sz w:val="18"/>
          <w:szCs w:val="18"/>
        </w:rPr>
        <w:t>https://doi.org/10.1016/j.ijpam.2015.06.003</w:t>
      </w:r>
      <w:r w:rsidRPr="007B5883">
        <w:rPr>
          <w:rFonts w:ascii="Arial" w:hAnsi="Arial" w:cs="Arial"/>
          <w:color w:val="000000" w:themeColor="text1"/>
          <w:sz w:val="18"/>
          <w:szCs w:val="18"/>
        </w:rPr>
        <w:fldChar w:fldCharType="end"/>
      </w:r>
    </w:p>
    <w:p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:rsidR="00AE3E37" w:rsidRDefault="00D205CD" w:rsidP="008756E6">
      <w:pPr>
        <w:tabs>
          <w:tab w:val="left" w:pos="384"/>
        </w:tabs>
        <w:ind w:right="117"/>
      </w:pPr>
      <w:r>
        <w:t xml:space="preserve">     </w:t>
      </w:r>
    </w:p>
    <w:p w:rsidR="00D205CD" w:rsidRDefault="00D205CD" w:rsidP="008756E6">
      <w:pPr>
        <w:tabs>
          <w:tab w:val="left" w:pos="384"/>
        </w:tabs>
        <w:ind w:right="117"/>
      </w:pPr>
    </w:p>
    <w:p w:rsidR="00D205CD" w:rsidRDefault="00D205CD" w:rsidP="008756E6">
      <w:pPr>
        <w:tabs>
          <w:tab w:val="left" w:pos="384"/>
        </w:tabs>
        <w:ind w:right="117"/>
      </w:pPr>
    </w:p>
    <w:p w:rsidR="00D205CD" w:rsidRPr="008756E6" w:rsidRDefault="00D205CD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7B5883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104538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>r</w:t>
      </w:r>
      <w:r w:rsidR="00057977">
        <w:rPr>
          <w:rFonts w:ascii="Arial"/>
          <w:sz w:val="14"/>
        </w:rPr>
        <w:t xml:space="preserve"> Bakry </w:t>
      </w:r>
      <w:r w:rsidR="005D056B">
        <w:rPr>
          <w:rFonts w:ascii="Arial"/>
          <w:sz w:val="14"/>
        </w:rPr>
        <w:t xml:space="preserve">is a pediatric Rheumatology Consultant who did her fellowship training at </w:t>
      </w:r>
      <w:proofErr w:type="spellStart"/>
      <w:r w:rsidR="005D056B">
        <w:rPr>
          <w:rFonts w:ascii="Arial"/>
          <w:sz w:val="14"/>
        </w:rPr>
        <w:t>Asklepios</w:t>
      </w:r>
      <w:proofErr w:type="spellEnd"/>
      <w:r w:rsidR="005D056B">
        <w:rPr>
          <w:rFonts w:ascii="Arial"/>
          <w:sz w:val="14"/>
        </w:rPr>
        <w:t xml:space="preserve"> </w:t>
      </w:r>
      <w:proofErr w:type="spellStart"/>
      <w:r w:rsidR="005D056B">
        <w:rPr>
          <w:rFonts w:ascii="Arial"/>
          <w:sz w:val="14"/>
        </w:rPr>
        <w:t>kinderklinik</w:t>
      </w:r>
      <w:proofErr w:type="spellEnd"/>
      <w:r w:rsidR="005D056B">
        <w:rPr>
          <w:rFonts w:ascii="Arial"/>
          <w:sz w:val="14"/>
        </w:rPr>
        <w:t xml:space="preserve"> in Sankt </w:t>
      </w:r>
      <w:proofErr w:type="spellStart"/>
      <w:r w:rsidR="005D056B">
        <w:rPr>
          <w:rFonts w:ascii="Arial"/>
          <w:sz w:val="14"/>
        </w:rPr>
        <w:t>Augestin</w:t>
      </w:r>
      <w:proofErr w:type="spellEnd"/>
      <w:r w:rsidR="005D056B">
        <w:rPr>
          <w:rFonts w:ascii="Arial"/>
          <w:sz w:val="14"/>
        </w:rPr>
        <w:t xml:space="preserve"> in Germany. She has a special </w:t>
      </w:r>
      <w:proofErr w:type="spellStart"/>
      <w:r w:rsidR="005D056B">
        <w:rPr>
          <w:rFonts w:ascii="Arial"/>
          <w:sz w:val="14"/>
        </w:rPr>
        <w:t>intrest</w:t>
      </w:r>
      <w:proofErr w:type="spellEnd"/>
      <w:r w:rsidR="005D056B">
        <w:rPr>
          <w:rFonts w:ascii="Arial"/>
          <w:sz w:val="14"/>
        </w:rPr>
        <w:t xml:space="preserve"> in vasculitis. </w:t>
      </w:r>
      <w:proofErr w:type="spellStart"/>
      <w:r w:rsidR="005D056B">
        <w:rPr>
          <w:rFonts w:ascii="Arial"/>
          <w:sz w:val="14"/>
        </w:rPr>
        <w:t>Participatin</w:t>
      </w:r>
      <w:proofErr w:type="spellEnd"/>
      <w:r w:rsidR="005D056B">
        <w:rPr>
          <w:rFonts w:ascii="Arial"/>
          <w:sz w:val="14"/>
        </w:rPr>
        <w:t xml:space="preserve"> in different </w:t>
      </w:r>
      <w:proofErr w:type="spellStart"/>
      <w:r w:rsidR="005D056B">
        <w:rPr>
          <w:rFonts w:ascii="Arial"/>
          <w:sz w:val="14"/>
        </w:rPr>
        <w:t>confrencec</w:t>
      </w:r>
      <w:proofErr w:type="spellEnd"/>
      <w:r w:rsidR="005D056B">
        <w:rPr>
          <w:rFonts w:ascii="Arial"/>
          <w:sz w:val="14"/>
        </w:rPr>
        <w:t xml:space="preserve"> </w:t>
      </w:r>
      <w:proofErr w:type="spellStart"/>
      <w:r w:rsidR="005D056B">
        <w:rPr>
          <w:rFonts w:ascii="Arial"/>
          <w:sz w:val="14"/>
        </w:rPr>
        <w:t>inorder</w:t>
      </w:r>
      <w:proofErr w:type="spellEnd"/>
      <w:r w:rsidR="005D056B">
        <w:rPr>
          <w:rFonts w:ascii="Arial"/>
          <w:sz w:val="14"/>
        </w:rPr>
        <w:t xml:space="preserve"> to educate junior and general </w:t>
      </w:r>
      <w:proofErr w:type="spellStart"/>
      <w:r w:rsidR="005D056B">
        <w:rPr>
          <w:rFonts w:ascii="Arial"/>
          <w:sz w:val="14"/>
        </w:rPr>
        <w:t>practionars</w:t>
      </w:r>
      <w:proofErr w:type="spellEnd"/>
      <w:r w:rsidR="005D056B">
        <w:rPr>
          <w:rFonts w:ascii="Arial"/>
          <w:sz w:val="14"/>
        </w:rPr>
        <w:t xml:space="preserve"> about approaching rheumatological diseases and early </w:t>
      </w:r>
      <w:proofErr w:type="spellStart"/>
      <w:r w:rsidR="005D056B">
        <w:rPr>
          <w:rFonts w:ascii="Arial"/>
          <w:sz w:val="14"/>
        </w:rPr>
        <w:t>reffering</w:t>
      </w:r>
      <w:proofErr w:type="spellEnd"/>
      <w:r w:rsidR="005D056B">
        <w:rPr>
          <w:rFonts w:ascii="Arial"/>
          <w:sz w:val="14"/>
        </w:rPr>
        <w:t xml:space="preserve">. She has been the director of Pediatric Training Program at her center since 2018.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</w:t>
      </w:r>
      <w:r w:rsidR="005D056B">
        <w:rPr>
          <w:rFonts w:ascii="Arial"/>
          <w:sz w:val="14"/>
        </w:rPr>
        <w:t xml:space="preserve">l:reimabakry@hotmail.com 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A29933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&#13;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2A7D" w:rsidRDefault="00A92A7D">
      <w:r>
        <w:separator/>
      </w:r>
    </w:p>
  </w:endnote>
  <w:endnote w:type="continuationSeparator" w:id="0">
    <w:p w:rsidR="00A92A7D" w:rsidRDefault="00A92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&#13;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2A7D" w:rsidRDefault="00A92A7D">
      <w:r>
        <w:separator/>
      </w:r>
    </w:p>
  </w:footnote>
  <w:footnote w:type="continuationSeparator" w:id="0">
    <w:p w:rsidR="00A92A7D" w:rsidRDefault="00A92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&#13;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&#13;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2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7977"/>
    <w:rsid w:val="000E2911"/>
    <w:rsid w:val="001263DF"/>
    <w:rsid w:val="001E763C"/>
    <w:rsid w:val="00292ED9"/>
    <w:rsid w:val="00314AFB"/>
    <w:rsid w:val="003B76D9"/>
    <w:rsid w:val="00404929"/>
    <w:rsid w:val="00404E5B"/>
    <w:rsid w:val="00414F7B"/>
    <w:rsid w:val="004355DC"/>
    <w:rsid w:val="004749B4"/>
    <w:rsid w:val="00494130"/>
    <w:rsid w:val="004F3523"/>
    <w:rsid w:val="005973B9"/>
    <w:rsid w:val="005B3A56"/>
    <w:rsid w:val="005D056B"/>
    <w:rsid w:val="006060CE"/>
    <w:rsid w:val="0063497F"/>
    <w:rsid w:val="0078738A"/>
    <w:rsid w:val="007B5883"/>
    <w:rsid w:val="0081175D"/>
    <w:rsid w:val="00873DF0"/>
    <w:rsid w:val="008756E6"/>
    <w:rsid w:val="00962230"/>
    <w:rsid w:val="009B2D44"/>
    <w:rsid w:val="00A07E82"/>
    <w:rsid w:val="00A92A7D"/>
    <w:rsid w:val="00A9710C"/>
    <w:rsid w:val="00AE3E37"/>
    <w:rsid w:val="00B21A57"/>
    <w:rsid w:val="00C33602"/>
    <w:rsid w:val="00CD6F55"/>
    <w:rsid w:val="00D205CD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C766A9"/>
  <w15:docId w15:val="{DD06A178-0C63-AA41-A976-05A4786DD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D056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D056B"/>
  </w:style>
  <w:style w:type="character" w:styleId="UnresolvedMention">
    <w:name w:val="Unresolved Mention"/>
    <w:basedOn w:val="DefaultParagraphFont"/>
    <w:uiPriority w:val="99"/>
    <w:semiHidden/>
    <w:unhideWhenUsed/>
    <w:rsid w:val="00D205CD"/>
    <w:rPr>
      <w:color w:val="605E5C"/>
      <w:shd w:val="clear" w:color="auto" w:fill="E1DFDD"/>
    </w:rPr>
  </w:style>
  <w:style w:type="character" w:customStyle="1" w:styleId="title-text">
    <w:name w:val="title-text"/>
    <w:basedOn w:val="DefaultParagraphFont"/>
    <w:rsid w:val="007B5883"/>
  </w:style>
  <w:style w:type="character" w:customStyle="1" w:styleId="sr-only">
    <w:name w:val="sr-only"/>
    <w:basedOn w:val="DefaultParagraphFont"/>
    <w:rsid w:val="007B5883"/>
  </w:style>
  <w:style w:type="character" w:customStyle="1" w:styleId="text">
    <w:name w:val="text"/>
    <w:basedOn w:val="DefaultParagraphFont"/>
    <w:rsid w:val="007B5883"/>
  </w:style>
  <w:style w:type="character" w:customStyle="1" w:styleId="author-ref">
    <w:name w:val="author-ref"/>
    <w:basedOn w:val="DefaultParagraphFont"/>
    <w:rsid w:val="007B5883"/>
  </w:style>
  <w:style w:type="character" w:styleId="FollowedHyperlink">
    <w:name w:val="FollowedHyperlink"/>
    <w:basedOn w:val="DefaultParagraphFont"/>
    <w:uiPriority w:val="99"/>
    <w:semiHidden/>
    <w:unhideWhenUsed/>
    <w:rsid w:val="0096223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3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6396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8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23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013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02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815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4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35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70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36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4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webmd.com/digestive-disorders/picture-of-the-intestines" TargetMode="External"/><Relationship Id="rId18" Type="http://schemas.openxmlformats.org/officeDocument/2006/relationships/hyperlink" Target="https://www.webmd.com/digestive-disorders/rm-quiz-intestines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webmd.com/skin-problems-and-treatments/picture-of-the-skin" TargetMode="External"/><Relationship Id="rId17" Type="http://schemas.openxmlformats.org/officeDocument/2006/relationships/hyperlink" Target="https://www.webmd.com/a-to-z-guides/rm-quiz-kidney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webmd.com/skin-problems-and-treatments/guide/bruises-article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ebmd.com/women/ss/slideshow-what-is-inflammatio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webmd.com/skin-problems-and-treatments/guide/common-rashes" TargetMode="External"/><Relationship Id="rId10" Type="http://schemas.openxmlformats.org/officeDocument/2006/relationships/hyperlink" Target="https://www.webmd.com/heart/anatomy-picture-of-blood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webmd.com/arthritis/about-inflammation" TargetMode="External"/><Relationship Id="rId14" Type="http://schemas.openxmlformats.org/officeDocument/2006/relationships/hyperlink" Target="https://www.webmd.com/kidney-stones/picture-of-the-kidney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reima bakry</cp:lastModifiedBy>
  <cp:revision>3</cp:revision>
  <dcterms:created xsi:type="dcterms:W3CDTF">2020-02-07T12:48:00Z</dcterms:created>
  <dcterms:modified xsi:type="dcterms:W3CDTF">2020-02-07T13:01:00Z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