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8A10E" w14:textId="58C17432" w:rsidR="00172837" w:rsidRDefault="00172837" w:rsidP="007767D7">
      <w:pPr>
        <w:spacing w:after="0"/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  <w:r w:rsidRPr="00BE1AF5">
        <w:rPr>
          <w:rFonts w:ascii="Arial" w:hAnsi="Arial" w:cs="Arial"/>
          <w:sz w:val="24"/>
          <w:szCs w:val="24"/>
          <w:lang w:val="en-US"/>
        </w:rPr>
        <w:t>Klaus Laczika, MD, Ass</w:t>
      </w:r>
      <w:r w:rsidR="00E817BD" w:rsidRPr="00BE1AF5">
        <w:rPr>
          <w:rFonts w:ascii="Arial" w:hAnsi="Arial" w:cs="Arial"/>
          <w:sz w:val="24"/>
          <w:szCs w:val="24"/>
          <w:lang w:val="en-US"/>
        </w:rPr>
        <w:t xml:space="preserve">ociate </w:t>
      </w:r>
      <w:r w:rsidRPr="00BE1AF5">
        <w:rPr>
          <w:rFonts w:ascii="Arial" w:hAnsi="Arial" w:cs="Arial"/>
          <w:sz w:val="24"/>
          <w:szCs w:val="24"/>
          <w:lang w:val="en-US"/>
        </w:rPr>
        <w:t>Professor</w:t>
      </w:r>
    </w:p>
    <w:p w14:paraId="1093866C" w14:textId="32FA716A" w:rsidR="006A4794" w:rsidRDefault="006A4794" w:rsidP="007767D7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Department of Internal Medicine </w:t>
      </w:r>
      <w:r w:rsidR="00D03662">
        <w:rPr>
          <w:rFonts w:ascii="Arial" w:hAnsi="Arial" w:cs="Arial"/>
          <w:sz w:val="24"/>
          <w:szCs w:val="24"/>
          <w:lang w:val="en-US"/>
        </w:rPr>
        <w:t>I</w:t>
      </w:r>
    </w:p>
    <w:p w14:paraId="432962CA" w14:textId="38ACF6DC" w:rsidR="006A4794" w:rsidRDefault="006A4794" w:rsidP="007767D7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Vie</w:t>
      </w:r>
      <w:r w:rsidR="00BA01CF">
        <w:rPr>
          <w:rFonts w:ascii="Arial" w:hAnsi="Arial" w:cs="Arial"/>
          <w:sz w:val="24"/>
          <w:szCs w:val="24"/>
          <w:lang w:val="en-US"/>
        </w:rPr>
        <w:t>nna M</w:t>
      </w:r>
      <w:r>
        <w:rPr>
          <w:rFonts w:ascii="Arial" w:hAnsi="Arial" w:cs="Arial"/>
          <w:sz w:val="24"/>
          <w:szCs w:val="24"/>
          <w:lang w:val="en-US"/>
        </w:rPr>
        <w:t>edical University</w:t>
      </w:r>
    </w:p>
    <w:p w14:paraId="5E871755" w14:textId="77777777" w:rsidR="00BA01CF" w:rsidRPr="00BE1AF5" w:rsidRDefault="00BA01CF" w:rsidP="007767D7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0E087B60" w14:textId="26ABC2DA" w:rsidR="001A7466" w:rsidRDefault="00BA01CF" w:rsidP="007767D7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Abstract: </w:t>
      </w:r>
    </w:p>
    <w:p w14:paraId="265EF260" w14:textId="4CEA0E88" w:rsidR="0058683D" w:rsidRPr="00BE1AF5" w:rsidRDefault="0058683D" w:rsidP="007767D7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Title: </w:t>
      </w:r>
      <w:r w:rsidR="006F19CD">
        <w:rPr>
          <w:rFonts w:ascii="Arial" w:hAnsi="Arial" w:cs="Arial"/>
          <w:sz w:val="24"/>
          <w:szCs w:val="24"/>
          <w:lang w:val="en-US"/>
        </w:rPr>
        <w:t>“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MusicMedicine</w:t>
      </w:r>
      <w:proofErr w:type="spellEnd"/>
      <w:r w:rsidR="006F19CD">
        <w:rPr>
          <w:rFonts w:ascii="Arial" w:hAnsi="Arial" w:cs="Arial"/>
          <w:sz w:val="24"/>
          <w:szCs w:val="24"/>
          <w:lang w:val="en-US"/>
        </w:rPr>
        <w:t>”</w:t>
      </w:r>
    </w:p>
    <w:p w14:paraId="5A1BF4F1" w14:textId="0C70BE91" w:rsidR="000E33E0" w:rsidRDefault="00BA01CF" w:rsidP="007767D7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presentation will focus on </w:t>
      </w:r>
      <w:proofErr w:type="spellStart"/>
      <w:r w:rsidR="00826977">
        <w:rPr>
          <w:rFonts w:ascii="Arial" w:hAnsi="Arial" w:cs="Arial"/>
          <w:sz w:val="24"/>
          <w:szCs w:val="24"/>
          <w:lang w:val="en-US"/>
        </w:rPr>
        <w:t>MusicMedicine</w:t>
      </w:r>
      <w:proofErr w:type="spellEnd"/>
      <w:r w:rsidR="00826977">
        <w:rPr>
          <w:rFonts w:ascii="Arial" w:hAnsi="Arial" w:cs="Arial"/>
          <w:sz w:val="24"/>
          <w:szCs w:val="24"/>
          <w:lang w:val="en-US"/>
        </w:rPr>
        <w:t xml:space="preserve"> = the </w:t>
      </w:r>
      <w:r w:rsidR="006F19CD">
        <w:rPr>
          <w:rFonts w:ascii="Arial" w:hAnsi="Arial" w:cs="Arial"/>
          <w:sz w:val="24"/>
          <w:szCs w:val="24"/>
          <w:lang w:val="en-US"/>
        </w:rPr>
        <w:t xml:space="preserve">beneficial </w:t>
      </w:r>
      <w:r w:rsidR="00E06FAB">
        <w:rPr>
          <w:rFonts w:ascii="Arial" w:hAnsi="Arial" w:cs="Arial"/>
          <w:sz w:val="24"/>
          <w:szCs w:val="24"/>
          <w:lang w:val="en-US"/>
        </w:rPr>
        <w:t xml:space="preserve">medical </w:t>
      </w:r>
      <w:r w:rsidR="00826977">
        <w:rPr>
          <w:rFonts w:ascii="Arial" w:hAnsi="Arial" w:cs="Arial"/>
          <w:sz w:val="24"/>
          <w:szCs w:val="24"/>
          <w:lang w:val="en-US"/>
        </w:rPr>
        <w:t xml:space="preserve">impact of music on </w:t>
      </w:r>
      <w:r w:rsidR="00A1550A">
        <w:rPr>
          <w:rFonts w:ascii="Arial" w:hAnsi="Arial" w:cs="Arial"/>
          <w:sz w:val="24"/>
          <w:szCs w:val="24"/>
          <w:lang w:val="en-US"/>
        </w:rPr>
        <w:t xml:space="preserve">the </w:t>
      </w:r>
      <w:r w:rsidR="00826977">
        <w:rPr>
          <w:rFonts w:ascii="Arial" w:hAnsi="Arial" w:cs="Arial"/>
          <w:sz w:val="24"/>
          <w:szCs w:val="24"/>
          <w:lang w:val="en-US"/>
        </w:rPr>
        <w:t>human mind and body</w:t>
      </w:r>
      <w:r w:rsidR="00A1550A">
        <w:rPr>
          <w:rFonts w:ascii="Arial" w:hAnsi="Arial" w:cs="Arial"/>
          <w:sz w:val="24"/>
          <w:szCs w:val="24"/>
          <w:lang w:val="en-US"/>
        </w:rPr>
        <w:t xml:space="preserve">. </w:t>
      </w:r>
      <w:r w:rsidR="007552D3">
        <w:rPr>
          <w:rFonts w:ascii="Arial" w:hAnsi="Arial" w:cs="Arial"/>
          <w:sz w:val="24"/>
          <w:szCs w:val="24"/>
          <w:lang w:val="en-US"/>
        </w:rPr>
        <w:t>Since thousands o</w:t>
      </w:r>
      <w:r w:rsidR="00316942">
        <w:rPr>
          <w:rFonts w:ascii="Arial" w:hAnsi="Arial" w:cs="Arial"/>
          <w:sz w:val="24"/>
          <w:szCs w:val="24"/>
          <w:lang w:val="en-US"/>
        </w:rPr>
        <w:t xml:space="preserve">f wars, </w:t>
      </w:r>
      <w:r w:rsidR="006F19CD">
        <w:rPr>
          <w:rFonts w:ascii="Arial" w:hAnsi="Arial" w:cs="Arial"/>
          <w:sz w:val="24"/>
          <w:szCs w:val="24"/>
          <w:lang w:val="en-US"/>
        </w:rPr>
        <w:t>m</w:t>
      </w:r>
      <w:r w:rsidR="00316942">
        <w:rPr>
          <w:rFonts w:ascii="Arial" w:hAnsi="Arial" w:cs="Arial"/>
          <w:sz w:val="24"/>
          <w:szCs w:val="24"/>
          <w:lang w:val="en-US"/>
        </w:rPr>
        <w:t xml:space="preserve">any cultures </w:t>
      </w:r>
      <w:r w:rsidR="00204B7F">
        <w:rPr>
          <w:rFonts w:ascii="Arial" w:hAnsi="Arial" w:cs="Arial"/>
          <w:sz w:val="24"/>
          <w:szCs w:val="24"/>
          <w:lang w:val="en-US"/>
        </w:rPr>
        <w:t xml:space="preserve">use </w:t>
      </w:r>
      <w:r w:rsidR="007552D3">
        <w:rPr>
          <w:rFonts w:ascii="Arial" w:hAnsi="Arial" w:cs="Arial"/>
          <w:sz w:val="24"/>
          <w:szCs w:val="24"/>
          <w:lang w:val="en-US"/>
        </w:rPr>
        <w:t>music as a complementary tool</w:t>
      </w:r>
      <w:r w:rsidR="00316942">
        <w:rPr>
          <w:rFonts w:ascii="Arial" w:hAnsi="Arial" w:cs="Arial"/>
          <w:sz w:val="24"/>
          <w:szCs w:val="24"/>
          <w:lang w:val="en-US"/>
        </w:rPr>
        <w:t xml:space="preserve">. </w:t>
      </w:r>
      <w:r w:rsidR="00232FE5">
        <w:rPr>
          <w:rFonts w:ascii="Arial" w:hAnsi="Arial" w:cs="Arial"/>
          <w:sz w:val="24"/>
          <w:szCs w:val="24"/>
          <w:lang w:val="en-US"/>
        </w:rPr>
        <w:t xml:space="preserve">Today, Evidence Based Medicine (EBM) </w:t>
      </w:r>
      <w:r w:rsidR="00735399">
        <w:rPr>
          <w:rFonts w:ascii="Arial" w:hAnsi="Arial" w:cs="Arial"/>
          <w:sz w:val="24"/>
          <w:szCs w:val="24"/>
          <w:lang w:val="en-US"/>
        </w:rPr>
        <w:t>can proo</w:t>
      </w:r>
      <w:r w:rsidR="002410A4">
        <w:rPr>
          <w:rFonts w:ascii="Arial" w:hAnsi="Arial" w:cs="Arial"/>
          <w:sz w:val="24"/>
          <w:szCs w:val="24"/>
          <w:lang w:val="en-US"/>
        </w:rPr>
        <w:t xml:space="preserve">f, objectify and clinically apply the beneficial effects of music in medicine. </w:t>
      </w:r>
      <w:r w:rsidR="00D55D0C">
        <w:rPr>
          <w:rFonts w:ascii="Arial" w:hAnsi="Arial" w:cs="Arial"/>
          <w:sz w:val="24"/>
          <w:szCs w:val="24"/>
          <w:lang w:val="en-US"/>
        </w:rPr>
        <w:t>One of the main g</w:t>
      </w:r>
      <w:r w:rsidR="00E820A2">
        <w:rPr>
          <w:rFonts w:ascii="Arial" w:hAnsi="Arial" w:cs="Arial"/>
          <w:sz w:val="24"/>
          <w:szCs w:val="24"/>
          <w:lang w:val="en-US"/>
        </w:rPr>
        <w:t>o</w:t>
      </w:r>
      <w:r w:rsidR="00D55D0C">
        <w:rPr>
          <w:rFonts w:ascii="Arial" w:hAnsi="Arial" w:cs="Arial"/>
          <w:sz w:val="24"/>
          <w:szCs w:val="24"/>
          <w:lang w:val="en-US"/>
        </w:rPr>
        <w:t xml:space="preserve">als of music is to induce </w:t>
      </w:r>
      <w:r w:rsidR="00E820A2">
        <w:rPr>
          <w:rFonts w:ascii="Arial" w:hAnsi="Arial" w:cs="Arial"/>
          <w:sz w:val="24"/>
          <w:szCs w:val="24"/>
          <w:lang w:val="en-US"/>
        </w:rPr>
        <w:t xml:space="preserve">vagal tone </w:t>
      </w:r>
      <w:r w:rsidR="00D55D0C">
        <w:rPr>
          <w:rFonts w:ascii="Arial" w:hAnsi="Arial" w:cs="Arial"/>
          <w:sz w:val="24"/>
          <w:szCs w:val="24"/>
          <w:lang w:val="en-US"/>
        </w:rPr>
        <w:t xml:space="preserve">as </w:t>
      </w:r>
      <w:r w:rsidR="00EE3E3A">
        <w:rPr>
          <w:rFonts w:ascii="Arial" w:hAnsi="Arial" w:cs="Arial"/>
          <w:sz w:val="24"/>
          <w:szCs w:val="24"/>
          <w:lang w:val="en-US"/>
        </w:rPr>
        <w:t xml:space="preserve">a prerequisite for </w:t>
      </w:r>
      <w:r w:rsidR="00F97A30">
        <w:rPr>
          <w:rFonts w:ascii="Arial" w:hAnsi="Arial" w:cs="Arial"/>
          <w:sz w:val="24"/>
          <w:szCs w:val="24"/>
          <w:lang w:val="en-US"/>
        </w:rPr>
        <w:t xml:space="preserve">molecular repair mechanisms. Successful </w:t>
      </w:r>
      <w:r w:rsidR="00590BF2">
        <w:rPr>
          <w:rFonts w:ascii="Arial" w:hAnsi="Arial" w:cs="Arial"/>
          <w:sz w:val="24"/>
          <w:szCs w:val="24"/>
          <w:lang w:val="en-US"/>
        </w:rPr>
        <w:t xml:space="preserve">musical </w:t>
      </w:r>
      <w:r w:rsidR="00F97A30">
        <w:rPr>
          <w:rFonts w:ascii="Arial" w:hAnsi="Arial" w:cs="Arial"/>
          <w:sz w:val="24"/>
          <w:szCs w:val="24"/>
          <w:lang w:val="en-US"/>
        </w:rPr>
        <w:t xml:space="preserve">induction of </w:t>
      </w:r>
      <w:r w:rsidR="00E820A2">
        <w:rPr>
          <w:rFonts w:ascii="Arial" w:hAnsi="Arial" w:cs="Arial"/>
          <w:sz w:val="24"/>
          <w:szCs w:val="24"/>
          <w:lang w:val="en-US"/>
        </w:rPr>
        <w:t xml:space="preserve">vagal tone </w:t>
      </w:r>
      <w:r w:rsidR="00F97A30">
        <w:rPr>
          <w:rFonts w:ascii="Arial" w:hAnsi="Arial" w:cs="Arial"/>
          <w:sz w:val="24"/>
          <w:szCs w:val="24"/>
          <w:lang w:val="en-US"/>
        </w:rPr>
        <w:t xml:space="preserve">can be </w:t>
      </w:r>
      <w:r w:rsidR="00E820A2">
        <w:rPr>
          <w:rFonts w:ascii="Arial" w:hAnsi="Arial" w:cs="Arial"/>
          <w:sz w:val="24"/>
          <w:szCs w:val="24"/>
          <w:lang w:val="en-US"/>
        </w:rPr>
        <w:t>p</w:t>
      </w:r>
      <w:r w:rsidR="00D55D0C">
        <w:rPr>
          <w:rFonts w:ascii="Arial" w:hAnsi="Arial" w:cs="Arial"/>
          <w:sz w:val="24"/>
          <w:szCs w:val="24"/>
          <w:lang w:val="en-US"/>
        </w:rPr>
        <w:t>roven by</w:t>
      </w:r>
      <w:r w:rsidR="00C3637D">
        <w:rPr>
          <w:rFonts w:ascii="Arial" w:hAnsi="Arial" w:cs="Arial"/>
          <w:sz w:val="24"/>
          <w:szCs w:val="24"/>
          <w:lang w:val="en-US"/>
        </w:rPr>
        <w:t xml:space="preserve"> measurement of </w:t>
      </w:r>
      <w:r w:rsidR="00D55D0C">
        <w:rPr>
          <w:rFonts w:ascii="Arial" w:hAnsi="Arial" w:cs="Arial"/>
          <w:sz w:val="24"/>
          <w:szCs w:val="24"/>
          <w:lang w:val="en-US"/>
        </w:rPr>
        <w:t>He</w:t>
      </w:r>
      <w:r w:rsidR="00040A84">
        <w:rPr>
          <w:rFonts w:ascii="Arial" w:hAnsi="Arial" w:cs="Arial"/>
          <w:sz w:val="24"/>
          <w:szCs w:val="24"/>
          <w:lang w:val="en-US"/>
        </w:rPr>
        <w:t>art—Rate-Variability (HRV)</w:t>
      </w:r>
      <w:r w:rsidR="00510E5E">
        <w:rPr>
          <w:rFonts w:ascii="Arial" w:hAnsi="Arial" w:cs="Arial"/>
          <w:sz w:val="24"/>
          <w:szCs w:val="24"/>
          <w:lang w:val="en-US"/>
        </w:rPr>
        <w:t xml:space="preserve">. </w:t>
      </w:r>
      <w:r w:rsidR="00C3637D">
        <w:rPr>
          <w:rFonts w:ascii="Arial" w:hAnsi="Arial" w:cs="Arial"/>
          <w:sz w:val="24"/>
          <w:szCs w:val="24"/>
          <w:lang w:val="en-US"/>
        </w:rPr>
        <w:t xml:space="preserve">The presentation will give </w:t>
      </w:r>
      <w:r w:rsidR="00F81A73">
        <w:rPr>
          <w:rFonts w:ascii="Arial" w:hAnsi="Arial" w:cs="Arial"/>
          <w:sz w:val="24"/>
          <w:szCs w:val="24"/>
          <w:lang w:val="en-US"/>
        </w:rPr>
        <w:t xml:space="preserve">a spectrum </w:t>
      </w:r>
      <w:r w:rsidR="006C1A97">
        <w:rPr>
          <w:rFonts w:ascii="Arial" w:hAnsi="Arial" w:cs="Arial"/>
          <w:sz w:val="24"/>
          <w:szCs w:val="24"/>
          <w:lang w:val="en-US"/>
        </w:rPr>
        <w:t xml:space="preserve">of </w:t>
      </w:r>
      <w:r w:rsidR="00C3637D">
        <w:rPr>
          <w:rFonts w:ascii="Arial" w:hAnsi="Arial" w:cs="Arial"/>
          <w:sz w:val="24"/>
          <w:szCs w:val="24"/>
          <w:lang w:val="en-US"/>
        </w:rPr>
        <w:t>clinical and musical examples</w:t>
      </w:r>
      <w:r w:rsidR="000677E2">
        <w:rPr>
          <w:rFonts w:ascii="Arial" w:hAnsi="Arial" w:cs="Arial"/>
          <w:sz w:val="24"/>
          <w:szCs w:val="24"/>
          <w:lang w:val="en-US"/>
        </w:rPr>
        <w:t xml:space="preserve"> about the </w:t>
      </w:r>
      <w:r w:rsidR="006C1A97">
        <w:rPr>
          <w:rFonts w:ascii="Arial" w:hAnsi="Arial" w:cs="Arial"/>
          <w:sz w:val="24"/>
          <w:szCs w:val="24"/>
          <w:lang w:val="en-US"/>
        </w:rPr>
        <w:t xml:space="preserve">successful </w:t>
      </w:r>
      <w:r w:rsidR="000677E2">
        <w:rPr>
          <w:rFonts w:ascii="Arial" w:hAnsi="Arial" w:cs="Arial"/>
          <w:sz w:val="24"/>
          <w:szCs w:val="24"/>
          <w:lang w:val="en-US"/>
        </w:rPr>
        <w:t xml:space="preserve">of music in medicine and will </w:t>
      </w:r>
      <w:r w:rsidR="000E33E0">
        <w:rPr>
          <w:rFonts w:ascii="Arial" w:hAnsi="Arial" w:cs="Arial"/>
          <w:sz w:val="24"/>
          <w:szCs w:val="24"/>
          <w:lang w:val="en-US"/>
        </w:rPr>
        <w:t xml:space="preserve">show </w:t>
      </w:r>
      <w:r w:rsidR="002A01DB">
        <w:rPr>
          <w:rFonts w:ascii="Arial" w:hAnsi="Arial" w:cs="Arial"/>
          <w:sz w:val="24"/>
          <w:szCs w:val="24"/>
          <w:lang w:val="en-US"/>
        </w:rPr>
        <w:t xml:space="preserve">a variety of </w:t>
      </w:r>
      <w:r w:rsidR="000E33E0">
        <w:rPr>
          <w:rFonts w:ascii="Arial" w:hAnsi="Arial" w:cs="Arial"/>
          <w:sz w:val="24"/>
          <w:szCs w:val="24"/>
          <w:lang w:val="en-US"/>
        </w:rPr>
        <w:t xml:space="preserve">musical ways, which </w:t>
      </w:r>
      <w:r w:rsidR="00E534BF">
        <w:rPr>
          <w:rFonts w:ascii="Arial" w:hAnsi="Arial" w:cs="Arial"/>
          <w:sz w:val="24"/>
          <w:szCs w:val="24"/>
          <w:lang w:val="en-US"/>
        </w:rPr>
        <w:t>can contribute to patients</w:t>
      </w:r>
      <w:r w:rsidR="00926FC8">
        <w:rPr>
          <w:rFonts w:ascii="Arial" w:hAnsi="Arial" w:cs="Arial"/>
          <w:sz w:val="24"/>
          <w:szCs w:val="24"/>
          <w:lang w:val="en-US"/>
        </w:rPr>
        <w:t>`</w:t>
      </w:r>
      <w:r w:rsidR="00E534BF">
        <w:rPr>
          <w:rFonts w:ascii="Arial" w:hAnsi="Arial" w:cs="Arial"/>
          <w:sz w:val="24"/>
          <w:szCs w:val="24"/>
          <w:lang w:val="en-US"/>
        </w:rPr>
        <w:t xml:space="preserve"> wellbeing</w:t>
      </w:r>
      <w:r w:rsidR="00926FC8">
        <w:rPr>
          <w:rFonts w:ascii="Arial" w:hAnsi="Arial" w:cs="Arial"/>
          <w:sz w:val="24"/>
          <w:szCs w:val="24"/>
          <w:lang w:val="en-US"/>
        </w:rPr>
        <w:t xml:space="preserve"> </w:t>
      </w:r>
      <w:r w:rsidR="002A01DB">
        <w:rPr>
          <w:rFonts w:ascii="Arial" w:hAnsi="Arial" w:cs="Arial"/>
          <w:sz w:val="24"/>
          <w:szCs w:val="24"/>
          <w:lang w:val="en-US"/>
        </w:rPr>
        <w:t>on a psychical</w:t>
      </w:r>
      <w:r w:rsidR="00926FC8">
        <w:rPr>
          <w:rFonts w:ascii="Arial" w:hAnsi="Arial" w:cs="Arial"/>
          <w:sz w:val="24"/>
          <w:szCs w:val="24"/>
          <w:lang w:val="en-US"/>
        </w:rPr>
        <w:t xml:space="preserve"> </w:t>
      </w:r>
      <w:r w:rsidR="002A01DB">
        <w:rPr>
          <w:rFonts w:ascii="Arial" w:hAnsi="Arial" w:cs="Arial"/>
          <w:sz w:val="24"/>
          <w:szCs w:val="24"/>
          <w:lang w:val="en-US"/>
        </w:rPr>
        <w:t xml:space="preserve">and physical </w:t>
      </w:r>
      <w:r w:rsidR="00926FC8">
        <w:rPr>
          <w:rFonts w:ascii="Arial" w:hAnsi="Arial" w:cs="Arial"/>
          <w:sz w:val="24"/>
          <w:szCs w:val="24"/>
          <w:lang w:val="en-US"/>
        </w:rPr>
        <w:t>state</w:t>
      </w:r>
      <w:r w:rsidR="00E534BF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32693D30" w14:textId="77777777" w:rsidR="000E33E0" w:rsidRDefault="000E33E0" w:rsidP="007767D7">
      <w:pPr>
        <w:spacing w:after="0"/>
        <w:rPr>
          <w:rFonts w:ascii="Arial" w:hAnsi="Arial" w:cs="Arial"/>
          <w:sz w:val="24"/>
          <w:szCs w:val="24"/>
          <w:lang w:val="en-US"/>
        </w:rPr>
      </w:pPr>
    </w:p>
    <w:sectPr w:rsidR="000E33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41"/>
    <w:rsid w:val="000340CF"/>
    <w:rsid w:val="00040A84"/>
    <w:rsid w:val="000677E2"/>
    <w:rsid w:val="000A4371"/>
    <w:rsid w:val="000B0366"/>
    <w:rsid w:val="000E33E0"/>
    <w:rsid w:val="0017094F"/>
    <w:rsid w:val="00172837"/>
    <w:rsid w:val="001A7466"/>
    <w:rsid w:val="001B125D"/>
    <w:rsid w:val="001D2078"/>
    <w:rsid w:val="00204B7F"/>
    <w:rsid w:val="00232FE5"/>
    <w:rsid w:val="002410A4"/>
    <w:rsid w:val="002476A8"/>
    <w:rsid w:val="0027435B"/>
    <w:rsid w:val="002A01DB"/>
    <w:rsid w:val="002C5BA1"/>
    <w:rsid w:val="002D4F34"/>
    <w:rsid w:val="00316942"/>
    <w:rsid w:val="00332CEF"/>
    <w:rsid w:val="00386F2A"/>
    <w:rsid w:val="003D0B13"/>
    <w:rsid w:val="004F38BA"/>
    <w:rsid w:val="00510E5E"/>
    <w:rsid w:val="0058683D"/>
    <w:rsid w:val="00590BF2"/>
    <w:rsid w:val="00603B68"/>
    <w:rsid w:val="006A2C8E"/>
    <w:rsid w:val="006A4794"/>
    <w:rsid w:val="006C1A97"/>
    <w:rsid w:val="006F19CD"/>
    <w:rsid w:val="007041AF"/>
    <w:rsid w:val="00735399"/>
    <w:rsid w:val="007552D3"/>
    <w:rsid w:val="007767D7"/>
    <w:rsid w:val="007F6D07"/>
    <w:rsid w:val="00826977"/>
    <w:rsid w:val="0084017C"/>
    <w:rsid w:val="00845E16"/>
    <w:rsid w:val="008753F3"/>
    <w:rsid w:val="00887ED1"/>
    <w:rsid w:val="009145CA"/>
    <w:rsid w:val="00926FC8"/>
    <w:rsid w:val="00931282"/>
    <w:rsid w:val="0093619E"/>
    <w:rsid w:val="009670BA"/>
    <w:rsid w:val="00983FCC"/>
    <w:rsid w:val="009B5241"/>
    <w:rsid w:val="00A128B6"/>
    <w:rsid w:val="00A1550A"/>
    <w:rsid w:val="00A37B1B"/>
    <w:rsid w:val="00A96BA3"/>
    <w:rsid w:val="00AF433C"/>
    <w:rsid w:val="00B47495"/>
    <w:rsid w:val="00B915F6"/>
    <w:rsid w:val="00BA01CF"/>
    <w:rsid w:val="00BE1AF5"/>
    <w:rsid w:val="00BF6EE2"/>
    <w:rsid w:val="00C3637D"/>
    <w:rsid w:val="00C52BA0"/>
    <w:rsid w:val="00C913F1"/>
    <w:rsid w:val="00C96B9D"/>
    <w:rsid w:val="00D03662"/>
    <w:rsid w:val="00D26C07"/>
    <w:rsid w:val="00D55C0B"/>
    <w:rsid w:val="00D55D0C"/>
    <w:rsid w:val="00E06FAB"/>
    <w:rsid w:val="00E10A75"/>
    <w:rsid w:val="00E425B1"/>
    <w:rsid w:val="00E534BF"/>
    <w:rsid w:val="00E817BD"/>
    <w:rsid w:val="00E820A2"/>
    <w:rsid w:val="00E85C96"/>
    <w:rsid w:val="00EE3E3A"/>
    <w:rsid w:val="00EE6337"/>
    <w:rsid w:val="00F315E5"/>
    <w:rsid w:val="00F43141"/>
    <w:rsid w:val="00F81A73"/>
    <w:rsid w:val="00F9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01519"/>
  <w15:chartTrackingRefBased/>
  <w15:docId w15:val="{130E093C-E9CD-4AE3-A9CB-E9DB540E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Laczika Klaus</dc:creator>
  <cp:keywords/>
  <dc:description/>
  <cp:lastModifiedBy>Laczika Klaus</cp:lastModifiedBy>
  <cp:revision>2</cp:revision>
  <dcterms:created xsi:type="dcterms:W3CDTF">2019-06-10T15:41:00Z</dcterms:created>
  <dcterms:modified xsi:type="dcterms:W3CDTF">2019-06-10T15:41:00Z</dcterms:modified>
</cp:coreProperties>
</file>