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80F" w:rsidRDefault="00AA2541" w:rsidP="0006380F">
      <w:pPr>
        <w:pStyle w:val="Heading3"/>
        <w:spacing w:before="0" w:beforeAutospacing="0" w:after="0" w:afterAutospacing="0" w:line="320" w:lineRule="atLeast"/>
        <w:jc w:val="center"/>
        <w:rPr>
          <w:color w:val="000000"/>
        </w:rPr>
      </w:pPr>
      <w:r>
        <w:rPr>
          <w:color w:val="000000"/>
          <w:sz w:val="24"/>
          <w:szCs w:val="24"/>
        </w:rPr>
        <w:t>Paper Burning and Associated Pollution Problems in Higher Educational Institutions of Ethiopia: the Need and Potential for Recycling</w:t>
      </w:r>
    </w:p>
    <w:p w:rsidR="0006380F" w:rsidRPr="0006380F" w:rsidRDefault="0006380F" w:rsidP="0006380F">
      <w:pPr>
        <w:pStyle w:val="Heading3"/>
        <w:spacing w:before="0" w:beforeAutospacing="0" w:after="0" w:afterAutospacing="0"/>
        <w:jc w:val="center"/>
        <w:rPr>
          <w:b w:val="0"/>
          <w:color w:val="000000"/>
        </w:rPr>
      </w:pPr>
      <w:r w:rsidRPr="0006380F">
        <w:rPr>
          <w:b w:val="0"/>
          <w:color w:val="000000"/>
          <w:sz w:val="24"/>
          <w:szCs w:val="24"/>
        </w:rPr>
        <w:t>Mekonnen Amberber</w:t>
      </w:r>
      <w:r w:rsidRPr="0006380F">
        <w:rPr>
          <w:b w:val="0"/>
          <w:color w:val="000000"/>
          <w:sz w:val="20"/>
          <w:szCs w:val="20"/>
          <w:vertAlign w:val="superscript"/>
        </w:rPr>
        <w:t>1</w:t>
      </w:r>
      <w:r w:rsidRPr="0006380F">
        <w:rPr>
          <w:b w:val="0"/>
          <w:color w:val="000000"/>
          <w:sz w:val="24"/>
          <w:szCs w:val="24"/>
        </w:rPr>
        <w:t>* and Yitayal Addis</w:t>
      </w:r>
      <w:r w:rsidRPr="0006380F">
        <w:rPr>
          <w:b w:val="0"/>
          <w:color w:val="000000"/>
          <w:sz w:val="20"/>
          <w:szCs w:val="20"/>
          <w:vertAlign w:val="superscript"/>
        </w:rPr>
        <w:t>2</w:t>
      </w:r>
      <w:r w:rsidRPr="0006380F">
        <w:rPr>
          <w:b w:val="0"/>
          <w:color w:val="000000"/>
          <w:sz w:val="24"/>
          <w:szCs w:val="24"/>
        </w:rPr>
        <w:t> </w:t>
      </w:r>
      <w:r w:rsidRPr="0006380F">
        <w:rPr>
          <w:b w:val="0"/>
          <w:color w:val="000000"/>
          <w:sz w:val="24"/>
          <w:szCs w:val="24"/>
        </w:rPr>
        <w:br/>
      </w:r>
      <w:r w:rsidRPr="0006380F">
        <w:rPr>
          <w:b w:val="0"/>
          <w:color w:val="000000"/>
          <w:sz w:val="24"/>
          <w:szCs w:val="24"/>
          <w:vertAlign w:val="superscript"/>
        </w:rPr>
        <w:t>1,2</w:t>
      </w:r>
      <w:r w:rsidRPr="0006380F">
        <w:rPr>
          <w:b w:val="0"/>
          <w:color w:val="000000"/>
          <w:sz w:val="24"/>
          <w:szCs w:val="24"/>
        </w:rPr>
        <w:t>Department of Environmental Science, College of Natural and Computational Sciences,</w:t>
      </w:r>
    </w:p>
    <w:p w:rsidR="0006380F" w:rsidRDefault="0006380F" w:rsidP="0006380F">
      <w:pPr>
        <w:pStyle w:val="Heading3"/>
        <w:spacing w:before="0" w:beforeAutospacing="0" w:after="0" w:afterAutospacing="0"/>
        <w:jc w:val="center"/>
        <w:rPr>
          <w:color w:val="000000"/>
        </w:rPr>
      </w:pPr>
      <w:r w:rsidRPr="0006380F">
        <w:rPr>
          <w:b w:val="0"/>
          <w:color w:val="000000"/>
          <w:sz w:val="24"/>
          <w:szCs w:val="24"/>
        </w:rPr>
        <w:t>Kotebe Metropolitan University, Ethiopia</w:t>
      </w:r>
    </w:p>
    <w:p w:rsidR="0006380F" w:rsidRPr="0006380F" w:rsidRDefault="0006380F" w:rsidP="0006380F">
      <w:pPr>
        <w:pStyle w:val="Heading3"/>
        <w:spacing w:before="0" w:beforeAutospacing="0" w:after="0" w:afterAutospacing="0"/>
        <w:jc w:val="center"/>
        <w:rPr>
          <w:b w:val="0"/>
        </w:rPr>
      </w:pPr>
      <w:r w:rsidRPr="0006380F">
        <w:rPr>
          <w:b w:val="0"/>
          <w:vertAlign w:val="superscript"/>
        </w:rPr>
        <w:t>1</w:t>
      </w:r>
      <w:hyperlink r:id="rId5" w:tgtFrame="_blank" w:history="1">
        <w:r w:rsidRPr="0006380F">
          <w:rPr>
            <w:rStyle w:val="Hyperlink"/>
            <w:b w:val="0"/>
            <w:color w:val="auto"/>
            <w:sz w:val="24"/>
            <w:szCs w:val="24"/>
            <w:u w:val="none"/>
          </w:rPr>
          <w:t>*gmekonnena@gmail.com</w:t>
        </w:r>
      </w:hyperlink>
      <w:r w:rsidRPr="0006380F">
        <w:rPr>
          <w:b w:val="0"/>
          <w:sz w:val="24"/>
          <w:szCs w:val="24"/>
        </w:rPr>
        <w:t>  / </w:t>
      </w:r>
      <w:hyperlink r:id="rId6" w:tgtFrame="_blank" w:history="1">
        <w:r w:rsidRPr="0006380F">
          <w:rPr>
            <w:rStyle w:val="Hyperlink"/>
            <w:b w:val="0"/>
            <w:color w:val="auto"/>
            <w:sz w:val="24"/>
            <w:szCs w:val="24"/>
            <w:u w:val="none"/>
          </w:rPr>
          <w:t>mekonnenamberber@yahoo.com</w:t>
        </w:r>
      </w:hyperlink>
      <w:r w:rsidRPr="0006380F">
        <w:rPr>
          <w:b w:val="0"/>
          <w:sz w:val="24"/>
          <w:szCs w:val="24"/>
        </w:rPr>
        <w:t>   Tel- 0913714680 / 0911378345</w:t>
      </w:r>
    </w:p>
    <w:p w:rsidR="0006380F" w:rsidRPr="002B1EEC" w:rsidRDefault="0006380F" w:rsidP="002B1EEC">
      <w:pPr>
        <w:pStyle w:val="Heading3"/>
        <w:spacing w:before="0" w:beforeAutospacing="0" w:after="0" w:afterAutospacing="0"/>
        <w:jc w:val="center"/>
        <w:rPr>
          <w:b w:val="0"/>
          <w:color w:val="000000"/>
        </w:rPr>
      </w:pPr>
      <w:r w:rsidRPr="0006380F">
        <w:rPr>
          <w:b w:val="0"/>
          <w:color w:val="000000"/>
          <w:sz w:val="24"/>
          <w:szCs w:val="24"/>
          <w:vertAlign w:val="superscript"/>
        </w:rPr>
        <w:t>1</w:t>
      </w:r>
      <w:r w:rsidRPr="0006380F">
        <w:rPr>
          <w:b w:val="0"/>
          <w:color w:val="000000"/>
          <w:sz w:val="24"/>
          <w:szCs w:val="24"/>
        </w:rPr>
        <w:t>* PhD candidate @AAU, Center for Environmental Science</w:t>
      </w:r>
    </w:p>
    <w:p w:rsidR="00E36138" w:rsidRPr="00E36138" w:rsidRDefault="0006380F" w:rsidP="000638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638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Abstract </w:t>
      </w:r>
    </w:p>
    <w:p w:rsidR="0006380F" w:rsidRPr="0006380F" w:rsidRDefault="0006380F" w:rsidP="000638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Higher educational institutions use large amount of paper for students’ assessm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ent each year. As recycling is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one of the best options for efficient material utilization and waste management, the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potential in higher education 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institutions was assessed taking Kotebe Metropolitan University (KMU) and Ethio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pian Civil Service University  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(ECSU) as sampling site. The aim was to evaluate the human health and environment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al consequences of storing and</w:t>
      </w:r>
      <w:proofErr w:type="gramStart"/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burning</w:t>
      </w:r>
      <w:proofErr w:type="gramEnd"/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assessment </w:t>
      </w:r>
      <w:r w:rsidR="002B1EEC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paper, thereby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turning the cause of the damage to sustainable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utilization through proposing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recycling. Accordingly, the potential criteria air pollutant emissions while burning 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assessment papers, heavy metal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concentrations in the ash of the burned paper and macro-nutrients were determined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using Aero-Qual series 300 in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open burning at KMU, and Atomic Absorption Spectrophotometer at JIJE Analytical Testin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g Service Laboratory, 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respectively. It was found that the average emissions for CO (119.67 ppm), C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O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bscript"/>
        </w:rPr>
        <w:t xml:space="preserve">2 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(1700 ppm), SO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bscript"/>
        </w:rPr>
        <w:t>2</w:t>
      </w:r>
      <w:r w:rsidR="00E36138"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(038 </w:t>
      </w:r>
      <w:proofErr w:type="spellStart"/>
      <w:r w:rsidR="00E36138"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ppm</w:t>
      </w:r>
      <w:proofErr w:type="spellEnd"/>
      <w:r w:rsidR="00E36138"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), VOCs (3749</w:t>
      </w:r>
      <w:r w:rsidR="002B1EEC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ppm) and </w:t>
      </w:r>
      <w:proofErr w:type="spellStart"/>
      <w:r w:rsidR="002B1EEC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NOx</w:t>
      </w:r>
      <w:proofErr w:type="spellEnd"/>
      <w:r w:rsidR="002B1EEC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(0.10 </w:t>
      </w:r>
      <w:proofErr w:type="spellStart"/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ppm</w:t>
      </w:r>
      <w:proofErr w:type="spellEnd"/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) were recorded. The concentration of CO, 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SO2 and NOx were significantly</w:t>
      </w:r>
      <w:proofErr w:type="gramStart"/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higher</w:t>
      </w:r>
      <w:proofErr w:type="gramEnd"/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than the guidelines recommended by WHO and other international organizat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ions. The paired sample t-test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between white paper and the printed one showed significant diﬀerence (p&lt;0.05) 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on the parameters CO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bscript"/>
        </w:rPr>
        <w:t>2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and NOx.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Similarly, the heavy metal analysis result indicated that Cd (0.47 mg/kg), and Pb (0.4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8 mg/l) were detected from the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ash of printed paper. Moreover, the average pH and macro-nutrients (NPK values) of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the printed paper were 9.07, 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0.83%, 40.88 ppm and 83.68 ppm respectively. About 35, 000 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reams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of paper 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are burned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i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n each of the institutions per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year, and 69% of the respondents (instructors) were volunteered and were ready, t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o provide assessment paper for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recycling which shows that there exist considerable potential for paper recycling in HEIs. Therefore, th</w:t>
      </w:r>
      <w:r w:rsidRPr="008B451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e researchers  </w:t>
      </w: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need to recommend that paper recycling should be taken as an integrated system of the activities in HEIs.</w:t>
      </w:r>
    </w:p>
    <w:p w:rsidR="002E170A" w:rsidRPr="002B1EEC" w:rsidRDefault="0006380F" w:rsidP="002B1EEC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06380F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Key words: Attitude; Paper recycling; Heavy metals; Air pollutants; Higher learning institutions</w:t>
      </w:r>
    </w:p>
    <w:p w:rsidR="002E170A" w:rsidRDefault="002E170A" w:rsidP="002E170A">
      <w:r>
        <w:rPr>
          <w:rFonts w:ascii="Times New Roman" w:hAnsi="Times New Roman" w:cs="Times New Roman"/>
          <w:b/>
          <w:iCs/>
          <w:sz w:val="24"/>
        </w:rPr>
        <w:t>Professional Biography</w:t>
      </w:r>
    </w:p>
    <w:p w:rsidR="002E170A" w:rsidRDefault="002E170A" w:rsidP="002E170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Mekonnen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Amberber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has completed his</w:t>
      </w:r>
      <w:r w:rsidR="00AF416C">
        <w:rPr>
          <w:rFonts w:ascii="Times New Roman" w:hAnsi="Times New Roman" w:cs="Times New Roman"/>
          <w:iCs/>
          <w:sz w:val="24"/>
        </w:rPr>
        <w:t xml:space="preserve"> BSc in Biology,</w:t>
      </w:r>
      <w:r>
        <w:rPr>
          <w:rFonts w:ascii="Times New Roman" w:hAnsi="Times New Roman" w:cs="Times New Roman"/>
          <w:iCs/>
          <w:sz w:val="24"/>
        </w:rPr>
        <w:t xml:space="preserve"> MSC </w:t>
      </w:r>
      <w:r w:rsidR="00AF416C">
        <w:rPr>
          <w:rFonts w:ascii="Times New Roman" w:hAnsi="Times New Roman" w:cs="Times New Roman"/>
          <w:iCs/>
          <w:sz w:val="24"/>
        </w:rPr>
        <w:t xml:space="preserve">in Environmental Science </w:t>
      </w:r>
      <w:r>
        <w:rPr>
          <w:rFonts w:ascii="Times New Roman" w:hAnsi="Times New Roman" w:cs="Times New Roman"/>
          <w:iCs/>
          <w:sz w:val="24"/>
        </w:rPr>
        <w:t>from Addis Ababa University and currently a PhD candidate at the Addis Ababa University, C</w:t>
      </w:r>
      <w:r w:rsidR="00AF416C">
        <w:rPr>
          <w:rFonts w:ascii="Times New Roman" w:hAnsi="Times New Roman" w:cs="Times New Roman"/>
          <w:iCs/>
          <w:sz w:val="24"/>
        </w:rPr>
        <w:t>ollege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AF416C">
        <w:rPr>
          <w:rFonts w:ascii="Times New Roman" w:hAnsi="Times New Roman" w:cs="Times New Roman"/>
          <w:iCs/>
          <w:sz w:val="24"/>
        </w:rPr>
        <w:t>of</w:t>
      </w:r>
      <w:r>
        <w:rPr>
          <w:rFonts w:ascii="Times New Roman" w:hAnsi="Times New Roman" w:cs="Times New Roman"/>
          <w:iCs/>
          <w:sz w:val="24"/>
        </w:rPr>
        <w:t xml:space="preserve"> N</w:t>
      </w:r>
      <w:r w:rsidR="00AF416C">
        <w:rPr>
          <w:rFonts w:ascii="Times New Roman" w:hAnsi="Times New Roman" w:cs="Times New Roman"/>
          <w:iCs/>
          <w:sz w:val="24"/>
        </w:rPr>
        <w:t>atural</w:t>
      </w:r>
      <w:r>
        <w:rPr>
          <w:rFonts w:ascii="Times New Roman" w:hAnsi="Times New Roman" w:cs="Times New Roman"/>
          <w:iCs/>
          <w:sz w:val="24"/>
        </w:rPr>
        <w:t xml:space="preserve"> S</w:t>
      </w:r>
      <w:r w:rsidR="00AF416C">
        <w:rPr>
          <w:rFonts w:ascii="Times New Roman" w:hAnsi="Times New Roman" w:cs="Times New Roman"/>
          <w:iCs/>
          <w:sz w:val="24"/>
        </w:rPr>
        <w:t>cience</w:t>
      </w:r>
      <w:r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iCs/>
          <w:sz w:val="24"/>
        </w:rPr>
        <w:t>Center</w:t>
      </w:r>
      <w:proofErr w:type="spellEnd"/>
      <w:proofErr w:type="gramEnd"/>
      <w:r>
        <w:rPr>
          <w:rFonts w:ascii="Times New Roman" w:hAnsi="Times New Roman" w:cs="Times New Roman"/>
          <w:iCs/>
          <w:sz w:val="24"/>
        </w:rPr>
        <w:t xml:space="preserve"> for Environmental Science. He was the director of institutional reform and restructuring of the Ethiopia Biodiversity Institute </w:t>
      </w:r>
      <w:r w:rsidR="00637195">
        <w:rPr>
          <w:rFonts w:ascii="Times New Roman" w:hAnsi="Times New Roman" w:cs="Times New Roman"/>
          <w:iCs/>
          <w:sz w:val="24"/>
        </w:rPr>
        <w:t xml:space="preserve">for the last 5 years, </w:t>
      </w:r>
      <w:proofErr w:type="gramStart"/>
      <w:r w:rsidR="002B1EEC">
        <w:rPr>
          <w:rFonts w:ascii="Times New Roman" w:hAnsi="Times New Roman" w:cs="Times New Roman"/>
          <w:iCs/>
          <w:sz w:val="24"/>
        </w:rPr>
        <w:t>associate  researcher</w:t>
      </w:r>
      <w:proofErr w:type="gramEnd"/>
      <w:r w:rsidR="002B1EEC">
        <w:rPr>
          <w:rFonts w:ascii="Times New Roman" w:hAnsi="Times New Roman" w:cs="Times New Roman"/>
          <w:iCs/>
          <w:sz w:val="24"/>
        </w:rPr>
        <w:t xml:space="preserve"> and EBI focal representative of </w:t>
      </w:r>
      <w:proofErr w:type="spellStart"/>
      <w:r w:rsidR="002B1EEC">
        <w:rPr>
          <w:rFonts w:ascii="Times New Roman" w:hAnsi="Times New Roman" w:cs="Times New Roman"/>
          <w:iCs/>
          <w:sz w:val="24"/>
        </w:rPr>
        <w:t>ecotox</w:t>
      </w:r>
      <w:proofErr w:type="spellEnd"/>
      <w:r w:rsidR="002B1EEC">
        <w:rPr>
          <w:rFonts w:ascii="Times New Roman" w:hAnsi="Times New Roman" w:cs="Times New Roman"/>
          <w:iCs/>
          <w:sz w:val="24"/>
        </w:rPr>
        <w:t xml:space="preserve"> project, which were funded by </w:t>
      </w:r>
      <w:proofErr w:type="spellStart"/>
      <w:r w:rsidR="002B1EEC">
        <w:rPr>
          <w:rFonts w:ascii="Times New Roman" w:hAnsi="Times New Roman" w:cs="Times New Roman"/>
          <w:iCs/>
          <w:sz w:val="24"/>
        </w:rPr>
        <w:t>dariewin</w:t>
      </w:r>
      <w:proofErr w:type="spellEnd"/>
      <w:r w:rsidR="002B1EEC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2B1EEC">
        <w:rPr>
          <w:rFonts w:ascii="Times New Roman" w:hAnsi="Times New Roman" w:cs="Times New Roman"/>
          <w:iCs/>
          <w:sz w:val="24"/>
        </w:rPr>
        <w:t>initative</w:t>
      </w:r>
      <w:proofErr w:type="spellEnd"/>
      <w:r w:rsidR="002B1EEC">
        <w:rPr>
          <w:rFonts w:ascii="Times New Roman" w:hAnsi="Times New Roman" w:cs="Times New Roman"/>
          <w:iCs/>
          <w:sz w:val="24"/>
        </w:rPr>
        <w:t xml:space="preserve"> (UK)of </w:t>
      </w:r>
      <w:r>
        <w:rPr>
          <w:rFonts w:ascii="Times New Roman" w:hAnsi="Times New Roman" w:cs="Times New Roman"/>
          <w:iCs/>
          <w:sz w:val="24"/>
        </w:rPr>
        <w:t xml:space="preserve">and currently an </w:t>
      </w:r>
      <w:r w:rsidR="00AF416C">
        <w:rPr>
          <w:rFonts w:ascii="Times New Roman" w:hAnsi="Times New Roman" w:cs="Times New Roman"/>
          <w:iCs/>
          <w:sz w:val="24"/>
        </w:rPr>
        <w:t>E</w:t>
      </w:r>
      <w:r>
        <w:rPr>
          <w:rFonts w:ascii="Times New Roman" w:hAnsi="Times New Roman" w:cs="Times New Roman"/>
          <w:iCs/>
          <w:sz w:val="24"/>
        </w:rPr>
        <w:t xml:space="preserve">nvironmental </w:t>
      </w:r>
      <w:r w:rsidR="00AF416C">
        <w:rPr>
          <w:rFonts w:ascii="Times New Roman" w:hAnsi="Times New Roman" w:cs="Times New Roman"/>
          <w:iCs/>
          <w:sz w:val="24"/>
        </w:rPr>
        <w:t>S</w:t>
      </w:r>
      <w:r>
        <w:rPr>
          <w:rFonts w:ascii="Times New Roman" w:hAnsi="Times New Roman" w:cs="Times New Roman"/>
          <w:iCs/>
          <w:sz w:val="24"/>
        </w:rPr>
        <w:t xml:space="preserve">cience lecturer at </w:t>
      </w:r>
      <w:proofErr w:type="spellStart"/>
      <w:r>
        <w:rPr>
          <w:rFonts w:ascii="Times New Roman" w:hAnsi="Times New Roman" w:cs="Times New Roman"/>
          <w:iCs/>
          <w:sz w:val="24"/>
        </w:rPr>
        <w:t>Kotebe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Metropolitan University, department of environmental science. He has published more than 5 papers in reputed journals</w:t>
      </w:r>
      <w:r w:rsidR="00637195">
        <w:rPr>
          <w:rFonts w:ascii="Times New Roman" w:hAnsi="Times New Roman" w:cs="Times New Roman"/>
          <w:iCs/>
          <w:sz w:val="24"/>
        </w:rPr>
        <w:t xml:space="preserve"> in the area of </w:t>
      </w:r>
      <w:proofErr w:type="spellStart"/>
      <w:r w:rsidR="00637195">
        <w:rPr>
          <w:rFonts w:ascii="Times New Roman" w:hAnsi="Times New Roman" w:cs="Times New Roman"/>
          <w:iCs/>
          <w:sz w:val="24"/>
        </w:rPr>
        <w:t>biodiversity</w:t>
      </w:r>
      <w:proofErr w:type="gramStart"/>
      <w:r w:rsidR="00637195">
        <w:rPr>
          <w:rFonts w:ascii="Times New Roman" w:hAnsi="Times New Roman" w:cs="Times New Roman"/>
          <w:iCs/>
          <w:sz w:val="24"/>
        </w:rPr>
        <w:t>,phytoremadation</w:t>
      </w:r>
      <w:proofErr w:type="spellEnd"/>
      <w:proofErr w:type="gramEnd"/>
      <w:r w:rsidR="00637195">
        <w:rPr>
          <w:rFonts w:ascii="Times New Roman" w:hAnsi="Times New Roman" w:cs="Times New Roman"/>
          <w:iCs/>
          <w:sz w:val="24"/>
        </w:rPr>
        <w:t xml:space="preserve"> and solid waste management and recycling. </w:t>
      </w:r>
    </w:p>
    <w:p w:rsidR="002E170A" w:rsidRDefault="002E170A" w:rsidP="002E170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2E170A" w:rsidRDefault="00D35BA8" w:rsidP="002E170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1171575" cy="733425"/>
            <wp:effectExtent l="19050" t="0" r="9525" b="0"/>
            <wp:docPr id="3" name="Picture 2" descr="C:\Users\3020\Desktop\MEKONN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020\Desktop\MEKONNE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5BA8">
        <w:rPr>
          <w:noProof/>
          <w:lang w:val="en-US"/>
        </w:rPr>
        <w:t xml:space="preserve"> </w:t>
      </w:r>
      <w:r w:rsidR="002E170A">
        <w:rPr>
          <w:rFonts w:ascii="Times New Roman" w:hAnsi="Times New Roman" w:cs="Times New Roman"/>
          <w:b/>
          <w:iCs/>
          <w:sz w:val="24"/>
        </w:rPr>
        <w:br/>
      </w:r>
    </w:p>
    <w:sectPr w:rsidR="002E170A" w:rsidSect="001B2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06380F"/>
    <w:rsid w:val="00026A6D"/>
    <w:rsid w:val="00033C14"/>
    <w:rsid w:val="00045E3A"/>
    <w:rsid w:val="000605B7"/>
    <w:rsid w:val="0006380F"/>
    <w:rsid w:val="00094B36"/>
    <w:rsid w:val="000A0BC7"/>
    <w:rsid w:val="000C71DF"/>
    <w:rsid w:val="000D1FD0"/>
    <w:rsid w:val="000D7EF9"/>
    <w:rsid w:val="00100CEE"/>
    <w:rsid w:val="00105433"/>
    <w:rsid w:val="001145DE"/>
    <w:rsid w:val="00116AC5"/>
    <w:rsid w:val="001178C2"/>
    <w:rsid w:val="001219F9"/>
    <w:rsid w:val="00122E3C"/>
    <w:rsid w:val="0012669F"/>
    <w:rsid w:val="001375AD"/>
    <w:rsid w:val="0013777E"/>
    <w:rsid w:val="00137C99"/>
    <w:rsid w:val="00150339"/>
    <w:rsid w:val="001536A4"/>
    <w:rsid w:val="00154005"/>
    <w:rsid w:val="00155B9E"/>
    <w:rsid w:val="00156ACC"/>
    <w:rsid w:val="00157455"/>
    <w:rsid w:val="00167073"/>
    <w:rsid w:val="001704B0"/>
    <w:rsid w:val="00176175"/>
    <w:rsid w:val="00180443"/>
    <w:rsid w:val="00191E31"/>
    <w:rsid w:val="001A5F0F"/>
    <w:rsid w:val="001A6270"/>
    <w:rsid w:val="001B2EC3"/>
    <w:rsid w:val="001B6284"/>
    <w:rsid w:val="001C1F1C"/>
    <w:rsid w:val="001C1FFB"/>
    <w:rsid w:val="001D508B"/>
    <w:rsid w:val="001D609F"/>
    <w:rsid w:val="002070ED"/>
    <w:rsid w:val="0022209A"/>
    <w:rsid w:val="00241F75"/>
    <w:rsid w:val="0025358A"/>
    <w:rsid w:val="0025451E"/>
    <w:rsid w:val="002561ED"/>
    <w:rsid w:val="00267F0A"/>
    <w:rsid w:val="002747E5"/>
    <w:rsid w:val="00286B1D"/>
    <w:rsid w:val="002A6B53"/>
    <w:rsid w:val="002B1BF2"/>
    <w:rsid w:val="002B1EEC"/>
    <w:rsid w:val="002B3BF6"/>
    <w:rsid w:val="002B5F3F"/>
    <w:rsid w:val="002B6644"/>
    <w:rsid w:val="002B6A42"/>
    <w:rsid w:val="002C3233"/>
    <w:rsid w:val="002C4E97"/>
    <w:rsid w:val="002E170A"/>
    <w:rsid w:val="002F4739"/>
    <w:rsid w:val="002F7545"/>
    <w:rsid w:val="00301950"/>
    <w:rsid w:val="00301E23"/>
    <w:rsid w:val="0030740A"/>
    <w:rsid w:val="003115BF"/>
    <w:rsid w:val="003515DE"/>
    <w:rsid w:val="003553A7"/>
    <w:rsid w:val="00366B76"/>
    <w:rsid w:val="00374585"/>
    <w:rsid w:val="00387D64"/>
    <w:rsid w:val="00392672"/>
    <w:rsid w:val="003965BE"/>
    <w:rsid w:val="003A17FF"/>
    <w:rsid w:val="003A332B"/>
    <w:rsid w:val="003A4ADC"/>
    <w:rsid w:val="003B3468"/>
    <w:rsid w:val="003E3AB1"/>
    <w:rsid w:val="004123B7"/>
    <w:rsid w:val="004154E6"/>
    <w:rsid w:val="0042472D"/>
    <w:rsid w:val="00424E17"/>
    <w:rsid w:val="00437B45"/>
    <w:rsid w:val="0044356D"/>
    <w:rsid w:val="004510CD"/>
    <w:rsid w:val="00453834"/>
    <w:rsid w:val="00453D7E"/>
    <w:rsid w:val="00473864"/>
    <w:rsid w:val="0048544C"/>
    <w:rsid w:val="00495BBF"/>
    <w:rsid w:val="00496113"/>
    <w:rsid w:val="004A1DAD"/>
    <w:rsid w:val="004A38F3"/>
    <w:rsid w:val="004B3C41"/>
    <w:rsid w:val="004B66EB"/>
    <w:rsid w:val="004D5D42"/>
    <w:rsid w:val="004E168B"/>
    <w:rsid w:val="004E2CF6"/>
    <w:rsid w:val="004F00EF"/>
    <w:rsid w:val="0051101D"/>
    <w:rsid w:val="005143D9"/>
    <w:rsid w:val="00523E58"/>
    <w:rsid w:val="00530E49"/>
    <w:rsid w:val="00537047"/>
    <w:rsid w:val="005540DC"/>
    <w:rsid w:val="00555C36"/>
    <w:rsid w:val="00561E6D"/>
    <w:rsid w:val="00564EDF"/>
    <w:rsid w:val="005660FC"/>
    <w:rsid w:val="00580A8F"/>
    <w:rsid w:val="005B3ADB"/>
    <w:rsid w:val="005B6482"/>
    <w:rsid w:val="005C10F5"/>
    <w:rsid w:val="005C409E"/>
    <w:rsid w:val="005C7B92"/>
    <w:rsid w:val="005C7D8E"/>
    <w:rsid w:val="005D1915"/>
    <w:rsid w:val="005D1C6A"/>
    <w:rsid w:val="005D74A6"/>
    <w:rsid w:val="005E205E"/>
    <w:rsid w:val="005F2182"/>
    <w:rsid w:val="00602304"/>
    <w:rsid w:val="00610578"/>
    <w:rsid w:val="0061494B"/>
    <w:rsid w:val="00624627"/>
    <w:rsid w:val="00630462"/>
    <w:rsid w:val="00637195"/>
    <w:rsid w:val="006533ED"/>
    <w:rsid w:val="00671B4D"/>
    <w:rsid w:val="00677455"/>
    <w:rsid w:val="006877C4"/>
    <w:rsid w:val="00691A79"/>
    <w:rsid w:val="006C0F91"/>
    <w:rsid w:val="006C3FBF"/>
    <w:rsid w:val="006D1D63"/>
    <w:rsid w:val="006D6940"/>
    <w:rsid w:val="006F16B5"/>
    <w:rsid w:val="0071239B"/>
    <w:rsid w:val="00734C7C"/>
    <w:rsid w:val="0078468C"/>
    <w:rsid w:val="00784B5C"/>
    <w:rsid w:val="007A3602"/>
    <w:rsid w:val="007C000C"/>
    <w:rsid w:val="007C7B70"/>
    <w:rsid w:val="007D23C9"/>
    <w:rsid w:val="007D49BD"/>
    <w:rsid w:val="007E4B55"/>
    <w:rsid w:val="007E515C"/>
    <w:rsid w:val="00823419"/>
    <w:rsid w:val="008367C2"/>
    <w:rsid w:val="00854CED"/>
    <w:rsid w:val="00864599"/>
    <w:rsid w:val="0087668B"/>
    <w:rsid w:val="00877363"/>
    <w:rsid w:val="008A122C"/>
    <w:rsid w:val="008A7025"/>
    <w:rsid w:val="008B15FE"/>
    <w:rsid w:val="008B4106"/>
    <w:rsid w:val="008B451D"/>
    <w:rsid w:val="008B620E"/>
    <w:rsid w:val="008C1D9A"/>
    <w:rsid w:val="008C7C77"/>
    <w:rsid w:val="008E3E48"/>
    <w:rsid w:val="0090707D"/>
    <w:rsid w:val="0091209C"/>
    <w:rsid w:val="00913786"/>
    <w:rsid w:val="00921D3C"/>
    <w:rsid w:val="009313AB"/>
    <w:rsid w:val="00937358"/>
    <w:rsid w:val="00945DC4"/>
    <w:rsid w:val="009618FA"/>
    <w:rsid w:val="009640A6"/>
    <w:rsid w:val="009737DC"/>
    <w:rsid w:val="0098196A"/>
    <w:rsid w:val="0098745B"/>
    <w:rsid w:val="009A3E52"/>
    <w:rsid w:val="009A4D5C"/>
    <w:rsid w:val="009B62D0"/>
    <w:rsid w:val="009B7486"/>
    <w:rsid w:val="009C7471"/>
    <w:rsid w:val="009D11E1"/>
    <w:rsid w:val="009D483C"/>
    <w:rsid w:val="009D554E"/>
    <w:rsid w:val="009E3760"/>
    <w:rsid w:val="009F6D7E"/>
    <w:rsid w:val="00A044AD"/>
    <w:rsid w:val="00A34A55"/>
    <w:rsid w:val="00A372C3"/>
    <w:rsid w:val="00A55478"/>
    <w:rsid w:val="00A56978"/>
    <w:rsid w:val="00A73007"/>
    <w:rsid w:val="00A779B6"/>
    <w:rsid w:val="00A77B83"/>
    <w:rsid w:val="00A86B28"/>
    <w:rsid w:val="00A87E2C"/>
    <w:rsid w:val="00AA2541"/>
    <w:rsid w:val="00AA28E0"/>
    <w:rsid w:val="00AA3E0F"/>
    <w:rsid w:val="00AC6E73"/>
    <w:rsid w:val="00AD7B21"/>
    <w:rsid w:val="00AE1C76"/>
    <w:rsid w:val="00AF416C"/>
    <w:rsid w:val="00B027E0"/>
    <w:rsid w:val="00B16754"/>
    <w:rsid w:val="00B17701"/>
    <w:rsid w:val="00B20D4B"/>
    <w:rsid w:val="00B23C8B"/>
    <w:rsid w:val="00B367B0"/>
    <w:rsid w:val="00B42E6F"/>
    <w:rsid w:val="00B52D40"/>
    <w:rsid w:val="00B62312"/>
    <w:rsid w:val="00B71E3D"/>
    <w:rsid w:val="00B85428"/>
    <w:rsid w:val="00BA4FB4"/>
    <w:rsid w:val="00BB07A7"/>
    <w:rsid w:val="00BF3C26"/>
    <w:rsid w:val="00BF6869"/>
    <w:rsid w:val="00BF6FA7"/>
    <w:rsid w:val="00C03C66"/>
    <w:rsid w:val="00C03F19"/>
    <w:rsid w:val="00C50257"/>
    <w:rsid w:val="00C52967"/>
    <w:rsid w:val="00C60293"/>
    <w:rsid w:val="00C716EF"/>
    <w:rsid w:val="00C72E42"/>
    <w:rsid w:val="00C932FF"/>
    <w:rsid w:val="00C96B04"/>
    <w:rsid w:val="00C96FC0"/>
    <w:rsid w:val="00CB0EFC"/>
    <w:rsid w:val="00CB1F44"/>
    <w:rsid w:val="00CB276C"/>
    <w:rsid w:val="00CD059A"/>
    <w:rsid w:val="00CD12C1"/>
    <w:rsid w:val="00CD438B"/>
    <w:rsid w:val="00CE3F01"/>
    <w:rsid w:val="00CE4AB3"/>
    <w:rsid w:val="00CF025B"/>
    <w:rsid w:val="00CF2902"/>
    <w:rsid w:val="00CF6938"/>
    <w:rsid w:val="00CF72A4"/>
    <w:rsid w:val="00D00486"/>
    <w:rsid w:val="00D14B08"/>
    <w:rsid w:val="00D15604"/>
    <w:rsid w:val="00D22260"/>
    <w:rsid w:val="00D35BA8"/>
    <w:rsid w:val="00D5536A"/>
    <w:rsid w:val="00D75EA8"/>
    <w:rsid w:val="00D83740"/>
    <w:rsid w:val="00D86455"/>
    <w:rsid w:val="00DA0B3F"/>
    <w:rsid w:val="00DA2BFA"/>
    <w:rsid w:val="00DA4496"/>
    <w:rsid w:val="00DB3181"/>
    <w:rsid w:val="00DB6987"/>
    <w:rsid w:val="00DC39F4"/>
    <w:rsid w:val="00DD6844"/>
    <w:rsid w:val="00DE0A59"/>
    <w:rsid w:val="00DF178E"/>
    <w:rsid w:val="00DF6BF1"/>
    <w:rsid w:val="00E06CD5"/>
    <w:rsid w:val="00E126F1"/>
    <w:rsid w:val="00E16A13"/>
    <w:rsid w:val="00E205CA"/>
    <w:rsid w:val="00E36138"/>
    <w:rsid w:val="00E7182E"/>
    <w:rsid w:val="00E74974"/>
    <w:rsid w:val="00E75408"/>
    <w:rsid w:val="00E77740"/>
    <w:rsid w:val="00E85017"/>
    <w:rsid w:val="00E8763E"/>
    <w:rsid w:val="00E91A1A"/>
    <w:rsid w:val="00EA2D02"/>
    <w:rsid w:val="00EB3561"/>
    <w:rsid w:val="00EB65E4"/>
    <w:rsid w:val="00EB6D8A"/>
    <w:rsid w:val="00EC0CFE"/>
    <w:rsid w:val="00ED076B"/>
    <w:rsid w:val="00ED613F"/>
    <w:rsid w:val="00ED79F7"/>
    <w:rsid w:val="00EE0268"/>
    <w:rsid w:val="00EF53CA"/>
    <w:rsid w:val="00EF55FC"/>
    <w:rsid w:val="00EF7A93"/>
    <w:rsid w:val="00F14A73"/>
    <w:rsid w:val="00F15F8A"/>
    <w:rsid w:val="00F173D3"/>
    <w:rsid w:val="00F17CC0"/>
    <w:rsid w:val="00F279B5"/>
    <w:rsid w:val="00F358D4"/>
    <w:rsid w:val="00F4307A"/>
    <w:rsid w:val="00F46675"/>
    <w:rsid w:val="00F475C1"/>
    <w:rsid w:val="00F772C5"/>
    <w:rsid w:val="00F8148D"/>
    <w:rsid w:val="00F827B0"/>
    <w:rsid w:val="00F90175"/>
    <w:rsid w:val="00F97076"/>
    <w:rsid w:val="00FB4DF6"/>
    <w:rsid w:val="00FB6EBE"/>
    <w:rsid w:val="00FF11B4"/>
    <w:rsid w:val="00FF3DD6"/>
    <w:rsid w:val="00FF7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EC3"/>
  </w:style>
  <w:style w:type="paragraph" w:styleId="Heading3">
    <w:name w:val="heading 3"/>
    <w:basedOn w:val="Normal"/>
    <w:link w:val="Heading3Char"/>
    <w:uiPriority w:val="9"/>
    <w:qFormat/>
    <w:rsid w:val="0006380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6380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06380F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semiHidden/>
    <w:unhideWhenUsed/>
    <w:rsid w:val="002E17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2E170A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70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7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6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ekonnenamberber@yahoo.com" TargetMode="External"/><Relationship Id="rId5" Type="http://schemas.openxmlformats.org/officeDocument/2006/relationships/hyperlink" Target="mailto:*gmekonnen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D7750-8120-42A1-823E-3D02E7FE9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3020</dc:creator>
  <cp:lastModifiedBy>3020</cp:lastModifiedBy>
  <cp:revision>9</cp:revision>
  <dcterms:created xsi:type="dcterms:W3CDTF">2018-01-22T08:30:00Z</dcterms:created>
  <dcterms:modified xsi:type="dcterms:W3CDTF">2018-01-23T08:51:00Z</dcterms:modified>
</cp:coreProperties>
</file>