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8B63A" w14:textId="77777777" w:rsidR="006F3984" w:rsidRPr="00015A13" w:rsidRDefault="006F3984" w:rsidP="00015A13">
      <w:pPr>
        <w:spacing w:line="36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015A13">
        <w:rPr>
          <w:rFonts w:asciiTheme="majorBidi" w:hAnsiTheme="majorBidi" w:cstheme="majorBidi"/>
          <w:sz w:val="28"/>
          <w:szCs w:val="28"/>
          <w:lang w:val="en-US"/>
        </w:rPr>
        <w:t>Perception of Mental Illness in the Lebanese Society</w:t>
      </w:r>
    </w:p>
    <w:p w14:paraId="0E98C90E" w14:textId="744B8BF6" w:rsidR="00015A13" w:rsidRPr="00015A13" w:rsidRDefault="00015A13" w:rsidP="00015A13">
      <w:pPr>
        <w:spacing w:line="360" w:lineRule="auto"/>
        <w:jc w:val="center"/>
        <w:rPr>
          <w:rFonts w:asciiTheme="majorBidi" w:hAnsiTheme="majorBidi" w:cstheme="majorBidi"/>
          <w:lang w:val="en-US"/>
        </w:rPr>
      </w:pPr>
      <w:r w:rsidRPr="00015A13">
        <w:rPr>
          <w:rFonts w:asciiTheme="majorBidi" w:hAnsiTheme="majorBidi" w:cstheme="majorBidi"/>
          <w:lang w:val="en-US"/>
        </w:rPr>
        <w:t>Najlaa Hilal</w:t>
      </w:r>
      <w:r>
        <w:rPr>
          <w:rFonts w:asciiTheme="majorBidi" w:hAnsiTheme="majorBidi" w:cstheme="majorBidi"/>
          <w:lang w:val="en-US"/>
        </w:rPr>
        <w:t>, MD, Michel Soufia, MD</w:t>
      </w:r>
    </w:p>
    <w:p w14:paraId="6D2E2D59" w14:textId="3AF785BC" w:rsidR="00015A13" w:rsidRPr="00015A13" w:rsidRDefault="00015A13" w:rsidP="00015A13">
      <w:pPr>
        <w:spacing w:line="360" w:lineRule="auto"/>
        <w:jc w:val="center"/>
        <w:rPr>
          <w:rFonts w:asciiTheme="majorBidi" w:hAnsiTheme="majorBidi" w:cstheme="majorBidi"/>
          <w:lang w:val="en-US"/>
        </w:rPr>
      </w:pPr>
      <w:r w:rsidRPr="00015A13">
        <w:rPr>
          <w:rFonts w:asciiTheme="majorBidi" w:hAnsiTheme="majorBidi" w:cstheme="majorBidi"/>
          <w:lang w:val="en-US"/>
        </w:rPr>
        <w:t>Holy Spirit University of Kaslik (USEK),</w:t>
      </w:r>
      <w:r>
        <w:rPr>
          <w:rFonts w:asciiTheme="majorBidi" w:hAnsiTheme="majorBidi" w:cstheme="majorBidi"/>
          <w:lang w:val="en-US"/>
        </w:rPr>
        <w:t xml:space="preserve"> faculty of Medicine,</w:t>
      </w:r>
      <w:r w:rsidRPr="00015A13">
        <w:rPr>
          <w:rFonts w:asciiTheme="majorBidi" w:hAnsiTheme="majorBidi" w:cstheme="majorBidi"/>
          <w:lang w:val="en-US"/>
        </w:rPr>
        <w:t xml:space="preserve"> Lebanon</w:t>
      </w:r>
    </w:p>
    <w:p w14:paraId="1665D53C" w14:textId="77777777" w:rsidR="00015A13" w:rsidRPr="00015A13" w:rsidRDefault="00015A13" w:rsidP="00015A13">
      <w:pPr>
        <w:spacing w:line="36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14:paraId="0503C084" w14:textId="77777777" w:rsidR="006F3984" w:rsidRDefault="006F3984" w:rsidP="005B709A">
      <w:pPr>
        <w:spacing w:line="360" w:lineRule="auto"/>
        <w:jc w:val="both"/>
        <w:rPr>
          <w:rFonts w:asciiTheme="majorBidi" w:hAnsiTheme="majorBidi" w:cstheme="majorBidi"/>
          <w:i/>
          <w:iCs/>
          <w:sz w:val="28"/>
          <w:szCs w:val="28"/>
          <w:lang w:val="en-US"/>
        </w:rPr>
      </w:pPr>
    </w:p>
    <w:p w14:paraId="42CFF527" w14:textId="6DF9FAF6" w:rsidR="005B709A" w:rsidRDefault="005B709A" w:rsidP="00015A1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067B6F">
        <w:rPr>
          <w:rFonts w:asciiTheme="majorBidi" w:hAnsiTheme="majorBidi" w:cstheme="majorBidi"/>
          <w:sz w:val="28"/>
          <w:szCs w:val="28"/>
          <w:lang w:val="en-US"/>
        </w:rPr>
        <w:t>The effect of stigma on people wit</w:t>
      </w:r>
      <w:r>
        <w:rPr>
          <w:rFonts w:asciiTheme="majorBidi" w:hAnsiTheme="majorBidi" w:cstheme="majorBidi"/>
          <w:sz w:val="28"/>
          <w:szCs w:val="28"/>
          <w:lang w:val="en-US"/>
        </w:rPr>
        <w:t>h mental illness is more burdening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 xml:space="preserve"> than the disease itself.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In Lebanon, 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>regarding the high prevalence of mental disorders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(25%)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 xml:space="preserve">, it is important to perform studies to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assess the public perception of 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 xml:space="preserve">mental </w:t>
      </w:r>
      <w:r w:rsidR="006F3984">
        <w:rPr>
          <w:rFonts w:asciiTheme="majorBidi" w:hAnsiTheme="majorBidi" w:cstheme="majorBidi"/>
          <w:sz w:val="28"/>
          <w:szCs w:val="28"/>
          <w:lang w:val="en-US"/>
        </w:rPr>
        <w:t xml:space="preserve">disorders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in order to 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>procee</w:t>
      </w:r>
      <w:r>
        <w:rPr>
          <w:rFonts w:asciiTheme="majorBidi" w:hAnsiTheme="majorBidi" w:cstheme="majorBidi"/>
          <w:sz w:val="28"/>
          <w:szCs w:val="28"/>
          <w:lang w:val="en-US"/>
        </w:rPr>
        <w:t>d better with management.</w:t>
      </w:r>
      <w:r w:rsidR="00015A13">
        <w:rPr>
          <w:rFonts w:asciiTheme="majorBidi" w:hAnsiTheme="majorBidi" w:cstheme="majorBidi"/>
          <w:sz w:val="28"/>
          <w:szCs w:val="28"/>
          <w:lang w:val="en-US"/>
        </w:rPr>
        <w:t xml:space="preserve"> Our aim is to d</w:t>
      </w:r>
      <w:r w:rsidRPr="00067B6F">
        <w:rPr>
          <w:rFonts w:asciiTheme="majorBidi" w:hAnsiTheme="majorBidi" w:cstheme="majorBidi"/>
          <w:sz w:val="28"/>
          <w:szCs w:val="28"/>
          <w:lang w:val="en-US"/>
        </w:rPr>
        <w:t xml:space="preserve">escribe the perception of mental illness in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the Lebanese society and evaluate its variation </w:t>
      </w:r>
      <w:r w:rsidR="00015A13">
        <w:rPr>
          <w:rFonts w:asciiTheme="majorBidi" w:hAnsiTheme="majorBidi" w:cstheme="majorBidi"/>
          <w:sz w:val="28"/>
          <w:szCs w:val="28"/>
          <w:lang w:val="en-US"/>
        </w:rPr>
        <w:t>according to multiple factors, via t</w:t>
      </w:r>
      <w:r>
        <w:rPr>
          <w:rFonts w:asciiTheme="majorBidi" w:hAnsiTheme="majorBidi" w:cstheme="majorBidi"/>
          <w:sz w:val="28"/>
          <w:szCs w:val="28"/>
          <w:lang w:val="en-US"/>
        </w:rPr>
        <w:t>his is a cross sectional study conducted at the “Cen</w:t>
      </w:r>
      <w:r w:rsidR="00757F7F">
        <w:rPr>
          <w:rFonts w:asciiTheme="majorBidi" w:hAnsiTheme="majorBidi" w:cstheme="majorBidi"/>
          <w:sz w:val="28"/>
          <w:szCs w:val="28"/>
          <w:lang w:val="en-US"/>
        </w:rPr>
        <w:t xml:space="preserve">tre Hospitalier Universitaire </w:t>
      </w:r>
      <w:r>
        <w:rPr>
          <w:rFonts w:asciiTheme="majorBidi" w:hAnsiTheme="majorBidi" w:cstheme="majorBidi"/>
          <w:sz w:val="28"/>
          <w:szCs w:val="28"/>
          <w:lang w:val="en-US"/>
        </w:rPr>
        <w:t>Notre Dame de</w:t>
      </w:r>
      <w:r w:rsidR="009B7E6D">
        <w:rPr>
          <w:rFonts w:asciiTheme="majorBidi" w:hAnsiTheme="majorBidi" w:cstheme="majorBidi"/>
          <w:sz w:val="28"/>
          <w:szCs w:val="28"/>
          <w:lang w:val="en-US"/>
        </w:rPr>
        <w:t>s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Secours Jbeil” on hospital visitors via a questionnaire collected from 300 participants.</w:t>
      </w:r>
    </w:p>
    <w:p w14:paraId="3EFCC464" w14:textId="45C8E68E" w:rsidR="005B709A" w:rsidRPr="00B751CD" w:rsidRDefault="00015A13" w:rsidP="00015A1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AU"/>
        </w:rPr>
      </w:pPr>
      <w:r w:rsidRPr="00015A13">
        <w:rPr>
          <w:rFonts w:asciiTheme="majorBidi" w:hAnsiTheme="majorBidi" w:cstheme="majorBidi"/>
          <w:sz w:val="28"/>
          <w:szCs w:val="28"/>
          <w:lang w:val="en-US"/>
        </w:rPr>
        <w:t>Our results showed that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>positive attitudes towards mentally ill patients are correlated with high le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vels of mental health knowledge and </w:t>
      </w:r>
      <w:r w:rsidR="009B7E6D">
        <w:rPr>
          <w:rFonts w:asciiTheme="majorBidi" w:hAnsiTheme="majorBidi" w:cstheme="majorBidi"/>
          <w:sz w:val="28"/>
          <w:szCs w:val="28"/>
          <w:lang w:val="en-AU"/>
        </w:rPr>
        <w:t>high socio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 xml:space="preserve">economic 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and educational levels. 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 xml:space="preserve">Likewise, the reported and intended behaviours towards these patients are positively correlated to attitudes towards them. These attitudes are more noticeable among participants living in Mount Lebanon than 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among 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 xml:space="preserve">those 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>living in North Lebanon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>.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 No relation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 xml:space="preserve"> has been found between positive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 attitudes and the age nor the gender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 xml:space="preserve"> of the participants. On the other hand, knowing a larger number of people having mental illness is correlated with negative</w:t>
      </w:r>
      <w:r w:rsidR="005B709A">
        <w:rPr>
          <w:rFonts w:asciiTheme="majorBidi" w:hAnsiTheme="majorBidi" w:cstheme="majorBidi"/>
          <w:sz w:val="28"/>
          <w:szCs w:val="28"/>
          <w:lang w:val="en-AU"/>
        </w:rPr>
        <w:t xml:space="preserve"> attitude towards them</w:t>
      </w:r>
      <w:r w:rsidR="005B709A" w:rsidRPr="00B751CD">
        <w:rPr>
          <w:rFonts w:asciiTheme="majorBidi" w:hAnsiTheme="majorBidi" w:cstheme="majorBidi"/>
          <w:sz w:val="28"/>
          <w:szCs w:val="28"/>
          <w:lang w:val="en-AU"/>
        </w:rPr>
        <w:t>.</w:t>
      </w:r>
    </w:p>
    <w:p w14:paraId="02070766" w14:textId="4DA7BA80" w:rsidR="005B709A" w:rsidRDefault="00015A13" w:rsidP="00015A1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In conclusion, t</w:t>
      </w:r>
      <w:r w:rsidR="005B709A">
        <w:rPr>
          <w:rFonts w:asciiTheme="majorBidi" w:hAnsiTheme="majorBidi" w:cstheme="majorBidi"/>
          <w:sz w:val="28"/>
          <w:szCs w:val="28"/>
          <w:lang w:val="en-US"/>
        </w:rPr>
        <w:t>he lack of effective mental health awareness is the</w:t>
      </w:r>
      <w:r w:rsidR="009B7E6D">
        <w:rPr>
          <w:rFonts w:asciiTheme="majorBidi" w:hAnsiTheme="majorBidi" w:cstheme="majorBidi"/>
          <w:sz w:val="28"/>
          <w:szCs w:val="28"/>
          <w:lang w:val="en-US"/>
        </w:rPr>
        <w:t xml:space="preserve"> main reason that leads to</w:t>
      </w:r>
      <w:r w:rsidR="005B709A">
        <w:rPr>
          <w:rFonts w:asciiTheme="majorBidi" w:hAnsiTheme="majorBidi" w:cstheme="majorBidi"/>
          <w:sz w:val="28"/>
          <w:szCs w:val="28"/>
          <w:lang w:val="en-US"/>
        </w:rPr>
        <w:t xml:space="preserve"> negative attitudes. Psychiatric education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is a need as well as </w:t>
      </w:r>
      <w:r w:rsidR="005B709A">
        <w:rPr>
          <w:rFonts w:asciiTheme="majorBidi" w:hAnsiTheme="majorBidi" w:cstheme="majorBidi"/>
          <w:sz w:val="28"/>
          <w:szCs w:val="28"/>
          <w:lang w:val="en-US"/>
        </w:rPr>
        <w:t>awareness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campaigns</w:t>
      </w:r>
      <w:r w:rsidR="005B709A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6F3984">
        <w:rPr>
          <w:rFonts w:asciiTheme="majorBidi" w:hAnsiTheme="majorBidi" w:cstheme="majorBidi"/>
          <w:sz w:val="28"/>
          <w:szCs w:val="28"/>
          <w:lang w:val="en-US"/>
        </w:rPr>
        <w:t xml:space="preserve">to </w:t>
      </w:r>
      <w:r w:rsidR="005B709A">
        <w:rPr>
          <w:rFonts w:asciiTheme="majorBidi" w:hAnsiTheme="majorBidi" w:cstheme="majorBidi"/>
          <w:sz w:val="28"/>
          <w:szCs w:val="28"/>
          <w:lang w:val="en-US"/>
        </w:rPr>
        <w:t>put an end to the discrimination, stigma and taboo attached to mental illness.</w:t>
      </w:r>
    </w:p>
    <w:p w14:paraId="36AA96E5" w14:textId="77777777" w:rsidR="00015A13" w:rsidRDefault="00015A13" w:rsidP="00015A1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532E9DC0" w14:textId="77777777" w:rsidR="00015A13" w:rsidRPr="00015A13" w:rsidRDefault="00015A13" w:rsidP="00015A1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496B933A" w14:textId="3EFBEF36" w:rsidR="00015A13" w:rsidRDefault="00015A13" w:rsidP="00015A1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015A13">
        <w:rPr>
          <w:rFonts w:asciiTheme="majorBidi" w:hAnsiTheme="majorBidi" w:cstheme="majorBidi"/>
          <w:b/>
          <w:bCs/>
          <w:sz w:val="28"/>
          <w:szCs w:val="28"/>
          <w:lang w:val="en-US"/>
        </w:rPr>
        <w:lastRenderedPageBreak/>
        <w:t>Biography</w:t>
      </w:r>
    </w:p>
    <w:p w14:paraId="6214CDF8" w14:textId="3293F3BB" w:rsidR="00015A13" w:rsidRDefault="00015A13" w:rsidP="00015A1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015A13">
        <w:rPr>
          <w:rFonts w:asciiTheme="majorBidi" w:hAnsiTheme="majorBidi" w:cstheme="majorBidi"/>
          <w:sz w:val="28"/>
          <w:szCs w:val="28"/>
          <w:lang w:val="en-US"/>
        </w:rPr>
        <w:t>Najla</w:t>
      </w:r>
      <w:r w:rsidR="008B309F">
        <w:rPr>
          <w:rFonts w:asciiTheme="majorBidi" w:hAnsiTheme="majorBidi" w:cstheme="majorBidi"/>
          <w:sz w:val="28"/>
          <w:szCs w:val="28"/>
          <w:lang w:val="en-US"/>
        </w:rPr>
        <w:t>a</w:t>
      </w:r>
      <w:r w:rsidRPr="00015A13">
        <w:rPr>
          <w:rFonts w:asciiTheme="majorBidi" w:hAnsiTheme="majorBidi" w:cstheme="majorBidi"/>
          <w:sz w:val="28"/>
          <w:szCs w:val="28"/>
          <w:lang w:val="en-US"/>
        </w:rPr>
        <w:t xml:space="preserve"> Hilal</w:t>
      </w:r>
      <w:r w:rsidR="008B309F">
        <w:rPr>
          <w:rFonts w:asciiTheme="majorBidi" w:hAnsiTheme="majorBidi" w:cstheme="majorBidi"/>
          <w:sz w:val="28"/>
          <w:szCs w:val="28"/>
          <w:lang w:val="en-US"/>
        </w:rPr>
        <w:t xml:space="preserve"> from Lebanon has completed her M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D </w:t>
      </w:r>
      <w:r w:rsidR="008B309F">
        <w:rPr>
          <w:rFonts w:asciiTheme="majorBidi" w:hAnsiTheme="majorBidi" w:cstheme="majorBidi"/>
          <w:sz w:val="28"/>
          <w:szCs w:val="28"/>
          <w:lang w:val="en-US"/>
        </w:rPr>
        <w:t xml:space="preserve">in May 2018 </w:t>
      </w:r>
      <w:r>
        <w:rPr>
          <w:rFonts w:asciiTheme="majorBidi" w:hAnsiTheme="majorBidi" w:cstheme="majorBidi"/>
          <w:sz w:val="28"/>
          <w:szCs w:val="28"/>
          <w:lang w:val="en-US"/>
        </w:rPr>
        <w:t>at the age of 25 years from Hol</w:t>
      </w:r>
      <w:r w:rsidR="008B309F">
        <w:rPr>
          <w:rFonts w:asciiTheme="majorBidi" w:hAnsiTheme="majorBidi" w:cstheme="majorBidi"/>
          <w:sz w:val="28"/>
          <w:szCs w:val="28"/>
          <w:lang w:val="en-US"/>
        </w:rPr>
        <w:t>y Spirit University of Kaslik, F</w:t>
      </w:r>
      <w:r>
        <w:rPr>
          <w:rFonts w:asciiTheme="majorBidi" w:hAnsiTheme="majorBidi" w:cstheme="majorBidi"/>
          <w:sz w:val="28"/>
          <w:szCs w:val="28"/>
          <w:lang w:val="en-US"/>
        </w:rPr>
        <w:t>aculty of Medicine</w:t>
      </w:r>
      <w:r w:rsidR="008B309F">
        <w:rPr>
          <w:rFonts w:asciiTheme="majorBidi" w:hAnsiTheme="majorBidi" w:cstheme="majorBidi"/>
          <w:sz w:val="28"/>
          <w:szCs w:val="28"/>
          <w:lang w:val="en-US"/>
        </w:rPr>
        <w:t xml:space="preserve"> and Medical Sciences.</w:t>
      </w:r>
    </w:p>
    <w:p w14:paraId="371B6F92" w14:textId="1E2FFD0E" w:rsidR="008B309F" w:rsidRPr="008B309F" w:rsidRDefault="008B309F" w:rsidP="008B309F">
      <w:pPr>
        <w:tabs>
          <w:tab w:val="left" w:pos="907"/>
        </w:tabs>
        <w:spacing w:line="360" w:lineRule="auto"/>
        <w:jc w:val="both"/>
        <w:rPr>
          <w:rFonts w:asciiTheme="majorBidi" w:hAnsiTheme="majorBidi" w:cstheme="majorBidi"/>
          <w:sz w:val="32"/>
          <w:szCs w:val="32"/>
          <w:lang w:val="en-US"/>
        </w:rPr>
      </w:pPr>
      <w:r w:rsidRPr="008B309F">
        <w:rPr>
          <w:rFonts w:asciiTheme="majorBidi" w:hAnsiTheme="majorBidi" w:cstheme="majorBidi"/>
          <w:sz w:val="32"/>
          <w:szCs w:val="32"/>
          <w:lang w:val="en-US"/>
        </w:rPr>
        <w:tab/>
      </w:r>
    </w:p>
    <w:p w14:paraId="38238E9C" w14:textId="58EDBDCA" w:rsidR="008B309F" w:rsidRPr="008B309F" w:rsidRDefault="008B309F" w:rsidP="008B309F">
      <w:pPr>
        <w:autoSpaceDE w:val="0"/>
        <w:autoSpaceDN w:val="0"/>
        <w:adjustRightInd w:val="0"/>
        <w:rPr>
          <w:rFonts w:asciiTheme="majorBidi" w:hAnsiTheme="majorBidi" w:cstheme="majorBidi"/>
          <w:b/>
          <w:sz w:val="28"/>
          <w:szCs w:val="28"/>
          <w:lang w:val="en-NZ"/>
        </w:rPr>
      </w:pPr>
      <w:r w:rsidRPr="008B309F">
        <w:rPr>
          <w:rFonts w:asciiTheme="majorBidi" w:hAnsiTheme="majorBidi" w:cstheme="majorBidi"/>
          <w:b/>
          <w:sz w:val="28"/>
          <w:szCs w:val="28"/>
          <w:lang w:val="en-NZ"/>
        </w:rPr>
        <w:t xml:space="preserve">Presenting author details </w:t>
      </w:r>
      <w:r w:rsidRPr="008B309F">
        <w:rPr>
          <w:rFonts w:asciiTheme="majorBidi" w:hAnsiTheme="majorBidi" w:cstheme="majorBidi"/>
          <w:b/>
          <w:sz w:val="28"/>
          <w:szCs w:val="28"/>
          <w:lang w:val="en-NZ"/>
        </w:rPr>
        <w:br/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t>Full name:</w:t>
      </w:r>
      <w:r>
        <w:rPr>
          <w:rFonts w:asciiTheme="majorBidi" w:hAnsiTheme="majorBidi" w:cstheme="majorBidi"/>
          <w:sz w:val="28"/>
          <w:szCs w:val="28"/>
          <w:lang w:val="en-NZ"/>
        </w:rPr>
        <w:t xml:space="preserve"> Najlaa Wael Hilal </w:t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t xml:space="preserve"> </w:t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br/>
        <w:t>Contact number:</w:t>
      </w:r>
      <w:r>
        <w:rPr>
          <w:rFonts w:asciiTheme="majorBidi" w:hAnsiTheme="majorBidi" w:cstheme="majorBidi"/>
          <w:sz w:val="28"/>
          <w:szCs w:val="28"/>
          <w:lang w:val="en-NZ"/>
        </w:rPr>
        <w:t xml:space="preserve"> +96176794780</w:t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br/>
        <w:t>Twitter account:</w:t>
      </w:r>
      <w:r>
        <w:rPr>
          <w:rFonts w:asciiTheme="majorBidi" w:hAnsiTheme="majorBidi" w:cstheme="majorBidi"/>
          <w:sz w:val="28"/>
          <w:szCs w:val="28"/>
          <w:lang w:val="en-NZ"/>
        </w:rPr>
        <w:t xml:space="preserve"> NA</w:t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br/>
        <w:t>Linked In account:</w:t>
      </w:r>
      <w:r>
        <w:rPr>
          <w:rFonts w:asciiTheme="majorBidi" w:hAnsiTheme="majorBidi" w:cstheme="majorBidi"/>
          <w:sz w:val="28"/>
          <w:szCs w:val="28"/>
          <w:lang w:val="en-NZ"/>
        </w:rPr>
        <w:t xml:space="preserve"> NA</w:t>
      </w:r>
    </w:p>
    <w:p w14:paraId="4722D41B" w14:textId="23D20A4F" w:rsidR="008B309F" w:rsidRPr="008B309F" w:rsidRDefault="008B309F" w:rsidP="008B309F">
      <w:p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  <w:lang w:val="en-NZ"/>
        </w:rPr>
      </w:pPr>
      <w:r w:rsidRPr="008B309F">
        <w:rPr>
          <w:rFonts w:asciiTheme="majorBidi" w:hAnsiTheme="majorBidi" w:cstheme="majorBidi"/>
          <w:sz w:val="28"/>
          <w:szCs w:val="28"/>
          <w:lang w:val="en-NZ"/>
        </w:rPr>
        <w:t>Session name/ number:</w:t>
      </w:r>
      <w:r>
        <w:rPr>
          <w:rFonts w:asciiTheme="majorBidi" w:hAnsiTheme="majorBidi" w:cstheme="majorBidi"/>
          <w:sz w:val="28"/>
          <w:szCs w:val="28"/>
          <w:lang w:val="en-NZ"/>
        </w:rPr>
        <w:t xml:space="preserve"> Mental Health</w:t>
      </w:r>
      <w:bookmarkStart w:id="0" w:name="_GoBack"/>
      <w:bookmarkEnd w:id="0"/>
      <w:r w:rsidRPr="008B309F">
        <w:rPr>
          <w:rFonts w:asciiTheme="majorBidi" w:hAnsiTheme="majorBidi" w:cstheme="majorBidi"/>
          <w:sz w:val="28"/>
          <w:szCs w:val="28"/>
          <w:lang w:val="en-NZ"/>
        </w:rPr>
        <w:br/>
        <w:t>Cate</w:t>
      </w:r>
      <w:r>
        <w:rPr>
          <w:rFonts w:asciiTheme="majorBidi" w:hAnsiTheme="majorBidi" w:cstheme="majorBidi"/>
          <w:sz w:val="28"/>
          <w:szCs w:val="28"/>
          <w:lang w:val="en-NZ"/>
        </w:rPr>
        <w:t>gory: Oral presentation</w:t>
      </w:r>
      <w:r w:rsidRPr="008B309F">
        <w:rPr>
          <w:rFonts w:asciiTheme="majorBidi" w:hAnsiTheme="majorBidi" w:cstheme="majorBidi"/>
          <w:sz w:val="28"/>
          <w:szCs w:val="28"/>
          <w:lang w:val="en-NZ"/>
        </w:rPr>
        <w:br/>
      </w:r>
    </w:p>
    <w:p w14:paraId="70FA0F8B" w14:textId="77777777" w:rsidR="008B309F" w:rsidRPr="00015A13" w:rsidRDefault="008B309F" w:rsidP="00015A13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14:paraId="62B38A14" w14:textId="0C40E5C8" w:rsidR="005B709A" w:rsidRPr="00A777CA" w:rsidRDefault="005B709A" w:rsidP="006F3984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14:paraId="1CC4F9B0" w14:textId="77777777" w:rsidR="00FB47BF" w:rsidRDefault="00FB47BF"/>
    <w:sectPr w:rsidR="00FB47BF" w:rsidSect="00E03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9A"/>
    <w:rsid w:val="00015A13"/>
    <w:rsid w:val="0030355D"/>
    <w:rsid w:val="005B709A"/>
    <w:rsid w:val="006F3984"/>
    <w:rsid w:val="00757F7F"/>
    <w:rsid w:val="008B309F"/>
    <w:rsid w:val="009B7E6D"/>
    <w:rsid w:val="00E031FF"/>
    <w:rsid w:val="00FB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088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09A"/>
    <w:rPr>
      <w:lang w:val="fr-F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0355D"/>
    <w:pPr>
      <w:keepNext/>
      <w:keepLines/>
      <w:spacing w:before="480" w:line="480" w:lineRule="auto"/>
      <w:outlineLvl w:val="0"/>
    </w:pPr>
    <w:rPr>
      <w:rFonts w:ascii="Times New Roman" w:eastAsiaTheme="majorEastAsia" w:hAnsi="Times New Roman" w:cstheme="majorBidi"/>
      <w:b/>
      <w:bCs/>
      <w:caps/>
      <w:color w:val="000000" w:themeColor="text1"/>
      <w:sz w:val="32"/>
      <w:szCs w:val="32"/>
      <w:u w:val="single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55D"/>
    <w:rPr>
      <w:rFonts w:ascii="Times New Roman" w:eastAsiaTheme="majorEastAsia" w:hAnsi="Times New Roman" w:cstheme="majorBidi"/>
      <w:b/>
      <w:bCs/>
      <w:caps/>
      <w:color w:val="000000" w:themeColor="text1"/>
      <w:sz w:val="32"/>
      <w:szCs w:val="32"/>
      <w:u w:val="single"/>
      <w:lang w:val="fr-FR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308</Words>
  <Characters>1760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2018-05-05T13:00:00Z</dcterms:created>
  <dcterms:modified xsi:type="dcterms:W3CDTF">2018-05-05T14:54:00Z</dcterms:modified>
</cp:coreProperties>
</file>